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7F" w:rsidRDefault="00994E7F" w:rsidP="005C4695">
      <w:pPr>
        <w:rPr>
          <w:rtl/>
        </w:rPr>
      </w:pPr>
      <w:bookmarkStart w:id="0" w:name="_GoBack"/>
      <w:bookmarkEnd w:id="0"/>
    </w:p>
    <w:p w:rsidR="005C4695" w:rsidRDefault="005C4695" w:rsidP="005C4695">
      <w:pPr>
        <w:rPr>
          <w:rtl/>
        </w:rPr>
      </w:pPr>
    </w:p>
    <w:p w:rsidR="005C4695" w:rsidRPr="005C4695" w:rsidRDefault="005C4695" w:rsidP="005C4695">
      <w:pPr>
        <w:spacing w:line="240" w:lineRule="auto"/>
        <w:ind w:left="-540"/>
        <w:jc w:val="center"/>
        <w:rPr>
          <w:rFonts w:ascii="PNU" w:eastAsia="Calibri" w:hAnsi="PNU" w:cs="PNU"/>
          <w:b/>
          <w:bCs/>
          <w:color w:val="1F497D"/>
          <w:sz w:val="32"/>
          <w:szCs w:val="32"/>
        </w:rPr>
      </w:pPr>
      <w:r w:rsidRPr="005C4695">
        <w:rPr>
          <w:rFonts w:ascii="PNU" w:eastAsia="Calibri" w:hAnsi="PNU" w:cs="PNU"/>
          <w:b/>
          <w:bCs/>
          <w:color w:val="1F497D"/>
          <w:sz w:val="32"/>
          <w:szCs w:val="32"/>
        </w:rPr>
        <w:t>Proposal for a New Academic Program</w:t>
      </w:r>
    </w:p>
    <w:p w:rsidR="005C4695" w:rsidRPr="005C4695" w:rsidRDefault="005C4695" w:rsidP="005C4695">
      <w:pPr>
        <w:spacing w:line="240" w:lineRule="auto"/>
        <w:ind w:left="-540"/>
        <w:jc w:val="center"/>
        <w:rPr>
          <w:rFonts w:ascii="Times New Roman" w:eastAsia="Calibri" w:hAnsi="Times New Roman" w:cs="Times New Roman"/>
          <w:b/>
          <w:bCs/>
          <w:color w:val="1F497D"/>
          <w:sz w:val="32"/>
          <w:szCs w:val="32"/>
        </w:rPr>
      </w:pPr>
    </w:p>
    <w:p w:rsidR="005C4695" w:rsidRPr="005C4695" w:rsidRDefault="005C4695" w:rsidP="005C4695">
      <w:pPr>
        <w:ind w:left="-540"/>
        <w:jc w:val="center"/>
        <w:rPr>
          <w:rFonts w:ascii="Times New Roman" w:eastAsia="Calibri" w:hAnsi="Times New Roman" w:cs="Times New Roman"/>
          <w:b/>
          <w:bCs/>
          <w:color w:val="FF0000"/>
          <w:sz w:val="32"/>
          <w:szCs w:val="32"/>
        </w:rPr>
      </w:pPr>
      <w:r w:rsidRPr="005C4695">
        <w:rPr>
          <w:rFonts w:ascii="Times New Roman" w:eastAsia="Calibri" w:hAnsi="Times New Roman" w:cs="Times New Roman"/>
          <w:b/>
          <w:bCs/>
          <w:noProof/>
          <w:color w:val="FF0000"/>
          <w:sz w:val="32"/>
          <w:szCs w:val="32"/>
        </w:rPr>
        <mc:AlternateContent>
          <mc:Choice Requires="wps">
            <w:drawing>
              <wp:anchor distT="0" distB="0" distL="114300" distR="114300" simplePos="0" relativeHeight="251659264" behindDoc="1" locked="0" layoutInCell="1" allowOverlap="1" wp14:anchorId="684574C8" wp14:editId="4B9E0DCC">
                <wp:simplePos x="0" y="0"/>
                <wp:positionH relativeFrom="column">
                  <wp:posOffset>833120</wp:posOffset>
                </wp:positionH>
                <wp:positionV relativeFrom="paragraph">
                  <wp:posOffset>187960</wp:posOffset>
                </wp:positionV>
                <wp:extent cx="4358640" cy="3306445"/>
                <wp:effectExtent l="0" t="0" r="22860" b="27305"/>
                <wp:wrapTight wrapText="bothSides">
                  <wp:wrapPolygon edited="0">
                    <wp:start x="0" y="0"/>
                    <wp:lineTo x="0" y="21654"/>
                    <wp:lineTo x="21619" y="21654"/>
                    <wp:lineTo x="21619" y="0"/>
                    <wp:lineTo x="0" y="0"/>
                  </wp:wrapPolygon>
                </wp:wrapTight>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8640" cy="3306445"/>
                        </a:xfrm>
                        <a:prstGeom prst="rect">
                          <a:avLst/>
                        </a:prstGeom>
                        <a:noFill/>
                        <a:ln w="25400" cap="flat" cmpd="sng" algn="ctr">
                          <a:solidFill>
                            <a:srgbClr val="1F497D"/>
                          </a:solidFill>
                          <a:prstDash val="solid"/>
                        </a:ln>
                        <a:effectLst/>
                      </wps:spPr>
                      <wps:txbx>
                        <w:txbxContent>
                          <w:p w:rsidR="000359CD" w:rsidRPr="008C2CD0" w:rsidRDefault="000359CD" w:rsidP="005C4695">
                            <w:pPr>
                              <w:jc w:val="center"/>
                              <w:rPr>
                                <w:rFonts w:asciiTheme="majorBidi" w:hAnsiTheme="majorBidi" w:cstheme="majorBidi"/>
                                <w:b/>
                                <w:bCs/>
                                <w:color w:val="000000" w:themeColor="text1"/>
                                <w:sz w:val="32"/>
                                <w:szCs w:val="32"/>
                                <w:rtl/>
                              </w:rPr>
                            </w:pPr>
                          </w:p>
                          <w:p w:rsidR="000359CD" w:rsidRPr="005C4695" w:rsidRDefault="000359CD" w:rsidP="005C4695">
                            <w:pPr>
                              <w:spacing w:line="240" w:lineRule="auto"/>
                              <w:ind w:left="-540" w:right="540"/>
                              <w:jc w:val="right"/>
                              <w:rPr>
                                <w:rFonts w:ascii="PNU" w:eastAsia="Calibri" w:hAnsi="PNU" w:cs="PNU"/>
                                <w:color w:val="1F497D"/>
                                <w:sz w:val="40"/>
                                <w:szCs w:val="40"/>
                                <w:rtl/>
                              </w:rPr>
                            </w:pPr>
                            <w:r w:rsidRPr="008C2CD0">
                              <w:rPr>
                                <w:rFonts w:asciiTheme="majorBidi" w:hAnsiTheme="majorBidi" w:cstheme="majorBidi"/>
                                <w:b/>
                                <w:bCs/>
                                <w:color w:val="000000" w:themeColor="text1"/>
                                <w:sz w:val="32"/>
                                <w:szCs w:val="32"/>
                              </w:rPr>
                              <w:t xml:space="preserve">        </w:t>
                            </w:r>
                            <w:r w:rsidRPr="008C2CD0">
                              <w:rPr>
                                <w:rFonts w:asciiTheme="majorBidi" w:hAnsiTheme="majorBidi" w:cstheme="majorBidi"/>
                                <w:b/>
                                <w:bCs/>
                                <w:color w:val="000000" w:themeColor="text1"/>
                                <w:sz w:val="32"/>
                                <w:szCs w:val="32"/>
                              </w:rPr>
                              <w:tab/>
                            </w:r>
                            <w:r w:rsidRPr="005C4695">
                              <w:rPr>
                                <w:rFonts w:ascii="PNU" w:eastAsia="Calibri" w:hAnsi="PNU" w:cs="PNU"/>
                                <w:color w:val="1F497D"/>
                                <w:sz w:val="40"/>
                                <w:szCs w:val="40"/>
                              </w:rPr>
                              <w:t>Department:</w:t>
                            </w:r>
                            <w:r>
                              <w:rPr>
                                <w:rFonts w:ascii="PNU" w:eastAsia="Calibri" w:hAnsi="PNU" w:cs="PNU"/>
                                <w:color w:val="1F497D"/>
                                <w:sz w:val="40"/>
                                <w:szCs w:val="40"/>
                              </w:rPr>
                              <w:t>..............</w:t>
                            </w:r>
                            <w:r w:rsidRPr="005C4695">
                              <w:rPr>
                                <w:rFonts w:ascii="PNU" w:eastAsia="Calibri" w:hAnsi="PNU" w:cs="PNU"/>
                                <w:color w:val="1F497D"/>
                                <w:sz w:val="40"/>
                                <w:szCs w:val="40"/>
                              </w:rPr>
                              <w:t>...........................</w:t>
                            </w:r>
                          </w:p>
                          <w:p w:rsidR="000359CD" w:rsidRPr="005C4695" w:rsidRDefault="000359CD" w:rsidP="005C4695">
                            <w:pPr>
                              <w:spacing w:line="240" w:lineRule="auto"/>
                              <w:ind w:left="-540" w:right="540"/>
                              <w:jc w:val="right"/>
                              <w:rPr>
                                <w:rFonts w:ascii="PNU" w:eastAsia="Calibri" w:hAnsi="PNU" w:cs="PNU"/>
                                <w:color w:val="1F497D"/>
                                <w:sz w:val="40"/>
                                <w:szCs w:val="40"/>
                                <w:rtl/>
                              </w:rPr>
                            </w:pPr>
                            <w:r w:rsidRPr="005C4695">
                              <w:rPr>
                                <w:rFonts w:ascii="PNU" w:eastAsia="Calibri" w:hAnsi="PNU" w:cs="PNU"/>
                                <w:color w:val="1F497D"/>
                                <w:sz w:val="40"/>
                                <w:szCs w:val="40"/>
                              </w:rPr>
                              <w:t>College:.........................................................</w:t>
                            </w:r>
                          </w:p>
                          <w:p w:rsidR="000359CD" w:rsidRPr="00CE29A6" w:rsidRDefault="000359CD" w:rsidP="005C469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6" style="position:absolute;left:0;text-align:left;margin-left:65.6pt;margin-top:14.8pt;width:343.2pt;height:2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" filled="f" strokecolor="#1f497d" strokeweight="2pt">
                <v:path arrowok="t"/>
                <v:textbox>
                  <w:txbxContent>
                    <w:p w14:paraId="75521012" w14:textId="77777777" w:rsidR="000359CD" w:rsidRPr="008C2CD0" w:rsidRDefault="000359CD" w:rsidP="005C4695">
                      <w:pPr>
                        <w:jc w:val="center"/>
                        <w:rPr>
                          <w:rFonts w:asciiTheme="majorBidi" w:hAnsiTheme="majorBidi" w:cstheme="majorBidi"/>
                          <w:b/>
                          <w:bCs/>
                          <w:color w:val="000000" w:themeColor="text1"/>
                          <w:sz w:val="32"/>
                          <w:szCs w:val="32"/>
                          <w:rtl/>
                        </w:rPr>
                      </w:pPr>
                    </w:p>
                    <w:p w14:paraId="683F6D76" w14:textId="0A37EFED" w:rsidR="000359CD" w:rsidRPr="005C4695" w:rsidRDefault="000359CD" w:rsidP="005C4695">
                      <w:pPr>
                        <w:spacing w:line="240" w:lineRule="auto"/>
                        <w:ind w:left="-540" w:right="540"/>
                        <w:jc w:val="right"/>
                        <w:rPr>
                          <w:rFonts w:ascii="PNU" w:eastAsia="Calibri" w:hAnsi="PNU" w:cs="PNU" w:hint="cs"/>
                          <w:color w:val="1F497D"/>
                          <w:sz w:val="40"/>
                          <w:szCs w:val="40"/>
                          <w:rtl/>
                        </w:rPr>
                      </w:pPr>
                      <w:r w:rsidRPr="008C2CD0">
                        <w:rPr>
                          <w:rFonts w:asciiTheme="majorBidi" w:hAnsiTheme="majorBidi" w:cstheme="majorBidi"/>
                          <w:b/>
                          <w:bCs/>
                          <w:color w:val="000000" w:themeColor="text1"/>
                          <w:sz w:val="32"/>
                          <w:szCs w:val="32"/>
                        </w:rPr>
                        <w:t xml:space="preserve">        </w:t>
                      </w:r>
                      <w:r w:rsidRPr="008C2CD0">
                        <w:rPr>
                          <w:rFonts w:asciiTheme="majorBidi" w:hAnsiTheme="majorBidi" w:cstheme="majorBidi"/>
                          <w:b/>
                          <w:bCs/>
                          <w:color w:val="000000" w:themeColor="text1"/>
                          <w:sz w:val="32"/>
                          <w:szCs w:val="32"/>
                        </w:rPr>
                        <w:tab/>
                      </w:r>
                      <w:r w:rsidRPr="005C4695">
                        <w:rPr>
                          <w:rFonts w:ascii="PNU" w:eastAsia="Calibri" w:hAnsi="PNU" w:cs="PNU"/>
                          <w:color w:val="1F497D"/>
                          <w:sz w:val="40"/>
                          <w:szCs w:val="40"/>
                        </w:rPr>
                        <w:t>Department:</w:t>
                      </w:r>
                      <w:r>
                        <w:rPr>
                          <w:rFonts w:ascii="PNU" w:eastAsia="Calibri" w:hAnsi="PNU" w:cs="PNU"/>
                          <w:color w:val="1F497D"/>
                          <w:sz w:val="40"/>
                          <w:szCs w:val="40"/>
                        </w:rPr>
                        <w:t>..............</w:t>
                      </w:r>
                      <w:r w:rsidRPr="005C4695">
                        <w:rPr>
                          <w:rFonts w:ascii="PNU" w:eastAsia="Calibri" w:hAnsi="PNU" w:cs="PNU"/>
                          <w:color w:val="1F497D"/>
                          <w:sz w:val="40"/>
                          <w:szCs w:val="40"/>
                        </w:rPr>
                        <w:t>...........................</w:t>
                      </w:r>
                    </w:p>
                    <w:p w14:paraId="6457297F" w14:textId="7A3C17AC" w:rsidR="000359CD" w:rsidRPr="005C4695" w:rsidRDefault="000359CD" w:rsidP="005C4695">
                      <w:pPr>
                        <w:spacing w:line="240" w:lineRule="auto"/>
                        <w:ind w:left="-540" w:right="540"/>
                        <w:jc w:val="right"/>
                        <w:rPr>
                          <w:rFonts w:ascii="PNU" w:eastAsia="Calibri" w:hAnsi="PNU" w:cs="PNU"/>
                          <w:color w:val="1F497D"/>
                          <w:sz w:val="40"/>
                          <w:szCs w:val="40"/>
                          <w:rtl/>
                        </w:rPr>
                      </w:pPr>
                      <w:r w:rsidRPr="005C4695">
                        <w:rPr>
                          <w:rFonts w:ascii="PNU" w:eastAsia="Calibri" w:hAnsi="PNU" w:cs="PNU"/>
                          <w:color w:val="1F497D"/>
                          <w:sz w:val="40"/>
                          <w:szCs w:val="40"/>
                        </w:rPr>
                        <w:t>College:.........................................................</w:t>
                      </w:r>
                    </w:p>
                    <w:p w14:paraId="7EDFE0F9" w14:textId="77777777" w:rsidR="000359CD" w:rsidRPr="00CE29A6" w:rsidRDefault="000359CD" w:rsidP="005C4695">
                      <w:pPr>
                        <w:jc w:val="center"/>
                        <w:rPr>
                          <w:color w:val="000000" w:themeColor="text1"/>
                        </w:rPr>
                      </w:pPr>
                    </w:p>
                  </w:txbxContent>
                </v:textbox>
                <w10:wrap type="tight"/>
              </v:rect>
            </w:pict>
          </mc:Fallback>
        </mc:AlternateContent>
      </w:r>
    </w:p>
    <w:p w:rsidR="005C4695" w:rsidRPr="005C4695" w:rsidRDefault="005C4695" w:rsidP="005C4695">
      <w:pPr>
        <w:ind w:left="-540"/>
        <w:jc w:val="center"/>
        <w:rPr>
          <w:rFonts w:ascii="Times New Roman" w:eastAsia="Calibri" w:hAnsi="Times New Roman" w:cs="Times New Roman"/>
          <w:b/>
          <w:bCs/>
          <w:color w:val="FF0000"/>
          <w:sz w:val="32"/>
          <w:szCs w:val="32"/>
        </w:rPr>
      </w:pPr>
    </w:p>
    <w:p w:rsidR="005C4695" w:rsidRPr="005C4695" w:rsidRDefault="005C4695" w:rsidP="005C4695">
      <w:pPr>
        <w:ind w:left="-540"/>
        <w:jc w:val="center"/>
        <w:rPr>
          <w:rFonts w:ascii="Times New Roman" w:eastAsia="Calibri" w:hAnsi="Times New Roman" w:cs="Times New Roman"/>
          <w:b/>
          <w:bCs/>
          <w:color w:val="FF0000"/>
          <w:sz w:val="32"/>
          <w:szCs w:val="32"/>
        </w:rPr>
      </w:pPr>
    </w:p>
    <w:p w:rsidR="005C4695" w:rsidRPr="005C4695" w:rsidRDefault="005C4695" w:rsidP="005C4695">
      <w:pPr>
        <w:ind w:left="-540"/>
        <w:jc w:val="center"/>
        <w:rPr>
          <w:rFonts w:ascii="Times New Roman" w:eastAsia="Calibri" w:hAnsi="Times New Roman" w:cs="Times New Roman"/>
          <w:b/>
          <w:bCs/>
          <w:color w:val="FF0000"/>
          <w:sz w:val="32"/>
          <w:szCs w:val="32"/>
        </w:rPr>
      </w:pPr>
    </w:p>
    <w:p w:rsidR="005C4695" w:rsidRDefault="005C4695"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Pr="00EB1CBD" w:rsidRDefault="00EB1CBD" w:rsidP="00FD5D63">
      <w:pPr>
        <w:spacing w:after="120" w:line="240" w:lineRule="auto"/>
        <w:ind w:left="-540"/>
        <w:jc w:val="center"/>
        <w:rPr>
          <w:rFonts w:ascii="PNU" w:eastAsia="Calibri" w:hAnsi="PNU" w:cs="PNU"/>
          <w:b/>
          <w:bCs/>
          <w:color w:val="1F497D"/>
          <w:sz w:val="32"/>
          <w:szCs w:val="32"/>
        </w:rPr>
      </w:pPr>
      <w:r w:rsidRPr="00EB1CBD">
        <w:rPr>
          <w:rFonts w:ascii="PNU" w:eastAsia="Calibri" w:hAnsi="PNU" w:cs="PNU"/>
          <w:b/>
          <w:bCs/>
          <w:color w:val="1F497D"/>
          <w:sz w:val="32"/>
          <w:szCs w:val="32"/>
        </w:rPr>
        <w:lastRenderedPageBreak/>
        <w:t>Contents</w:t>
      </w:r>
    </w:p>
    <w:tbl>
      <w:tblPr>
        <w:tblStyle w:val="61"/>
        <w:bidiVisual/>
        <w:tblW w:w="9630" w:type="dxa"/>
        <w:tblInd w:w="-928" w:type="dxa"/>
        <w:tblLayout w:type="fixed"/>
        <w:tblLook w:val="04A0" w:firstRow="1" w:lastRow="0" w:firstColumn="1" w:lastColumn="0" w:noHBand="0" w:noVBand="1"/>
      </w:tblPr>
      <w:tblGrid>
        <w:gridCol w:w="1617"/>
        <w:gridCol w:w="8013"/>
      </w:tblGrid>
      <w:tr w:rsidR="00FD5D63" w:rsidRPr="00EB1CBD" w:rsidTr="00FD5D63">
        <w:trPr>
          <w:trHeight w:val="451"/>
          <w:tblHeader/>
        </w:trPr>
        <w:tc>
          <w:tcPr>
            <w:tcW w:w="1617" w:type="dxa"/>
            <w:shd w:val="clear" w:color="auto" w:fill="B8CCE4" w:themeFill="accent1" w:themeFillTint="66"/>
          </w:tcPr>
          <w:p w:rsidR="00EB1CBD" w:rsidRPr="00EB1CBD" w:rsidRDefault="00EB1CBD" w:rsidP="00FD5D63">
            <w:pPr>
              <w:ind w:left="-540"/>
              <w:jc w:val="center"/>
              <w:rPr>
                <w:rFonts w:ascii="PNU" w:eastAsia="Calibri" w:hAnsi="PNU" w:cs="PNU"/>
                <w:b/>
                <w:bCs/>
                <w:sz w:val="18"/>
                <w:szCs w:val="18"/>
                <w:rtl/>
              </w:rPr>
            </w:pPr>
            <w:r w:rsidRPr="00EB1CBD">
              <w:rPr>
                <w:rFonts w:ascii="PNU" w:eastAsia="Calibri" w:hAnsi="PNU" w:cs="PNU"/>
                <w:b/>
                <w:bCs/>
                <w:sz w:val="18"/>
                <w:szCs w:val="18"/>
              </w:rPr>
              <w:t>Page</w:t>
            </w:r>
          </w:p>
        </w:tc>
        <w:tc>
          <w:tcPr>
            <w:tcW w:w="8013" w:type="dxa"/>
            <w:shd w:val="clear" w:color="auto" w:fill="B8CCE4" w:themeFill="accent1" w:themeFillTint="66"/>
            <w:vAlign w:val="center"/>
          </w:tcPr>
          <w:p w:rsidR="00EB1CBD" w:rsidRPr="00EB1CBD" w:rsidRDefault="00EB1CBD" w:rsidP="00FD5D63">
            <w:pPr>
              <w:ind w:left="-540"/>
              <w:jc w:val="center"/>
              <w:rPr>
                <w:rFonts w:eastAsia="Calibri" w:cs="PNU"/>
                <w:b/>
                <w:bCs/>
                <w:sz w:val="18"/>
                <w:szCs w:val="18"/>
                <w:rtl/>
              </w:rPr>
            </w:pPr>
            <w:r w:rsidRPr="00EB1CBD">
              <w:rPr>
                <w:rFonts w:ascii="PNU" w:eastAsia="Calibri" w:hAnsi="PNU" w:cs="PNU"/>
                <w:b/>
                <w:bCs/>
                <w:sz w:val="18"/>
                <w:szCs w:val="18"/>
              </w:rPr>
              <w:t>Title</w:t>
            </w:r>
          </w:p>
        </w:tc>
      </w:tr>
      <w:tr w:rsidR="00FD5D63" w:rsidRPr="00EB1CBD" w:rsidTr="00FD5D63">
        <w:tc>
          <w:tcPr>
            <w:tcW w:w="1617" w:type="dxa"/>
            <w:vAlign w:val="center"/>
          </w:tcPr>
          <w:p w:rsidR="00EB1CBD" w:rsidRPr="00EB1CBD" w:rsidRDefault="00EB1CBD" w:rsidP="00FD5D63">
            <w:pPr>
              <w:jc w:val="center"/>
              <w:rPr>
                <w:rFonts w:ascii="PNU" w:eastAsia="Calibri" w:hAnsi="PNU" w:cs="PNU"/>
                <w:sz w:val="18"/>
                <w:szCs w:val="18"/>
                <w:rtl/>
              </w:rPr>
            </w:pPr>
            <w:r w:rsidRPr="00EB1CBD">
              <w:rPr>
                <w:rFonts w:ascii="PNU" w:eastAsia="Calibri" w:hAnsi="PNU" w:cs="PNU"/>
                <w:sz w:val="18"/>
                <w:szCs w:val="18"/>
              </w:rPr>
              <w:t>4</w:t>
            </w:r>
          </w:p>
        </w:tc>
        <w:tc>
          <w:tcPr>
            <w:tcW w:w="8013" w:type="dxa"/>
            <w:vAlign w:val="center"/>
          </w:tcPr>
          <w:p w:rsidR="00EB1CBD" w:rsidRPr="00EB1CBD" w:rsidRDefault="00EB1CBD" w:rsidP="00FD5D63">
            <w:pPr>
              <w:ind w:left="-540"/>
              <w:jc w:val="center"/>
              <w:rPr>
                <w:rFonts w:eastAsia="Calibri" w:cs="PNU"/>
                <w:b/>
                <w:bCs/>
                <w:sz w:val="18"/>
                <w:szCs w:val="18"/>
                <w:rtl/>
              </w:rPr>
            </w:pPr>
            <w:r w:rsidRPr="00EB1CBD">
              <w:rPr>
                <w:rFonts w:ascii="PNU" w:eastAsia="Calibri" w:hAnsi="PNU" w:cs="PNU"/>
                <w:b/>
                <w:bCs/>
                <w:sz w:val="18"/>
                <w:szCs w:val="18"/>
              </w:rPr>
              <w:t>Preliminary Data</w:t>
            </w:r>
          </w:p>
        </w:tc>
      </w:tr>
      <w:tr w:rsidR="00FD5D63" w:rsidRPr="00EB1CBD" w:rsidTr="00FD5D63">
        <w:tc>
          <w:tcPr>
            <w:tcW w:w="1617" w:type="dxa"/>
            <w:vAlign w:val="center"/>
          </w:tcPr>
          <w:p w:rsidR="00EB1CBD" w:rsidRPr="00EB1CBD" w:rsidRDefault="00EB1CBD" w:rsidP="00FD5D63">
            <w:pPr>
              <w:jc w:val="center"/>
              <w:rPr>
                <w:rFonts w:ascii="PNU" w:eastAsia="Calibri" w:hAnsi="PNU" w:cs="PNU"/>
                <w:sz w:val="18"/>
                <w:szCs w:val="18"/>
                <w:rtl/>
              </w:rPr>
            </w:pPr>
            <w:r w:rsidRPr="00EB1CBD">
              <w:rPr>
                <w:rFonts w:ascii="PNU" w:eastAsia="Calibri" w:hAnsi="PNU" w:cs="PNU"/>
                <w:sz w:val="18"/>
                <w:szCs w:val="18"/>
              </w:rPr>
              <w:t>5</w:t>
            </w:r>
          </w:p>
        </w:tc>
        <w:tc>
          <w:tcPr>
            <w:tcW w:w="8013" w:type="dxa"/>
            <w:vAlign w:val="center"/>
          </w:tcPr>
          <w:p w:rsidR="00EB1CBD" w:rsidRPr="00EB1CBD" w:rsidRDefault="00EB1CBD" w:rsidP="00FD5D63">
            <w:pPr>
              <w:ind w:left="-540"/>
              <w:jc w:val="center"/>
              <w:rPr>
                <w:rFonts w:ascii="PNU" w:eastAsia="Calibri" w:hAnsi="PNU" w:cs="PNU"/>
                <w:b/>
                <w:bCs/>
                <w:sz w:val="18"/>
                <w:szCs w:val="18"/>
                <w:rtl/>
              </w:rPr>
            </w:pPr>
            <w:r w:rsidRPr="00EB1CBD">
              <w:rPr>
                <w:rFonts w:ascii="PNU" w:eastAsia="Calibri" w:hAnsi="PNU" w:cs="PNU"/>
                <w:b/>
                <w:bCs/>
                <w:sz w:val="18"/>
                <w:szCs w:val="18"/>
              </w:rPr>
              <w:t>Guidelines</w:t>
            </w:r>
          </w:p>
        </w:tc>
      </w:tr>
      <w:tr w:rsidR="00FD5D63" w:rsidRPr="00EB1CBD" w:rsidTr="00FD5D63">
        <w:trPr>
          <w:trHeight w:val="5118"/>
        </w:trPr>
        <w:tc>
          <w:tcPr>
            <w:tcW w:w="1617" w:type="dxa"/>
            <w:vAlign w:val="center"/>
          </w:tcPr>
          <w:p w:rsidR="00FD5D63" w:rsidRPr="00EB1CBD" w:rsidRDefault="00FD5D63" w:rsidP="00FD5D63">
            <w:pPr>
              <w:jc w:val="center"/>
              <w:rPr>
                <w:rFonts w:ascii="PNU" w:eastAsia="Calibri" w:hAnsi="PNU" w:cs="PNU"/>
                <w:sz w:val="18"/>
                <w:szCs w:val="18"/>
              </w:rPr>
            </w:pPr>
            <w:r w:rsidRPr="00EB1CBD">
              <w:rPr>
                <w:rFonts w:ascii="PNU" w:eastAsia="Calibri" w:hAnsi="PNU" w:cs="PNU"/>
                <w:sz w:val="18"/>
                <w:szCs w:val="18"/>
              </w:rPr>
              <w:t>8</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Introducing the new Program and a General Overview:</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Proposed program name</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Proposed program code</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College which proposed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Study system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Number  of  levels in the program and their duration</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Total credit hours required for the completion of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Degree awarded upon the completion of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Tracks or specializations within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Intermediate exit points and awards (if any)</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Professional  occupations for which graduates  are prepared to  take (if there is  early exit point from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Any related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Other colleges related to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Proposal date for implementing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Proposal frequency of implementing the program</w:t>
            </w:r>
          </w:p>
          <w:p w:rsidR="00FD5D63" w:rsidRPr="00EB1CBD" w:rsidRDefault="00FD5D63" w:rsidP="00FD5D63">
            <w:pPr>
              <w:bidi w:val="0"/>
              <w:ind w:left="-540"/>
              <w:jc w:val="center"/>
              <w:rPr>
                <w:rFonts w:ascii="PNU" w:eastAsia="Calibri" w:hAnsi="PNU" w:cs="PNU"/>
                <w:sz w:val="18"/>
                <w:szCs w:val="18"/>
                <w:rtl/>
              </w:rPr>
            </w:pPr>
            <w:r w:rsidRPr="00C035B7">
              <w:rPr>
                <w:rFonts w:ascii="PNU" w:eastAsia="Calibri" w:hAnsi="PNU" w:cs="PNU"/>
                <w:sz w:val="18"/>
                <w:szCs w:val="18"/>
              </w:rPr>
              <w:t>Minimum and maximum number of students qualified to join the program</w:t>
            </w:r>
          </w:p>
        </w:tc>
      </w:tr>
      <w:tr w:rsidR="00FD5D63" w:rsidRPr="00EB1CBD" w:rsidTr="00FD5D63">
        <w:trPr>
          <w:trHeight w:val="1311"/>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10</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Standards and Benchmarks for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program must support the vision and objectives of the university and emanate from its strategic plans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Benchmarks with other similar programs</w:t>
            </w:r>
          </w:p>
          <w:p w:rsidR="00FD5D63" w:rsidRPr="00EB1CBD" w:rsidRDefault="00FD5D63" w:rsidP="0080630D">
            <w:pPr>
              <w:numPr>
                <w:ilvl w:val="1"/>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t>Study of job market</w:t>
            </w:r>
          </w:p>
        </w:tc>
      </w:tr>
      <w:tr w:rsidR="00FD5D63" w:rsidRPr="00EB1CBD" w:rsidTr="00FD5D63">
        <w:trPr>
          <w:trHeight w:val="666"/>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12</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Specification of the Proposed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Program mission and objectives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Graduate specifications</w:t>
            </w:r>
          </w:p>
          <w:p w:rsidR="00FD5D63" w:rsidRPr="00EB1CBD" w:rsidRDefault="00FD5D63" w:rsidP="0080630D">
            <w:pPr>
              <w:numPr>
                <w:ilvl w:val="1"/>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t>Learning outcomes</w:t>
            </w:r>
          </w:p>
        </w:tc>
      </w:tr>
      <w:tr w:rsidR="00FD5D63" w:rsidRPr="00EB1CBD" w:rsidTr="00FD5D63">
        <w:trPr>
          <w:trHeight w:val="447"/>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12</w:t>
            </w:r>
          </w:p>
        </w:tc>
        <w:tc>
          <w:tcPr>
            <w:tcW w:w="8013" w:type="dxa"/>
          </w:tcPr>
          <w:p w:rsidR="00FD5D63" w:rsidRPr="00EB1CBD" w:rsidRDefault="00FD5D63" w:rsidP="0080630D">
            <w:pPr>
              <w:numPr>
                <w:ilvl w:val="0"/>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t>Course Specifications within the Program:</w:t>
            </w:r>
          </w:p>
        </w:tc>
      </w:tr>
      <w:tr w:rsidR="00FD5D63" w:rsidRPr="00EB1CBD" w:rsidTr="00FD5D63">
        <w:trPr>
          <w:trHeight w:val="413"/>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14</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Operational Plan of the Proposed Program Explains the Following:</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Requirements of the program implementation</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 xml:space="preserve">Laboratories, </w:t>
            </w:r>
            <w:proofErr w:type="spellStart"/>
            <w:r w:rsidRPr="00C035B7">
              <w:rPr>
                <w:rFonts w:ascii="PNU" w:eastAsia="Calibri" w:hAnsi="PNU" w:cs="PNU"/>
                <w:sz w:val="18"/>
                <w:szCs w:val="18"/>
              </w:rPr>
              <w:t>equipments</w:t>
            </w:r>
            <w:proofErr w:type="spellEnd"/>
            <w:r w:rsidRPr="00C035B7">
              <w:rPr>
                <w:rFonts w:ascii="PNU" w:eastAsia="Calibri" w:hAnsi="PNU" w:cs="PNU"/>
                <w:sz w:val="18"/>
                <w:szCs w:val="18"/>
              </w:rPr>
              <w:t>, and classrooms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Learning resources and office supplies</w:t>
            </w:r>
          </w:p>
          <w:p w:rsidR="00FD5D63" w:rsidRPr="00EB1CBD" w:rsidRDefault="00FD5D63" w:rsidP="0080630D">
            <w:pPr>
              <w:numPr>
                <w:ilvl w:val="1"/>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lastRenderedPageBreak/>
              <w:t>Classrooms</w:t>
            </w:r>
          </w:p>
        </w:tc>
      </w:tr>
      <w:tr w:rsidR="00FD5D63" w:rsidRPr="00EB1CBD" w:rsidTr="00FD5D63">
        <w:trPr>
          <w:trHeight w:val="1021"/>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lastRenderedPageBreak/>
              <w:t>16</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Program Needs of Experts: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External advisory committees</w:t>
            </w:r>
          </w:p>
          <w:p w:rsidR="00FD5D63" w:rsidRPr="00EB1CBD" w:rsidRDefault="00FD5D63" w:rsidP="0080630D">
            <w:pPr>
              <w:numPr>
                <w:ilvl w:val="1"/>
                <w:numId w:val="1"/>
              </w:numPr>
              <w:bidi w:val="0"/>
              <w:ind w:left="-540"/>
              <w:contextualSpacing/>
              <w:jc w:val="center"/>
              <w:rPr>
                <w:rFonts w:ascii="PNU" w:eastAsia="Calibri" w:hAnsi="PNU" w:cs="PNU"/>
                <w:sz w:val="18"/>
                <w:szCs w:val="18"/>
              </w:rPr>
            </w:pPr>
            <w:r w:rsidRPr="00C035B7">
              <w:rPr>
                <w:rFonts w:ascii="PNU" w:eastAsia="Calibri" w:hAnsi="PNU" w:cs="PNU"/>
                <w:sz w:val="18"/>
                <w:szCs w:val="18"/>
              </w:rPr>
              <w:t>External assessors of the program (who were nominated to work in exam and assessment committee)</w:t>
            </w:r>
          </w:p>
        </w:tc>
      </w:tr>
      <w:tr w:rsidR="00FD5D63" w:rsidRPr="00EB1CBD" w:rsidTr="00FD5D63">
        <w:trPr>
          <w:trHeight w:val="1376"/>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17</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Learning outcomes (National Qualifications Framework)</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Definition of learning outcomes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Importance of learning outcomes</w:t>
            </w:r>
          </w:p>
          <w:p w:rsidR="00FD5D63" w:rsidRPr="00EB1CBD" w:rsidRDefault="00FD5D63" w:rsidP="0080630D">
            <w:pPr>
              <w:numPr>
                <w:ilvl w:val="1"/>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t>Conditions to formulate learning outcomes</w:t>
            </w:r>
          </w:p>
        </w:tc>
      </w:tr>
      <w:tr w:rsidR="00FD5D63" w:rsidRPr="00EB1CBD" w:rsidTr="00FD5D63">
        <w:trPr>
          <w:trHeight w:val="1376"/>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20</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Proposed Program Policies  must Conform to  the Following:</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Policies of  levels and study system at PNU</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Policies of registration system at PNU</w:t>
            </w:r>
          </w:p>
          <w:p w:rsidR="00FD5D63" w:rsidRPr="00EB1CBD" w:rsidRDefault="00FD5D63" w:rsidP="0080630D">
            <w:pPr>
              <w:numPr>
                <w:ilvl w:val="1"/>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t>Policies of Quality Management system</w:t>
            </w:r>
          </w:p>
        </w:tc>
      </w:tr>
      <w:tr w:rsidR="00FD5D63" w:rsidRPr="00EB1CBD" w:rsidTr="00FD5D63">
        <w:trPr>
          <w:trHeight w:val="912"/>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21</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Appendices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National qualifications framework</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Levels of study system at PNU</w:t>
            </w:r>
          </w:p>
          <w:p w:rsidR="00FD5D63" w:rsidRPr="00EB1CBD" w:rsidRDefault="00FD5D63" w:rsidP="00FD5D63">
            <w:pPr>
              <w:bidi w:val="0"/>
              <w:ind w:left="-540"/>
              <w:contextualSpacing/>
              <w:jc w:val="center"/>
              <w:rPr>
                <w:rFonts w:ascii="PNU" w:eastAsia="Calibri" w:hAnsi="PNU" w:cs="PNU"/>
                <w:sz w:val="18"/>
                <w:szCs w:val="18"/>
                <w:rtl/>
              </w:rPr>
            </w:pPr>
            <w:r w:rsidRPr="00C035B7">
              <w:rPr>
                <w:rFonts w:ascii="PNU" w:eastAsia="Calibri" w:hAnsi="PNU" w:cs="PNU"/>
                <w:sz w:val="18"/>
                <w:szCs w:val="18"/>
              </w:rPr>
              <w:t>9.3 Registration  system</w:t>
            </w:r>
            <w:r w:rsidRPr="00C035B7">
              <w:rPr>
                <w:rFonts w:ascii="PNU" w:eastAsia="Calibri" w:hAnsi="PNU" w:cs="PNU"/>
                <w:sz w:val="18"/>
                <w:szCs w:val="18"/>
                <w:rtl/>
              </w:rPr>
              <w:t xml:space="preserve"> </w:t>
            </w:r>
            <w:r w:rsidRPr="00C035B7">
              <w:rPr>
                <w:rFonts w:ascii="PNU" w:eastAsia="Calibri" w:hAnsi="PNU" w:cs="PNU"/>
                <w:sz w:val="18"/>
                <w:szCs w:val="18"/>
              </w:rPr>
              <w:t>at PNU</w:t>
            </w:r>
          </w:p>
        </w:tc>
      </w:tr>
    </w:tbl>
    <w:p w:rsidR="00EB1CBD" w:rsidRPr="00FD5D63" w:rsidRDefault="00EB1CBD" w:rsidP="005C4695">
      <w:pPr>
        <w:rPr>
          <w:rFonts w:cs="PNU"/>
          <w:rtl/>
        </w:rPr>
      </w:pPr>
    </w:p>
    <w:p w:rsidR="00EB1CBD" w:rsidRDefault="00EB1CBD"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Pr="00A61E47" w:rsidRDefault="00A61E47" w:rsidP="00A61E47">
      <w:pPr>
        <w:rPr>
          <w:rFonts w:ascii="Times New Roman" w:eastAsia="Calibri" w:hAnsi="Times New Roman" w:cs="Times New Roman"/>
          <w:b/>
          <w:bCs/>
          <w:color w:val="FF0000"/>
          <w:sz w:val="32"/>
          <w:szCs w:val="32"/>
        </w:rPr>
      </w:pPr>
    </w:p>
    <w:p w:rsidR="00A61E47" w:rsidRPr="00A61E47" w:rsidRDefault="00A61E47" w:rsidP="00A61E47">
      <w:pPr>
        <w:spacing w:line="240" w:lineRule="auto"/>
        <w:ind w:left="-540"/>
        <w:jc w:val="center"/>
        <w:rPr>
          <w:rFonts w:ascii="PNU" w:eastAsia="Calibri" w:hAnsi="PNU" w:cs="PNU"/>
          <w:b/>
          <w:bCs/>
          <w:sz w:val="36"/>
          <w:szCs w:val="36"/>
          <w:rtl/>
        </w:rPr>
      </w:pPr>
      <w:r w:rsidRPr="00A61E47">
        <w:rPr>
          <w:rFonts w:ascii="PNU" w:eastAsia="Calibri" w:hAnsi="PNU" w:cs="PNU"/>
          <w:b/>
          <w:bCs/>
          <w:color w:val="1F497D"/>
          <w:sz w:val="32"/>
          <w:szCs w:val="32"/>
        </w:rPr>
        <w:t>Preliminary Data</w:t>
      </w:r>
    </w:p>
    <w:p w:rsidR="00A61E47" w:rsidRPr="00A61E47" w:rsidRDefault="00A61E47" w:rsidP="00A61E47">
      <w:pPr>
        <w:spacing w:line="240" w:lineRule="auto"/>
        <w:ind w:left="-540"/>
        <w:jc w:val="center"/>
        <w:rPr>
          <w:rFonts w:ascii="PNU" w:eastAsia="Calibri" w:hAnsi="PNU" w:cs="PNU"/>
          <w:b/>
          <w:bCs/>
          <w:color w:val="1F497D"/>
          <w:sz w:val="18"/>
          <w:szCs w:val="18"/>
          <w:rtl/>
        </w:rPr>
      </w:pPr>
      <w:r w:rsidRPr="00A61E47">
        <w:rPr>
          <w:rFonts w:ascii="PNU" w:eastAsia="Calibri" w:hAnsi="PNU" w:cs="PNU"/>
          <w:b/>
          <w:bCs/>
          <w:sz w:val="20"/>
          <w:szCs w:val="20"/>
        </w:rPr>
        <w:t>A new program proposal with the following basic information:</w:t>
      </w:r>
    </w:p>
    <w:tbl>
      <w:tblPr>
        <w:tblStyle w:val="1-31"/>
        <w:bidiVisual/>
        <w:tblW w:w="0" w:type="auto"/>
        <w:jc w:val="center"/>
        <w:tblInd w:w="-2806" w:type="dxa"/>
        <w:tblBorders>
          <w:top w:val="single" w:sz="24" w:space="0" w:color="C2D69B" w:themeColor="accent3" w:themeTint="99"/>
          <w:left w:val="single" w:sz="8" w:space="0" w:color="B3CC82" w:themeColor="accent3" w:themeTint="BF"/>
          <w:bottom w:val="single" w:sz="24" w:space="0" w:color="C2D69B" w:themeColor="accent3" w:themeTint="99"/>
          <w:right w:val="single" w:sz="24" w:space="0" w:color="C2D69B" w:themeColor="accent3" w:themeTint="99"/>
          <w:insideH w:val="single" w:sz="24" w:space="0" w:color="C2D69B" w:themeColor="accent3" w:themeTint="99"/>
          <w:insideV w:val="single" w:sz="4" w:space="0" w:color="9BBB59" w:themeColor="accent3"/>
        </w:tblBorders>
        <w:tblLook w:val="04A0" w:firstRow="1" w:lastRow="0" w:firstColumn="1" w:lastColumn="0" w:noHBand="0" w:noVBand="1"/>
      </w:tblPr>
      <w:tblGrid>
        <w:gridCol w:w="6782"/>
        <w:gridCol w:w="2732"/>
      </w:tblGrid>
      <w:tr w:rsidR="00A61E47" w:rsidRPr="00A61E47" w:rsidTr="00A61E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Pr>
          <w:p w:rsidR="00A61E47" w:rsidRPr="00A61E47" w:rsidRDefault="00A61E47" w:rsidP="00A61E47">
            <w:pPr>
              <w:spacing w:after="200"/>
              <w:ind w:left="-540"/>
              <w:jc w:val="center"/>
              <w:rPr>
                <w:rFonts w:ascii="PNU" w:hAnsi="PNU" w:cs="PNU"/>
                <w:color w:val="1F497D"/>
                <w:sz w:val="18"/>
                <w:szCs w:val="18"/>
                <w:rtl/>
              </w:rPr>
            </w:pPr>
          </w:p>
        </w:tc>
        <w:tc>
          <w:tcPr>
            <w:tcW w:w="273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A61E47" w:rsidRPr="00A61E47" w:rsidRDefault="00A61E47" w:rsidP="00A61E47">
            <w:pPr>
              <w:ind w:left="-540"/>
              <w:jc w:val="center"/>
              <w:cnfStyle w:val="100000000000" w:firstRow="1" w:lastRow="0" w:firstColumn="0" w:lastColumn="0" w:oddVBand="0" w:evenVBand="0" w:oddHBand="0" w:evenHBand="0" w:firstRowFirstColumn="0" w:firstRowLastColumn="0" w:lastRowFirstColumn="0" w:lastRowLastColumn="0"/>
              <w:rPr>
                <w:rFonts w:ascii="PNU" w:eastAsia="Calibri" w:hAnsi="PNU" w:cs="PNU"/>
                <w:b w:val="0"/>
                <w:bCs w:val="0"/>
                <w:sz w:val="20"/>
                <w:szCs w:val="20"/>
              </w:rPr>
            </w:pPr>
            <w:r w:rsidRPr="00A61E47">
              <w:rPr>
                <w:rFonts w:ascii="PNU" w:eastAsia="Calibri" w:hAnsi="PNU" w:cs="PNU"/>
                <w:b w:val="0"/>
                <w:bCs w:val="0"/>
                <w:sz w:val="20"/>
                <w:szCs w:val="20"/>
              </w:rPr>
              <w:t>Program Name</w:t>
            </w:r>
          </w:p>
        </w:tc>
      </w:tr>
      <w:tr w:rsidR="00A61E47" w:rsidRPr="00A61E47" w:rsidTr="00A61E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Pr>
          <w:p w:rsidR="00A61E47" w:rsidRPr="00A61E47" w:rsidRDefault="00A61E47" w:rsidP="00A61E47">
            <w:pPr>
              <w:spacing w:after="200"/>
              <w:ind w:left="-540"/>
              <w:jc w:val="center"/>
              <w:rPr>
                <w:rFonts w:ascii="PNU" w:hAnsi="PNU" w:cs="PNU"/>
                <w:color w:val="1F497D"/>
                <w:sz w:val="18"/>
                <w:szCs w:val="18"/>
                <w:rtl/>
              </w:rPr>
            </w:pPr>
          </w:p>
        </w:tc>
        <w:tc>
          <w:tcPr>
            <w:tcW w:w="273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A61E47" w:rsidRPr="00A61E47" w:rsidRDefault="00A61E47" w:rsidP="00A61E47">
            <w:pPr>
              <w:ind w:left="-540"/>
              <w:jc w:val="center"/>
              <w:cnfStyle w:val="000000100000" w:firstRow="0" w:lastRow="0" w:firstColumn="0" w:lastColumn="0" w:oddVBand="0" w:evenVBand="0" w:oddHBand="1" w:evenHBand="0" w:firstRowFirstColumn="0" w:firstRowLastColumn="0" w:lastRowFirstColumn="0" w:lastRowLastColumn="0"/>
              <w:rPr>
                <w:rFonts w:ascii="PNU" w:eastAsia="Calibri" w:hAnsi="PNU" w:cs="PNU"/>
                <w:b/>
                <w:bCs/>
                <w:sz w:val="20"/>
                <w:szCs w:val="20"/>
                <w:rtl/>
              </w:rPr>
            </w:pPr>
            <w:r w:rsidRPr="00A61E47">
              <w:rPr>
                <w:rFonts w:ascii="PNU" w:eastAsia="Calibri" w:hAnsi="PNU" w:cs="PNU"/>
                <w:b/>
                <w:bCs/>
                <w:sz w:val="20"/>
                <w:szCs w:val="20"/>
              </w:rPr>
              <w:t>Program Code</w:t>
            </w:r>
          </w:p>
        </w:tc>
      </w:tr>
      <w:tr w:rsidR="00A61E47" w:rsidRPr="00A61E47" w:rsidTr="00A61E47">
        <w:trPr>
          <w:jc w:val="center"/>
        </w:trPr>
        <w:tc>
          <w:tcPr>
            <w:cnfStyle w:val="001000000000" w:firstRow="0" w:lastRow="0" w:firstColumn="1" w:lastColumn="0" w:oddVBand="0" w:evenVBand="0" w:oddHBand="0" w:evenHBand="0" w:firstRowFirstColumn="0" w:firstRowLastColumn="0" w:lastRowFirstColumn="0" w:lastRowLastColumn="0"/>
            <w:tcW w:w="678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Pr>
          <w:p w:rsidR="00A61E47" w:rsidRPr="00A61E47" w:rsidRDefault="00A61E47" w:rsidP="00A61E47">
            <w:pPr>
              <w:spacing w:after="200"/>
              <w:ind w:left="-540"/>
              <w:jc w:val="center"/>
              <w:rPr>
                <w:rFonts w:ascii="PNU" w:hAnsi="PNU" w:cs="PNU"/>
                <w:color w:val="1F497D"/>
                <w:sz w:val="18"/>
                <w:szCs w:val="18"/>
                <w:rtl/>
              </w:rPr>
            </w:pPr>
          </w:p>
        </w:tc>
        <w:tc>
          <w:tcPr>
            <w:tcW w:w="273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A61E47" w:rsidRPr="00A61E47" w:rsidRDefault="00A61E47" w:rsidP="00A61E47">
            <w:pPr>
              <w:ind w:left="-540"/>
              <w:jc w:val="center"/>
              <w:cnfStyle w:val="000000000000" w:firstRow="0" w:lastRow="0" w:firstColumn="0" w:lastColumn="0" w:oddVBand="0" w:evenVBand="0" w:oddHBand="0" w:evenHBand="0" w:firstRowFirstColumn="0" w:firstRowLastColumn="0" w:lastRowFirstColumn="0" w:lastRowLastColumn="0"/>
              <w:rPr>
                <w:rFonts w:ascii="PNU" w:eastAsia="Calibri" w:hAnsi="PNU" w:cs="PNU"/>
                <w:b/>
                <w:bCs/>
                <w:sz w:val="20"/>
                <w:szCs w:val="20"/>
                <w:rtl/>
              </w:rPr>
            </w:pPr>
            <w:r w:rsidRPr="00A61E47">
              <w:rPr>
                <w:rFonts w:ascii="PNU" w:eastAsia="Calibri" w:hAnsi="PNU" w:cs="PNU"/>
                <w:b/>
                <w:bCs/>
                <w:sz w:val="20"/>
                <w:szCs w:val="20"/>
              </w:rPr>
              <w:t>Department Name</w:t>
            </w:r>
          </w:p>
        </w:tc>
      </w:tr>
      <w:tr w:rsidR="00A61E47" w:rsidRPr="00A61E47" w:rsidTr="00A61E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Pr>
          <w:p w:rsidR="00A61E47" w:rsidRPr="00A61E47" w:rsidRDefault="00A61E47" w:rsidP="00A61E47">
            <w:pPr>
              <w:spacing w:after="200"/>
              <w:ind w:left="-540"/>
              <w:jc w:val="center"/>
              <w:rPr>
                <w:rFonts w:ascii="PNU" w:hAnsi="PNU" w:cs="PNU"/>
                <w:color w:val="1F497D"/>
                <w:sz w:val="18"/>
                <w:szCs w:val="18"/>
                <w:rtl/>
              </w:rPr>
            </w:pPr>
          </w:p>
        </w:tc>
        <w:tc>
          <w:tcPr>
            <w:tcW w:w="273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A61E47" w:rsidRPr="00A61E47" w:rsidRDefault="00A61E47" w:rsidP="00A61E47">
            <w:pPr>
              <w:ind w:left="-540"/>
              <w:jc w:val="center"/>
              <w:cnfStyle w:val="000000100000" w:firstRow="0" w:lastRow="0" w:firstColumn="0" w:lastColumn="0" w:oddVBand="0" w:evenVBand="0" w:oddHBand="1" w:evenHBand="0" w:firstRowFirstColumn="0" w:firstRowLastColumn="0" w:lastRowFirstColumn="0" w:lastRowLastColumn="0"/>
              <w:rPr>
                <w:rFonts w:ascii="PNU" w:eastAsia="Calibri" w:hAnsi="PNU" w:cs="PNU"/>
                <w:b/>
                <w:bCs/>
                <w:sz w:val="20"/>
                <w:szCs w:val="20"/>
                <w:rtl/>
              </w:rPr>
            </w:pPr>
            <w:r w:rsidRPr="00A61E47">
              <w:rPr>
                <w:rFonts w:ascii="PNU" w:eastAsia="Calibri" w:hAnsi="PNU" w:cs="PNU"/>
                <w:b/>
                <w:bCs/>
                <w:sz w:val="20"/>
                <w:szCs w:val="20"/>
              </w:rPr>
              <w:t>College</w:t>
            </w:r>
          </w:p>
        </w:tc>
      </w:tr>
      <w:tr w:rsidR="00A61E47" w:rsidRPr="00A61E47" w:rsidTr="00A61E47">
        <w:trPr>
          <w:jc w:val="center"/>
        </w:trPr>
        <w:tc>
          <w:tcPr>
            <w:cnfStyle w:val="001000000000" w:firstRow="0" w:lastRow="0" w:firstColumn="1" w:lastColumn="0" w:oddVBand="0" w:evenVBand="0" w:oddHBand="0" w:evenHBand="0" w:firstRowFirstColumn="0" w:firstRowLastColumn="0" w:lastRowFirstColumn="0" w:lastRowLastColumn="0"/>
            <w:tcW w:w="678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Pr>
          <w:p w:rsidR="00A61E47" w:rsidRPr="00A61E47" w:rsidRDefault="00A61E47" w:rsidP="00A61E47">
            <w:pPr>
              <w:ind w:left="-540"/>
              <w:jc w:val="center"/>
              <w:rPr>
                <w:rFonts w:ascii="PNU" w:eastAsia="Calibri" w:hAnsi="PNU" w:cs="PNU"/>
                <w:b w:val="0"/>
                <w:bCs w:val="0"/>
                <w:sz w:val="20"/>
                <w:szCs w:val="20"/>
              </w:rPr>
            </w:pPr>
            <w:r w:rsidRPr="00A61E47">
              <w:rPr>
                <w:rFonts w:ascii="PNU" w:eastAsia="Calibri" w:hAnsi="PNU" w:cs="PNU"/>
                <w:b w:val="0"/>
                <w:bCs w:val="0"/>
                <w:sz w:val="20"/>
                <w:szCs w:val="20"/>
              </w:rPr>
              <w:t>Princess Nourah bint Abdulrahman University</w:t>
            </w:r>
          </w:p>
        </w:tc>
        <w:tc>
          <w:tcPr>
            <w:tcW w:w="273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A61E47" w:rsidRPr="00A61E47" w:rsidRDefault="00A61E47" w:rsidP="00A61E47">
            <w:pPr>
              <w:ind w:left="-540"/>
              <w:jc w:val="center"/>
              <w:cnfStyle w:val="000000000000" w:firstRow="0" w:lastRow="0" w:firstColumn="0" w:lastColumn="0" w:oddVBand="0" w:evenVBand="0" w:oddHBand="0" w:evenHBand="0" w:firstRowFirstColumn="0" w:firstRowLastColumn="0" w:lastRowFirstColumn="0" w:lastRowLastColumn="0"/>
              <w:rPr>
                <w:rFonts w:ascii="PNU" w:eastAsia="Calibri" w:hAnsi="PNU" w:cs="PNU"/>
                <w:b/>
                <w:bCs/>
                <w:sz w:val="20"/>
                <w:szCs w:val="20"/>
                <w:rtl/>
              </w:rPr>
            </w:pPr>
            <w:r w:rsidRPr="00A61E47">
              <w:rPr>
                <w:rFonts w:ascii="PNU" w:eastAsia="Calibri" w:hAnsi="PNU" w:cs="PNU"/>
                <w:b/>
                <w:bCs/>
                <w:sz w:val="20"/>
                <w:szCs w:val="20"/>
              </w:rPr>
              <w:t>University</w:t>
            </w:r>
          </w:p>
        </w:tc>
      </w:tr>
    </w:tbl>
    <w:p w:rsidR="00A61E47" w:rsidRPr="00A61E47" w:rsidRDefault="00A61E47" w:rsidP="00A61E47">
      <w:pPr>
        <w:spacing w:line="240" w:lineRule="auto"/>
        <w:ind w:left="-540"/>
        <w:jc w:val="center"/>
        <w:rPr>
          <w:rFonts w:ascii="PNU" w:eastAsia="Calibri" w:hAnsi="PNU" w:cs="PNU"/>
          <w:b/>
          <w:bCs/>
          <w:color w:val="1F497D"/>
          <w:sz w:val="18"/>
          <w:szCs w:val="18"/>
          <w:rtl/>
        </w:rPr>
      </w:pPr>
    </w:p>
    <w:p w:rsidR="00A61E47" w:rsidRPr="00A61E47" w:rsidRDefault="00A61E47" w:rsidP="00A61E47">
      <w:pPr>
        <w:spacing w:line="240" w:lineRule="auto"/>
        <w:ind w:left="-540"/>
        <w:jc w:val="center"/>
        <w:rPr>
          <w:rFonts w:ascii="PNU" w:eastAsia="Calibri" w:hAnsi="PNU" w:cs="PNU"/>
          <w:b/>
          <w:bCs/>
          <w:sz w:val="20"/>
          <w:szCs w:val="20"/>
          <w:rtl/>
        </w:rPr>
      </w:pPr>
      <w:r w:rsidRPr="00A61E47">
        <w:rPr>
          <w:rFonts w:ascii="PNU" w:eastAsia="Calibri" w:hAnsi="PNU" w:cs="PNU"/>
          <w:b/>
          <w:bCs/>
          <w:sz w:val="20"/>
          <w:szCs w:val="20"/>
        </w:rPr>
        <w:t>Information on the person who prepared the proposal (Applicant information):</w:t>
      </w:r>
    </w:p>
    <w:tbl>
      <w:tblPr>
        <w:tblStyle w:val="-311"/>
        <w:bidiVisual/>
        <w:tblW w:w="0" w:type="auto"/>
        <w:jc w:val="center"/>
        <w:tblInd w:w="-112"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6393"/>
        <w:gridCol w:w="2623"/>
      </w:tblGrid>
      <w:tr w:rsidR="00A61E47" w:rsidRPr="00A61E47" w:rsidTr="00A61E47">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100000000000" w:firstRow="1" w:lastRow="0" w:firstColumn="0" w:lastColumn="0" w:oddVBand="0" w:evenVBand="0" w:oddHBand="0" w:evenHBand="0" w:firstRowFirstColumn="0" w:firstRowLastColumn="0" w:lastRowFirstColumn="0" w:lastRowLastColumn="0"/>
              <w:rPr>
                <w:rFonts w:ascii="PNU" w:eastAsia="Calibri" w:hAnsi="PNU" w:cs="PNU"/>
                <w:sz w:val="18"/>
                <w:szCs w:val="18"/>
                <w:rtl/>
              </w:rPr>
            </w:pPr>
            <w:r w:rsidRPr="00A61E47">
              <w:rPr>
                <w:rFonts w:ascii="PNU" w:eastAsia="Calibri" w:hAnsi="PNU" w:cs="PNU"/>
                <w:sz w:val="18"/>
                <w:szCs w:val="18"/>
              </w:rPr>
              <w:t>Name</w:t>
            </w:r>
          </w:p>
        </w:tc>
      </w:tr>
      <w:tr w:rsidR="00A61E47" w:rsidRPr="00A61E47" w:rsidTr="00A61E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000000100000" w:firstRow="0" w:lastRow="0" w:firstColumn="0" w:lastColumn="0" w:oddVBand="0" w:evenVBand="0" w:oddHBand="1" w:evenHBand="0" w:firstRowFirstColumn="0" w:firstRowLastColumn="0" w:lastRowFirstColumn="0" w:lastRowLastColumn="0"/>
              <w:rPr>
                <w:rFonts w:ascii="PNU" w:hAnsi="PNU" w:cs="PNU"/>
                <w:b/>
                <w:bCs/>
                <w:sz w:val="18"/>
                <w:szCs w:val="18"/>
                <w:rtl/>
              </w:rPr>
            </w:pPr>
            <w:r w:rsidRPr="00A61E47">
              <w:rPr>
                <w:rFonts w:ascii="PNU" w:hAnsi="PNU" w:cs="PNU"/>
                <w:b/>
                <w:bCs/>
                <w:sz w:val="18"/>
                <w:szCs w:val="18"/>
              </w:rPr>
              <w:t>Academic Degree</w:t>
            </w:r>
          </w:p>
        </w:tc>
      </w:tr>
      <w:tr w:rsidR="00A61E47" w:rsidRPr="00A61E47" w:rsidTr="00A61E4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000000010000" w:firstRow="0" w:lastRow="0" w:firstColumn="0" w:lastColumn="0" w:oddVBand="0" w:evenVBand="0" w:oddHBand="0" w:evenHBand="1" w:firstRowFirstColumn="0" w:firstRowLastColumn="0" w:lastRowFirstColumn="0" w:lastRowLastColumn="0"/>
              <w:rPr>
                <w:rFonts w:ascii="PNU" w:hAnsi="PNU" w:cs="PNU"/>
                <w:b/>
                <w:bCs/>
                <w:sz w:val="18"/>
                <w:szCs w:val="18"/>
                <w:rtl/>
              </w:rPr>
            </w:pPr>
            <w:r w:rsidRPr="00A61E47">
              <w:rPr>
                <w:rFonts w:ascii="PNU" w:hAnsi="PNU" w:cs="PNU"/>
                <w:b/>
                <w:bCs/>
                <w:sz w:val="18"/>
                <w:szCs w:val="18"/>
              </w:rPr>
              <w:t>Administrative Position</w:t>
            </w:r>
          </w:p>
        </w:tc>
      </w:tr>
      <w:tr w:rsidR="00A61E47" w:rsidRPr="00A61E47" w:rsidTr="00A61E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000000100000" w:firstRow="0" w:lastRow="0" w:firstColumn="0" w:lastColumn="0" w:oddVBand="0" w:evenVBand="0" w:oddHBand="1" w:evenHBand="0" w:firstRowFirstColumn="0" w:firstRowLastColumn="0" w:lastRowFirstColumn="0" w:lastRowLastColumn="0"/>
              <w:rPr>
                <w:rFonts w:ascii="PNU" w:hAnsi="PNU" w:cs="PNU"/>
                <w:b/>
                <w:bCs/>
                <w:sz w:val="18"/>
                <w:szCs w:val="18"/>
                <w:rtl/>
              </w:rPr>
            </w:pPr>
            <w:r w:rsidRPr="00A61E47">
              <w:rPr>
                <w:rFonts w:ascii="PNU" w:hAnsi="PNU" w:cs="PNU"/>
                <w:b/>
                <w:bCs/>
                <w:sz w:val="18"/>
                <w:szCs w:val="18"/>
              </w:rPr>
              <w:t>Department</w:t>
            </w:r>
          </w:p>
        </w:tc>
      </w:tr>
      <w:tr w:rsidR="00A61E47" w:rsidRPr="00A61E47" w:rsidTr="00A61E4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000000010000" w:firstRow="0" w:lastRow="0" w:firstColumn="0" w:lastColumn="0" w:oddVBand="0" w:evenVBand="0" w:oddHBand="0" w:evenHBand="1" w:firstRowFirstColumn="0" w:firstRowLastColumn="0" w:lastRowFirstColumn="0" w:lastRowLastColumn="0"/>
              <w:rPr>
                <w:rFonts w:ascii="PNU" w:hAnsi="PNU" w:cs="PNU"/>
                <w:b/>
                <w:bCs/>
                <w:sz w:val="18"/>
                <w:szCs w:val="18"/>
                <w:rtl/>
              </w:rPr>
            </w:pPr>
            <w:r w:rsidRPr="00A61E47">
              <w:rPr>
                <w:rFonts w:ascii="PNU" w:hAnsi="PNU" w:cs="PNU"/>
                <w:b/>
                <w:bCs/>
                <w:sz w:val="18"/>
                <w:szCs w:val="18"/>
              </w:rPr>
              <w:t>Email</w:t>
            </w:r>
          </w:p>
        </w:tc>
      </w:tr>
      <w:tr w:rsidR="00A61E47" w:rsidRPr="00A61E47" w:rsidTr="00A61E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000000100000" w:firstRow="0" w:lastRow="0" w:firstColumn="0" w:lastColumn="0" w:oddVBand="0" w:evenVBand="0" w:oddHBand="1" w:evenHBand="0" w:firstRowFirstColumn="0" w:firstRowLastColumn="0" w:lastRowFirstColumn="0" w:lastRowLastColumn="0"/>
              <w:rPr>
                <w:rFonts w:ascii="PNU" w:hAnsi="PNU" w:cs="PNU"/>
                <w:b/>
                <w:bCs/>
                <w:sz w:val="18"/>
                <w:szCs w:val="18"/>
                <w:rtl/>
              </w:rPr>
            </w:pPr>
            <w:r w:rsidRPr="00A61E47">
              <w:rPr>
                <w:rFonts w:ascii="PNU" w:hAnsi="PNU" w:cs="PNU"/>
                <w:b/>
                <w:bCs/>
                <w:sz w:val="18"/>
                <w:szCs w:val="18"/>
              </w:rPr>
              <w:t>Mobile No.</w:t>
            </w:r>
          </w:p>
        </w:tc>
      </w:tr>
    </w:tbl>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897ED0" w:rsidRDefault="00897ED0" w:rsidP="005C4695">
      <w:pPr>
        <w:rPr>
          <w:rtl/>
        </w:rPr>
      </w:pPr>
    </w:p>
    <w:p w:rsidR="00897ED0" w:rsidRPr="00897ED0" w:rsidRDefault="00897ED0" w:rsidP="00897ED0">
      <w:pPr>
        <w:tabs>
          <w:tab w:val="left" w:pos="3995"/>
          <w:tab w:val="center" w:pos="4738"/>
        </w:tabs>
        <w:ind w:right="-567"/>
        <w:rPr>
          <w:rFonts w:ascii="Times New Roman" w:eastAsia="Calibri" w:hAnsi="Times New Roman" w:cs="Times New Roman"/>
          <w:color w:val="76923C"/>
          <w:sz w:val="24"/>
          <w:szCs w:val="24"/>
          <w:shd w:val="clear" w:color="auto" w:fill="FFFFFF"/>
          <w:rtl/>
        </w:rPr>
      </w:pPr>
    </w:p>
    <w:p w:rsidR="00897ED0" w:rsidRDefault="00897ED0" w:rsidP="00897ED0">
      <w:pPr>
        <w:spacing w:line="240" w:lineRule="auto"/>
        <w:ind w:left="-540"/>
        <w:jc w:val="center"/>
        <w:rPr>
          <w:rFonts w:ascii="PNU" w:eastAsia="Calibri" w:hAnsi="PNU" w:cs="PNU"/>
          <w:b/>
          <w:bCs/>
          <w:color w:val="1F497D"/>
          <w:sz w:val="28"/>
          <w:szCs w:val="28"/>
        </w:rPr>
      </w:pPr>
      <w:r w:rsidRPr="00897ED0">
        <w:rPr>
          <w:rFonts w:ascii="PNU" w:eastAsia="Calibri" w:hAnsi="PNU" w:cs="PNU"/>
          <w:b/>
          <w:bCs/>
          <w:color w:val="1F497D"/>
          <w:sz w:val="28"/>
          <w:szCs w:val="28"/>
        </w:rPr>
        <w:t>College and Department Recommendation</w:t>
      </w:r>
    </w:p>
    <w:p w:rsidR="00897ED0" w:rsidRPr="00897ED0" w:rsidRDefault="00897ED0" w:rsidP="00897ED0">
      <w:pPr>
        <w:spacing w:line="240" w:lineRule="auto"/>
        <w:ind w:left="-540"/>
        <w:jc w:val="center"/>
        <w:rPr>
          <w:rFonts w:ascii="PNU" w:eastAsia="Calibri" w:hAnsi="PNU" w:cs="PNU"/>
          <w:b/>
          <w:bCs/>
          <w:color w:val="1F497D"/>
          <w:sz w:val="28"/>
          <w:szCs w:val="28"/>
          <w:rtl/>
        </w:rPr>
      </w:pPr>
    </w:p>
    <w:p w:rsidR="00897ED0" w:rsidRPr="00897ED0" w:rsidRDefault="00897ED0" w:rsidP="00897ED0">
      <w:pPr>
        <w:spacing w:before="240" w:after="240" w:line="360" w:lineRule="auto"/>
        <w:jc w:val="center"/>
        <w:rPr>
          <w:rFonts w:ascii="PNU" w:hAnsi="PNU" w:cs="PNU"/>
          <w:b/>
          <w:bCs/>
          <w:sz w:val="18"/>
          <w:szCs w:val="18"/>
          <w:rtl/>
        </w:rPr>
      </w:pPr>
      <w:r w:rsidRPr="00897ED0">
        <w:rPr>
          <w:rFonts w:ascii="PNU" w:hAnsi="PNU" w:cs="PNU"/>
          <w:b/>
          <w:bCs/>
          <w:sz w:val="18"/>
          <w:szCs w:val="18"/>
        </w:rPr>
        <w:t xml:space="preserve">The College Council, Session no. (     ) , in (        /      /        ), recommends (initiating or modifying) the academic program (                  ) based on the recommendation of  (                      ) Department Council in its session number (            ) in (      /      /       ). The attachments are accurate and valid. </w:t>
      </w:r>
    </w:p>
    <w:p w:rsidR="00897ED0" w:rsidRPr="00897ED0" w:rsidRDefault="00897ED0" w:rsidP="00897ED0">
      <w:pPr>
        <w:spacing w:after="0" w:line="360" w:lineRule="auto"/>
        <w:ind w:left="-540"/>
        <w:jc w:val="center"/>
        <w:rPr>
          <w:rFonts w:ascii="PNU" w:hAnsi="PNU" w:cs="PNU"/>
          <w:b/>
          <w:bCs/>
          <w:sz w:val="18"/>
          <w:szCs w:val="18"/>
          <w:rtl/>
        </w:rPr>
      </w:pPr>
    </w:p>
    <w:p w:rsidR="00897ED0" w:rsidRPr="00897ED0" w:rsidRDefault="00897ED0" w:rsidP="00897ED0">
      <w:pPr>
        <w:shd w:val="clear" w:color="auto" w:fill="FFFFFF"/>
        <w:ind w:right="851"/>
        <w:rPr>
          <w:rFonts w:ascii="Times New Roman" w:eastAsia="Calibri" w:hAnsi="Times New Roman" w:cs="Times New Roman"/>
          <w:b/>
          <w:bCs/>
          <w:color w:val="000000"/>
          <w:sz w:val="24"/>
          <w:szCs w:val="24"/>
          <w:shd w:val="clear" w:color="auto" w:fill="FFFFFF"/>
        </w:rPr>
      </w:pPr>
      <w:r w:rsidRPr="00897ED0">
        <w:rPr>
          <w:rFonts w:ascii="Times New Roman" w:eastAsia="Calibri" w:hAnsi="Times New Roman" w:cs="Times New Roman"/>
          <w:b/>
          <w:bCs/>
          <w:color w:val="000000"/>
          <w:sz w:val="24"/>
          <w:szCs w:val="24"/>
          <w:shd w:val="clear" w:color="auto" w:fill="FFFFFF"/>
        </w:rPr>
        <w:t xml:space="preserve"> </w:t>
      </w:r>
    </w:p>
    <w:p w:rsidR="00897ED0" w:rsidRDefault="00897ED0" w:rsidP="00897ED0">
      <w:pPr>
        <w:shd w:val="clear" w:color="auto" w:fill="FFFFFF"/>
        <w:bidi w:val="0"/>
        <w:ind w:right="851"/>
        <w:rPr>
          <w:rFonts w:ascii="Times New Roman" w:eastAsia="Calibri" w:hAnsi="Times New Roman" w:cs="Times New Roman"/>
          <w:b/>
          <w:bCs/>
          <w:color w:val="000000"/>
          <w:sz w:val="24"/>
          <w:szCs w:val="24"/>
          <w:shd w:val="clear" w:color="auto" w:fill="FFFFFF"/>
        </w:rPr>
      </w:pPr>
      <w:r w:rsidRPr="00897ED0">
        <w:rPr>
          <w:rFonts w:ascii="PNU" w:eastAsia="Calibri" w:hAnsi="PNU" w:cs="PNU"/>
          <w:b/>
          <w:bCs/>
          <w:sz w:val="24"/>
          <w:szCs w:val="24"/>
        </w:rPr>
        <w:t>Head of Department                                                           Dean of</w:t>
      </w:r>
      <w:r w:rsidRPr="00897ED0">
        <w:rPr>
          <w:rFonts w:ascii="Times New Roman" w:eastAsia="Calibri" w:hAnsi="Times New Roman" w:cs="Times New Roman"/>
          <w:b/>
          <w:bCs/>
          <w:shd w:val="clear" w:color="auto" w:fill="FFFFFF"/>
        </w:rPr>
        <w:t xml:space="preserve"> </w:t>
      </w:r>
    </w:p>
    <w:p w:rsidR="00897ED0" w:rsidRDefault="00897ED0" w:rsidP="00897ED0">
      <w:pPr>
        <w:shd w:val="clear" w:color="auto" w:fill="FFFFFF"/>
        <w:bidi w:val="0"/>
        <w:ind w:right="851"/>
        <w:rPr>
          <w:rFonts w:ascii="Times New Roman" w:eastAsia="Calibri" w:hAnsi="Times New Roman" w:cs="Times New Roman"/>
          <w:b/>
          <w:bCs/>
          <w:color w:val="000000"/>
          <w:sz w:val="24"/>
          <w:szCs w:val="24"/>
          <w:shd w:val="clear" w:color="auto" w:fill="FFFFFF"/>
        </w:rPr>
      </w:pPr>
    </w:p>
    <w:p w:rsidR="00897ED0" w:rsidRPr="00897ED0" w:rsidRDefault="00897ED0" w:rsidP="00897ED0">
      <w:pPr>
        <w:shd w:val="clear" w:color="auto" w:fill="FFFFFF"/>
        <w:bidi w:val="0"/>
        <w:ind w:right="851"/>
        <w:rPr>
          <w:rFonts w:ascii="PNU" w:eastAsia="Calibri" w:hAnsi="PNU" w:cs="PNU"/>
          <w:b/>
          <w:bCs/>
          <w:sz w:val="24"/>
          <w:szCs w:val="24"/>
        </w:rPr>
      </w:pPr>
      <w:r w:rsidRPr="00897ED0">
        <w:rPr>
          <w:rFonts w:ascii="PNU" w:eastAsia="Calibri" w:hAnsi="PNU" w:cs="PNU"/>
          <w:b/>
          <w:bCs/>
          <w:sz w:val="24"/>
          <w:szCs w:val="24"/>
        </w:rPr>
        <w:t>College</w:t>
      </w:r>
      <w:r w:rsidRPr="00897ED0">
        <w:rPr>
          <w:rFonts w:ascii="PNU" w:eastAsia="Calibri" w:hAnsi="PNU" w:cs="PNU"/>
          <w:b/>
          <w:bCs/>
          <w:sz w:val="24"/>
          <w:szCs w:val="24"/>
          <w:rtl/>
        </w:rPr>
        <w:t xml:space="preserve">     </w:t>
      </w:r>
      <w:r w:rsidRPr="00897ED0">
        <w:rPr>
          <w:rFonts w:ascii="PNU" w:eastAsia="Calibri" w:hAnsi="PNU" w:cs="PNU"/>
          <w:b/>
          <w:bCs/>
          <w:sz w:val="24"/>
          <w:szCs w:val="24"/>
        </w:rPr>
        <w:t xml:space="preserve">    </w:t>
      </w:r>
      <w:r w:rsidRPr="00897ED0">
        <w:rPr>
          <w:rFonts w:ascii="PNU" w:eastAsia="Calibri" w:hAnsi="PNU" w:cs="PNU"/>
          <w:b/>
          <w:bCs/>
          <w:sz w:val="24"/>
          <w:szCs w:val="24"/>
          <w:rtl/>
        </w:rPr>
        <w:t xml:space="preserve"> </w:t>
      </w:r>
      <w:r w:rsidRPr="00897ED0">
        <w:rPr>
          <w:rFonts w:ascii="PNU" w:eastAsia="Calibri" w:hAnsi="PNU" w:cs="PNU"/>
          <w:b/>
          <w:bCs/>
          <w:sz w:val="24"/>
          <w:szCs w:val="24"/>
        </w:rPr>
        <w:t xml:space="preserve"> </w:t>
      </w:r>
      <w:r w:rsidRPr="00897ED0">
        <w:rPr>
          <w:rFonts w:ascii="PNU" w:eastAsia="Calibri" w:hAnsi="PNU" w:cs="PNU"/>
          <w:b/>
          <w:bCs/>
          <w:sz w:val="24"/>
          <w:szCs w:val="24"/>
          <w:rtl/>
        </w:rPr>
        <w:t xml:space="preserve">     </w:t>
      </w:r>
      <w:r w:rsidRPr="00897ED0">
        <w:rPr>
          <w:rFonts w:ascii="PNU" w:eastAsia="Calibri" w:hAnsi="PNU" w:cs="PNU"/>
          <w:b/>
          <w:bCs/>
          <w:sz w:val="24"/>
          <w:szCs w:val="24"/>
        </w:rPr>
        <w:t xml:space="preserve">                                                                                                                                     </w:t>
      </w:r>
    </w:p>
    <w:p w:rsidR="00897ED0" w:rsidRPr="00897ED0" w:rsidRDefault="00897ED0" w:rsidP="00897ED0">
      <w:pPr>
        <w:shd w:val="clear" w:color="auto" w:fill="FFFFFF"/>
        <w:bidi w:val="0"/>
        <w:ind w:right="851"/>
        <w:rPr>
          <w:rFonts w:ascii="Times New Roman" w:eastAsia="Calibri" w:hAnsi="Times New Roman" w:cs="Times New Roman"/>
          <w:color w:val="76923C"/>
          <w:sz w:val="32"/>
          <w:szCs w:val="32"/>
          <w:shd w:val="clear" w:color="auto" w:fill="FFFFFF"/>
          <w:rtl/>
        </w:rPr>
      </w:pPr>
    </w:p>
    <w:p w:rsidR="00897ED0" w:rsidRDefault="00897ED0" w:rsidP="005C4695"/>
    <w:p w:rsidR="00897ED0" w:rsidRDefault="00897ED0" w:rsidP="005C4695">
      <w:pPr>
        <w:rPr>
          <w:rtl/>
        </w:rPr>
      </w:pPr>
    </w:p>
    <w:p w:rsidR="00897ED0" w:rsidRDefault="00897ED0" w:rsidP="005C4695">
      <w:pPr>
        <w:rPr>
          <w:rtl/>
        </w:rPr>
      </w:pPr>
    </w:p>
    <w:p w:rsidR="00897ED0" w:rsidRDefault="00897ED0" w:rsidP="005C4695">
      <w:pPr>
        <w:rPr>
          <w:rtl/>
        </w:rPr>
      </w:pPr>
    </w:p>
    <w:p w:rsidR="00897ED0" w:rsidRDefault="00897ED0" w:rsidP="005C4695">
      <w:pPr>
        <w:rPr>
          <w:rtl/>
        </w:rPr>
      </w:pPr>
    </w:p>
    <w:p w:rsidR="00897ED0" w:rsidRDefault="00897ED0" w:rsidP="005C4695">
      <w:pPr>
        <w:rPr>
          <w:rtl/>
        </w:rPr>
      </w:pPr>
    </w:p>
    <w:p w:rsidR="00897ED0" w:rsidRDefault="00897ED0" w:rsidP="005C4695">
      <w:pPr>
        <w:rPr>
          <w:rtl/>
        </w:rPr>
      </w:pPr>
    </w:p>
    <w:p w:rsidR="00897ED0" w:rsidRDefault="00897ED0" w:rsidP="005C4695">
      <w:pPr>
        <w:rPr>
          <w:rtl/>
        </w:rPr>
      </w:pPr>
    </w:p>
    <w:p w:rsidR="00897ED0" w:rsidRPr="00897ED0" w:rsidRDefault="00897ED0" w:rsidP="00897ED0">
      <w:pPr>
        <w:rPr>
          <w:rtl/>
        </w:rPr>
      </w:pPr>
    </w:p>
    <w:p w:rsidR="00897ED0" w:rsidRDefault="00897ED0" w:rsidP="00897ED0">
      <w:pPr>
        <w:spacing w:line="240" w:lineRule="auto"/>
        <w:ind w:left="-540"/>
        <w:jc w:val="center"/>
        <w:rPr>
          <w:rFonts w:ascii="PNU" w:eastAsia="Calibri" w:hAnsi="PNU" w:cs="PNU"/>
          <w:b/>
          <w:bCs/>
          <w:color w:val="1F497D"/>
          <w:sz w:val="32"/>
          <w:szCs w:val="32"/>
        </w:rPr>
      </w:pPr>
      <w:r w:rsidRPr="00897ED0">
        <w:rPr>
          <w:rFonts w:ascii="PNU" w:eastAsia="Calibri" w:hAnsi="PNU" w:cs="PNU"/>
          <w:b/>
          <w:bCs/>
          <w:color w:val="1F497D"/>
          <w:sz w:val="32"/>
          <w:szCs w:val="32"/>
        </w:rPr>
        <w:t>Guidelines</w:t>
      </w:r>
    </w:p>
    <w:p w:rsidR="00897ED0" w:rsidRPr="00897ED0" w:rsidRDefault="00897ED0" w:rsidP="00897ED0">
      <w:pPr>
        <w:spacing w:line="240" w:lineRule="auto"/>
        <w:ind w:left="-540"/>
        <w:jc w:val="center"/>
        <w:rPr>
          <w:rFonts w:ascii="PNU" w:eastAsia="Calibri" w:hAnsi="PNU" w:cs="PNU"/>
          <w:b/>
          <w:bCs/>
          <w:color w:val="1F497D"/>
          <w:sz w:val="24"/>
          <w:szCs w:val="24"/>
        </w:rPr>
      </w:pPr>
    </w:p>
    <w:p w:rsidR="00897ED0" w:rsidRPr="00897ED0" w:rsidRDefault="00897ED0" w:rsidP="00897ED0">
      <w:pPr>
        <w:spacing w:line="240" w:lineRule="auto"/>
        <w:ind w:left="-540"/>
        <w:jc w:val="right"/>
        <w:rPr>
          <w:rFonts w:ascii="PNU" w:eastAsia="Calibri" w:hAnsi="PNU" w:cs="PNU"/>
          <w:b/>
          <w:bCs/>
          <w:color w:val="1F497D"/>
          <w:sz w:val="28"/>
          <w:szCs w:val="28"/>
        </w:rPr>
      </w:pPr>
      <w:r w:rsidRPr="00897ED0">
        <w:rPr>
          <w:rFonts w:ascii="PNU" w:eastAsia="Calibri" w:hAnsi="PNU" w:cs="PNU"/>
          <w:b/>
          <w:bCs/>
          <w:color w:val="1F497D"/>
          <w:sz w:val="28"/>
          <w:szCs w:val="28"/>
        </w:rPr>
        <w:t>Introduction:</w:t>
      </w:r>
    </w:p>
    <w:p w:rsidR="00897ED0" w:rsidRPr="00897ED0" w:rsidRDefault="00897ED0" w:rsidP="00897ED0">
      <w:pPr>
        <w:spacing w:before="240" w:after="240" w:line="360" w:lineRule="auto"/>
        <w:jc w:val="right"/>
        <w:rPr>
          <w:rFonts w:ascii="PNU" w:hAnsi="PNU" w:cs="PNU"/>
          <w:b/>
          <w:bCs/>
          <w:sz w:val="18"/>
          <w:szCs w:val="18"/>
        </w:rPr>
      </w:pPr>
      <w:r w:rsidRPr="00897ED0">
        <w:rPr>
          <w:rFonts w:ascii="PNU" w:hAnsi="PNU" w:cs="PNU"/>
          <w:b/>
          <w:bCs/>
          <w:sz w:val="18"/>
          <w:szCs w:val="18"/>
        </w:rPr>
        <w:t>Any new program proposal is normally turned into an academic program after going through an important process that requires accuracy in the collection and completion of all the necessary information correctly and accurately. Therefore, we would like to draw attention to the necessity of having all the required information ready before you start completing the form in order to facilitate the rest of the application process.</w:t>
      </w:r>
    </w:p>
    <w:p w:rsidR="00897ED0" w:rsidRPr="00897ED0" w:rsidRDefault="00897ED0" w:rsidP="00897ED0">
      <w:pPr>
        <w:spacing w:before="240" w:after="240" w:line="360" w:lineRule="auto"/>
        <w:jc w:val="right"/>
        <w:rPr>
          <w:rFonts w:ascii="PNU" w:hAnsi="PNU" w:cs="PNU"/>
          <w:b/>
          <w:bCs/>
          <w:sz w:val="18"/>
          <w:szCs w:val="18"/>
        </w:rPr>
      </w:pPr>
      <w:r w:rsidRPr="00897ED0">
        <w:rPr>
          <w:rFonts w:ascii="PNU" w:hAnsi="PNU" w:cs="PNU"/>
          <w:b/>
          <w:bCs/>
          <w:sz w:val="18"/>
          <w:szCs w:val="18"/>
        </w:rPr>
        <w:t>The basic information required include the following:</w:t>
      </w:r>
    </w:p>
    <w:p w:rsidR="00897ED0" w:rsidRPr="00897ED0" w:rsidRDefault="00897ED0" w:rsidP="0080630D">
      <w:pPr>
        <w:pStyle w:val="a5"/>
        <w:numPr>
          <w:ilvl w:val="0"/>
          <w:numId w:val="2"/>
        </w:numPr>
        <w:bidi w:val="0"/>
        <w:spacing w:before="240" w:after="240" w:line="480" w:lineRule="auto"/>
        <w:rPr>
          <w:rFonts w:ascii="PNU" w:hAnsi="PNU" w:cs="PNU"/>
          <w:b/>
          <w:bCs/>
          <w:sz w:val="18"/>
          <w:szCs w:val="18"/>
        </w:rPr>
      </w:pPr>
      <w:r w:rsidRPr="00897ED0">
        <w:rPr>
          <w:rFonts w:ascii="PNU" w:hAnsi="PNU" w:cs="PNU"/>
          <w:b/>
          <w:bCs/>
          <w:sz w:val="18"/>
          <w:szCs w:val="18"/>
        </w:rPr>
        <w:t>A brief description of and general information on the proposed program.</w:t>
      </w:r>
    </w:p>
    <w:p w:rsidR="00897ED0" w:rsidRPr="00897ED0" w:rsidRDefault="00897ED0" w:rsidP="0080630D">
      <w:pPr>
        <w:pStyle w:val="a5"/>
        <w:numPr>
          <w:ilvl w:val="0"/>
          <w:numId w:val="2"/>
        </w:numPr>
        <w:bidi w:val="0"/>
        <w:spacing w:before="240" w:after="240" w:line="480" w:lineRule="auto"/>
        <w:rPr>
          <w:rFonts w:ascii="PNU" w:hAnsi="PNU" w:cs="PNU"/>
          <w:b/>
          <w:bCs/>
          <w:sz w:val="18"/>
          <w:szCs w:val="18"/>
        </w:rPr>
      </w:pPr>
      <w:r w:rsidRPr="00897ED0">
        <w:rPr>
          <w:rFonts w:ascii="PNU" w:hAnsi="PNU" w:cs="PNU"/>
          <w:b/>
          <w:bCs/>
          <w:sz w:val="18"/>
          <w:szCs w:val="18"/>
        </w:rPr>
        <w:t>Standards and benchmarks upon which the proposed program is based.</w:t>
      </w:r>
    </w:p>
    <w:p w:rsidR="00897ED0" w:rsidRPr="00897ED0" w:rsidRDefault="00897ED0" w:rsidP="0080630D">
      <w:pPr>
        <w:pStyle w:val="a5"/>
        <w:numPr>
          <w:ilvl w:val="0"/>
          <w:numId w:val="2"/>
        </w:numPr>
        <w:bidi w:val="0"/>
        <w:spacing w:before="240" w:after="240" w:line="480" w:lineRule="auto"/>
        <w:rPr>
          <w:rFonts w:ascii="PNU" w:hAnsi="PNU" w:cs="PNU"/>
          <w:b/>
          <w:bCs/>
          <w:sz w:val="18"/>
          <w:szCs w:val="18"/>
        </w:rPr>
      </w:pPr>
      <w:r w:rsidRPr="00897ED0">
        <w:rPr>
          <w:rFonts w:ascii="PNU" w:hAnsi="PNU" w:cs="PNU"/>
          <w:b/>
          <w:bCs/>
          <w:sz w:val="18"/>
          <w:szCs w:val="18"/>
        </w:rPr>
        <w:t>A specification of the proposed program and of the courses using NCAAA forms.</w:t>
      </w:r>
    </w:p>
    <w:p w:rsidR="00897ED0" w:rsidRPr="00897ED0" w:rsidRDefault="00897ED0" w:rsidP="0080630D">
      <w:pPr>
        <w:pStyle w:val="a5"/>
        <w:numPr>
          <w:ilvl w:val="0"/>
          <w:numId w:val="2"/>
        </w:numPr>
        <w:bidi w:val="0"/>
        <w:spacing w:before="240" w:after="240" w:line="480" w:lineRule="auto"/>
        <w:rPr>
          <w:rFonts w:ascii="PNU" w:hAnsi="PNU" w:cs="PNU"/>
          <w:b/>
          <w:bCs/>
          <w:sz w:val="18"/>
          <w:szCs w:val="18"/>
        </w:rPr>
      </w:pPr>
      <w:r w:rsidRPr="00897ED0">
        <w:rPr>
          <w:rFonts w:ascii="PNU" w:hAnsi="PNU" w:cs="PNU"/>
          <w:b/>
          <w:bCs/>
          <w:sz w:val="18"/>
          <w:szCs w:val="18"/>
        </w:rPr>
        <w:t>Operational Plan for the proposed program.</w:t>
      </w:r>
    </w:p>
    <w:p w:rsidR="00897ED0" w:rsidRDefault="00897ED0" w:rsidP="0080630D">
      <w:pPr>
        <w:pStyle w:val="a5"/>
        <w:numPr>
          <w:ilvl w:val="0"/>
          <w:numId w:val="2"/>
        </w:numPr>
        <w:bidi w:val="0"/>
        <w:spacing w:before="240" w:after="240" w:line="360" w:lineRule="auto"/>
        <w:rPr>
          <w:rFonts w:ascii="PNU" w:hAnsi="PNU" w:cs="PNU"/>
          <w:b/>
          <w:bCs/>
          <w:sz w:val="18"/>
          <w:szCs w:val="18"/>
        </w:rPr>
      </w:pPr>
      <w:r w:rsidRPr="00897ED0">
        <w:rPr>
          <w:rFonts w:ascii="PNU" w:hAnsi="PNU" w:cs="PNU"/>
          <w:b/>
          <w:bCs/>
          <w:sz w:val="18"/>
          <w:szCs w:val="18"/>
        </w:rPr>
        <w:t>Program needs of experts.</w:t>
      </w:r>
    </w:p>
    <w:p w:rsidR="00897ED0" w:rsidRPr="00897ED0" w:rsidRDefault="00897ED0" w:rsidP="0080630D">
      <w:pPr>
        <w:pStyle w:val="a5"/>
        <w:numPr>
          <w:ilvl w:val="0"/>
          <w:numId w:val="2"/>
        </w:numPr>
        <w:bidi w:val="0"/>
        <w:spacing w:before="240" w:after="240" w:line="360" w:lineRule="auto"/>
        <w:rPr>
          <w:rFonts w:ascii="PNU" w:hAnsi="PNU" w:cs="PNU"/>
          <w:b/>
          <w:bCs/>
          <w:sz w:val="18"/>
          <w:szCs w:val="18"/>
        </w:rPr>
      </w:pPr>
      <w:r w:rsidRPr="00897ED0">
        <w:rPr>
          <w:rFonts w:ascii="PNU" w:hAnsi="PNU" w:cs="PNU"/>
          <w:b/>
          <w:bCs/>
          <w:sz w:val="18"/>
          <w:szCs w:val="18"/>
        </w:rPr>
        <w:t>Program policies.</w:t>
      </w:r>
    </w:p>
    <w:p w:rsidR="00897ED0" w:rsidRPr="00897ED0" w:rsidRDefault="00897ED0" w:rsidP="00897ED0">
      <w:pPr>
        <w:pStyle w:val="a5"/>
        <w:bidi w:val="0"/>
        <w:spacing w:before="240" w:after="240" w:line="360" w:lineRule="auto"/>
        <w:rPr>
          <w:rFonts w:ascii="PNU" w:hAnsi="PNU" w:cs="PNU"/>
          <w:b/>
          <w:bCs/>
          <w:sz w:val="18"/>
          <w:szCs w:val="18"/>
        </w:rPr>
      </w:pPr>
    </w:p>
    <w:p w:rsidR="00897ED0" w:rsidRDefault="00897ED0" w:rsidP="00897ED0">
      <w:pPr>
        <w:bidi w:val="0"/>
        <w:spacing w:before="240" w:after="240" w:line="360" w:lineRule="auto"/>
        <w:rPr>
          <w:rFonts w:ascii="PNU" w:hAnsi="PNU" w:cs="PNU"/>
          <w:b/>
          <w:bCs/>
          <w:sz w:val="18"/>
          <w:szCs w:val="18"/>
        </w:rPr>
      </w:pPr>
    </w:p>
    <w:p w:rsidR="00897ED0" w:rsidRDefault="00897ED0" w:rsidP="00897ED0">
      <w:pPr>
        <w:bidi w:val="0"/>
        <w:spacing w:before="240" w:after="240" w:line="360" w:lineRule="auto"/>
        <w:rPr>
          <w:rFonts w:ascii="PNU" w:hAnsi="PNU" w:cs="PNU"/>
          <w:b/>
          <w:bCs/>
          <w:sz w:val="18"/>
          <w:szCs w:val="18"/>
        </w:rPr>
      </w:pPr>
    </w:p>
    <w:p w:rsidR="00897ED0" w:rsidRPr="00897ED0" w:rsidRDefault="00897ED0" w:rsidP="00897ED0">
      <w:pPr>
        <w:bidi w:val="0"/>
        <w:spacing w:before="240" w:after="240" w:line="360" w:lineRule="auto"/>
        <w:rPr>
          <w:rFonts w:ascii="PNU" w:hAnsi="PNU" w:cs="PNU"/>
          <w:b/>
          <w:bCs/>
          <w:sz w:val="6"/>
          <w:szCs w:val="6"/>
        </w:rPr>
      </w:pPr>
    </w:p>
    <w:p w:rsidR="00897ED0" w:rsidRPr="00897ED0" w:rsidRDefault="00897ED0" w:rsidP="00897ED0">
      <w:pPr>
        <w:spacing w:line="240" w:lineRule="auto"/>
        <w:ind w:left="-540"/>
        <w:jc w:val="right"/>
        <w:rPr>
          <w:rFonts w:ascii="PNU" w:eastAsia="Calibri" w:hAnsi="PNU" w:cs="PNU"/>
          <w:b/>
          <w:bCs/>
          <w:color w:val="1F497D"/>
          <w:sz w:val="24"/>
          <w:szCs w:val="24"/>
        </w:rPr>
      </w:pPr>
      <w:r w:rsidRPr="00897ED0">
        <w:rPr>
          <w:rFonts w:ascii="PNU" w:eastAsia="Calibri" w:hAnsi="PNU" w:cs="PNU"/>
          <w:b/>
          <w:bCs/>
          <w:color w:val="1F497D"/>
          <w:sz w:val="24"/>
          <w:szCs w:val="24"/>
        </w:rPr>
        <w:t>Proposal Submission (Application) Requirements:</w:t>
      </w:r>
    </w:p>
    <w:p w:rsidR="00897ED0" w:rsidRPr="00897ED0" w:rsidRDefault="00897ED0" w:rsidP="0080630D">
      <w:pPr>
        <w:pStyle w:val="a5"/>
        <w:numPr>
          <w:ilvl w:val="0"/>
          <w:numId w:val="3"/>
        </w:numPr>
        <w:bidi w:val="0"/>
        <w:spacing w:before="240" w:after="240" w:line="360" w:lineRule="auto"/>
        <w:rPr>
          <w:rFonts w:ascii="PNU" w:hAnsi="PNU" w:cs="PNU"/>
          <w:b/>
          <w:bCs/>
          <w:sz w:val="18"/>
          <w:szCs w:val="18"/>
        </w:rPr>
      </w:pPr>
      <w:r w:rsidRPr="00897ED0">
        <w:rPr>
          <w:rFonts w:ascii="PNU" w:hAnsi="PNU" w:cs="PNU"/>
          <w:b/>
          <w:bCs/>
          <w:sz w:val="18"/>
          <w:szCs w:val="18"/>
        </w:rPr>
        <w:t>Filling out the information in the attached forms. In case certain information cannot be provided, the Plans and Curricula Unit at the Academic Affairs Rectorate should be contacted.</w:t>
      </w:r>
    </w:p>
    <w:p w:rsidR="00897ED0" w:rsidRPr="00897ED0" w:rsidRDefault="00897ED0" w:rsidP="0080630D">
      <w:pPr>
        <w:pStyle w:val="a5"/>
        <w:numPr>
          <w:ilvl w:val="0"/>
          <w:numId w:val="3"/>
        </w:numPr>
        <w:bidi w:val="0"/>
        <w:spacing w:before="240" w:after="240" w:line="360" w:lineRule="auto"/>
        <w:rPr>
          <w:rFonts w:ascii="PNU" w:hAnsi="PNU" w:cs="PNU"/>
          <w:b/>
          <w:bCs/>
          <w:sz w:val="18"/>
          <w:szCs w:val="18"/>
        </w:rPr>
      </w:pPr>
      <w:r w:rsidRPr="00897ED0">
        <w:rPr>
          <w:rFonts w:ascii="PNU" w:hAnsi="PNU" w:cs="PNU"/>
          <w:b/>
          <w:bCs/>
          <w:sz w:val="18"/>
          <w:szCs w:val="18"/>
        </w:rPr>
        <w:t>Attaching all the documents and information required with the application.</w:t>
      </w:r>
    </w:p>
    <w:p w:rsidR="00897ED0" w:rsidRPr="00897ED0" w:rsidRDefault="00897ED0" w:rsidP="0080630D">
      <w:pPr>
        <w:pStyle w:val="a5"/>
        <w:numPr>
          <w:ilvl w:val="0"/>
          <w:numId w:val="3"/>
        </w:numPr>
        <w:bidi w:val="0"/>
        <w:spacing w:before="240" w:after="240" w:line="360" w:lineRule="auto"/>
        <w:rPr>
          <w:rFonts w:ascii="PNU" w:hAnsi="PNU" w:cs="PNU"/>
          <w:b/>
          <w:bCs/>
          <w:sz w:val="18"/>
          <w:szCs w:val="18"/>
        </w:rPr>
      </w:pPr>
      <w:r w:rsidRPr="00897ED0">
        <w:rPr>
          <w:rFonts w:ascii="PNU" w:hAnsi="PNU" w:cs="PNU"/>
          <w:b/>
          <w:bCs/>
          <w:sz w:val="18"/>
          <w:szCs w:val="18"/>
        </w:rPr>
        <w:t>Providing accurate and clear information.</w:t>
      </w:r>
    </w:p>
    <w:p w:rsidR="00897ED0" w:rsidRPr="00897ED0" w:rsidRDefault="00897ED0" w:rsidP="0080630D">
      <w:pPr>
        <w:pStyle w:val="a5"/>
        <w:numPr>
          <w:ilvl w:val="0"/>
          <w:numId w:val="3"/>
        </w:numPr>
        <w:bidi w:val="0"/>
        <w:spacing w:before="240" w:after="240" w:line="360" w:lineRule="auto"/>
        <w:rPr>
          <w:rFonts w:ascii="PNU" w:hAnsi="PNU" w:cs="PNU"/>
          <w:b/>
          <w:bCs/>
          <w:sz w:val="18"/>
          <w:szCs w:val="18"/>
        </w:rPr>
      </w:pPr>
      <w:r w:rsidRPr="00897ED0">
        <w:rPr>
          <w:rFonts w:ascii="PNU" w:hAnsi="PNU" w:cs="PNU"/>
          <w:b/>
          <w:bCs/>
          <w:sz w:val="18"/>
          <w:szCs w:val="18"/>
        </w:rPr>
        <w:t>Completing the form electronically, then submitting a signed hardcopy along with the other attachments.</w:t>
      </w:r>
    </w:p>
    <w:p w:rsidR="00897ED0" w:rsidRPr="00897ED0" w:rsidRDefault="00897ED0" w:rsidP="00897ED0">
      <w:pPr>
        <w:spacing w:line="240" w:lineRule="auto"/>
        <w:ind w:left="-540"/>
        <w:jc w:val="right"/>
        <w:rPr>
          <w:rFonts w:ascii="PNU" w:eastAsia="Calibri" w:hAnsi="PNU" w:cs="PNU"/>
          <w:b/>
          <w:bCs/>
          <w:color w:val="1F497D"/>
          <w:sz w:val="24"/>
          <w:szCs w:val="24"/>
        </w:rPr>
      </w:pPr>
      <w:r w:rsidRPr="00897ED0">
        <w:rPr>
          <w:rFonts w:ascii="PNU" w:eastAsia="Calibri" w:hAnsi="PNU" w:cs="PNU"/>
          <w:b/>
          <w:bCs/>
          <w:color w:val="1F497D"/>
          <w:sz w:val="24"/>
          <w:szCs w:val="24"/>
        </w:rPr>
        <w:t>New Program Requirements:</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It must be in line with the National Qualifications Framework and the NCAAA requirements.</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It should support the university objectives and mission and emanate from its strategic plan.</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It should meet the job market needs and qualify the student to engage in it.</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It must be up to date and in line with the new developments in its field.</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Benchmarking against pioneer programs in the field must be conducted to benefit from them.</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A program specification must be prepared.</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The program objectives and learning outcomes must be clear.</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The program standard must be compatible with the degree granted.</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The teaching and assessment strategies must be clear and varied.</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lastRenderedPageBreak/>
        <w:t>The operational plan of the proposed program must clearly state the human and financial needs.</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A brief description of the expert advice needed must be included.</w:t>
      </w:r>
    </w:p>
    <w:p w:rsidR="00897ED0" w:rsidRDefault="00897ED0" w:rsidP="00897ED0">
      <w:pPr>
        <w:pStyle w:val="a5"/>
        <w:bidi w:val="0"/>
        <w:spacing w:before="240" w:after="240" w:line="360" w:lineRule="auto"/>
        <w:rPr>
          <w:rFonts w:ascii="PNU" w:hAnsi="PNU" w:cs="PNU"/>
          <w:b/>
          <w:bCs/>
          <w:sz w:val="18"/>
          <w:szCs w:val="18"/>
        </w:rPr>
      </w:pPr>
    </w:p>
    <w:p w:rsidR="00897ED0" w:rsidRDefault="00897ED0" w:rsidP="00897ED0">
      <w:pPr>
        <w:pStyle w:val="a5"/>
        <w:bidi w:val="0"/>
        <w:spacing w:before="240" w:after="240" w:line="360" w:lineRule="auto"/>
        <w:rPr>
          <w:rFonts w:ascii="PNU" w:hAnsi="PNU" w:cs="PNU"/>
          <w:b/>
          <w:bCs/>
          <w:sz w:val="18"/>
          <w:szCs w:val="18"/>
        </w:rPr>
      </w:pPr>
    </w:p>
    <w:p w:rsidR="00897ED0" w:rsidRPr="00897ED0" w:rsidRDefault="00897ED0" w:rsidP="00897ED0">
      <w:pPr>
        <w:spacing w:line="240" w:lineRule="auto"/>
        <w:ind w:left="-540"/>
        <w:jc w:val="right"/>
        <w:rPr>
          <w:rFonts w:ascii="PNU" w:eastAsia="Calibri" w:hAnsi="PNU" w:cs="PNU"/>
          <w:b/>
          <w:bCs/>
          <w:color w:val="1F497D"/>
          <w:sz w:val="24"/>
          <w:szCs w:val="24"/>
        </w:rPr>
      </w:pPr>
      <w:r w:rsidRPr="00897ED0">
        <w:rPr>
          <w:rFonts w:ascii="PNU" w:eastAsia="Calibri" w:hAnsi="PNU" w:cs="PNU"/>
          <w:b/>
          <w:bCs/>
          <w:color w:val="1F497D"/>
          <w:sz w:val="24"/>
          <w:szCs w:val="24"/>
        </w:rPr>
        <w:t>Attachments:</w:t>
      </w:r>
    </w:p>
    <w:p w:rsidR="00897ED0" w:rsidRPr="00897ED0" w:rsidRDefault="00897ED0" w:rsidP="0080630D">
      <w:pPr>
        <w:pStyle w:val="a5"/>
        <w:numPr>
          <w:ilvl w:val="0"/>
          <w:numId w:val="5"/>
        </w:numPr>
        <w:bidi w:val="0"/>
        <w:spacing w:before="240" w:after="240" w:line="360" w:lineRule="auto"/>
        <w:rPr>
          <w:rFonts w:ascii="PNU" w:hAnsi="PNU" w:cs="PNU"/>
          <w:b/>
          <w:bCs/>
          <w:sz w:val="18"/>
          <w:szCs w:val="18"/>
        </w:rPr>
      </w:pPr>
      <w:r w:rsidRPr="00897ED0">
        <w:rPr>
          <w:rFonts w:ascii="PNU" w:hAnsi="PNU" w:cs="PNU"/>
          <w:b/>
          <w:bCs/>
          <w:sz w:val="18"/>
          <w:szCs w:val="18"/>
        </w:rPr>
        <w:t>Program specification form.</w:t>
      </w:r>
    </w:p>
    <w:p w:rsidR="00897ED0" w:rsidRPr="00897ED0" w:rsidRDefault="00897ED0" w:rsidP="0080630D">
      <w:pPr>
        <w:pStyle w:val="a5"/>
        <w:numPr>
          <w:ilvl w:val="0"/>
          <w:numId w:val="5"/>
        </w:numPr>
        <w:bidi w:val="0"/>
        <w:spacing w:before="240" w:after="240" w:line="360" w:lineRule="auto"/>
        <w:rPr>
          <w:rFonts w:ascii="PNU" w:hAnsi="PNU" w:cs="PNU"/>
          <w:b/>
          <w:bCs/>
          <w:sz w:val="18"/>
          <w:szCs w:val="18"/>
        </w:rPr>
      </w:pPr>
      <w:r w:rsidRPr="00897ED0">
        <w:rPr>
          <w:rFonts w:ascii="PNU" w:hAnsi="PNU" w:cs="PNU"/>
          <w:b/>
          <w:bCs/>
          <w:sz w:val="18"/>
          <w:szCs w:val="18"/>
        </w:rPr>
        <w:t>Plans and study programs approval form.</w:t>
      </w:r>
    </w:p>
    <w:p w:rsidR="00897ED0" w:rsidRPr="00897ED0" w:rsidRDefault="00897ED0" w:rsidP="0080630D">
      <w:pPr>
        <w:pStyle w:val="a5"/>
        <w:numPr>
          <w:ilvl w:val="0"/>
          <w:numId w:val="5"/>
        </w:numPr>
        <w:bidi w:val="0"/>
        <w:spacing w:before="240" w:after="240" w:line="360" w:lineRule="auto"/>
        <w:rPr>
          <w:rFonts w:ascii="PNU" w:hAnsi="PNU" w:cs="PNU"/>
          <w:b/>
          <w:bCs/>
          <w:sz w:val="18"/>
          <w:szCs w:val="18"/>
        </w:rPr>
      </w:pPr>
      <w:r w:rsidRPr="00897ED0">
        <w:rPr>
          <w:rFonts w:ascii="PNU" w:hAnsi="PNU" w:cs="PNU"/>
          <w:b/>
          <w:bCs/>
          <w:sz w:val="18"/>
          <w:szCs w:val="18"/>
        </w:rPr>
        <w:t>The program study plan form.</w:t>
      </w:r>
    </w:p>
    <w:p w:rsidR="00897ED0" w:rsidRPr="00897ED0" w:rsidRDefault="00897ED0" w:rsidP="0080630D">
      <w:pPr>
        <w:pStyle w:val="a5"/>
        <w:numPr>
          <w:ilvl w:val="0"/>
          <w:numId w:val="5"/>
        </w:numPr>
        <w:bidi w:val="0"/>
        <w:spacing w:before="240" w:after="240" w:line="360" w:lineRule="auto"/>
        <w:rPr>
          <w:rFonts w:ascii="PNU" w:hAnsi="PNU" w:cs="PNU"/>
          <w:b/>
          <w:bCs/>
          <w:sz w:val="18"/>
          <w:szCs w:val="18"/>
        </w:rPr>
      </w:pPr>
      <w:r w:rsidRPr="00897ED0">
        <w:rPr>
          <w:rFonts w:ascii="PNU" w:hAnsi="PNU" w:cs="PNU"/>
          <w:b/>
          <w:bCs/>
          <w:sz w:val="18"/>
          <w:szCs w:val="18"/>
        </w:rPr>
        <w:t>Courses specification form.</w:t>
      </w:r>
    </w:p>
    <w:p w:rsidR="00897ED0" w:rsidRPr="00897ED0" w:rsidRDefault="00897ED0" w:rsidP="0080630D">
      <w:pPr>
        <w:pStyle w:val="a5"/>
        <w:numPr>
          <w:ilvl w:val="0"/>
          <w:numId w:val="5"/>
        </w:numPr>
        <w:bidi w:val="0"/>
        <w:spacing w:before="240" w:after="240" w:line="360" w:lineRule="auto"/>
        <w:rPr>
          <w:rFonts w:ascii="PNU" w:hAnsi="PNU" w:cs="PNU"/>
          <w:b/>
          <w:bCs/>
          <w:sz w:val="18"/>
          <w:szCs w:val="18"/>
        </w:rPr>
      </w:pPr>
      <w:r w:rsidRPr="00897ED0">
        <w:rPr>
          <w:rFonts w:ascii="PNU" w:hAnsi="PNU" w:cs="PNU"/>
          <w:b/>
          <w:bCs/>
          <w:sz w:val="18"/>
          <w:szCs w:val="18"/>
        </w:rPr>
        <w:t>The program operating plan from material and human resources form.</w:t>
      </w:r>
    </w:p>
    <w:p w:rsidR="00897ED0" w:rsidRPr="00897ED0" w:rsidRDefault="00897ED0" w:rsidP="00897ED0">
      <w:pPr>
        <w:bidi w:val="0"/>
        <w:spacing w:after="0" w:line="360" w:lineRule="auto"/>
        <w:ind w:left="720"/>
        <w:contextualSpacing/>
        <w:rPr>
          <w:rFonts w:ascii="Times New Roman" w:eastAsia="Calibri" w:hAnsi="Times New Roman" w:cs="Times New Roman"/>
          <w:bCs/>
          <w:sz w:val="24"/>
          <w:szCs w:val="24"/>
        </w:rPr>
      </w:pPr>
    </w:p>
    <w:p w:rsidR="00897ED0" w:rsidRPr="00897ED0" w:rsidRDefault="00897ED0" w:rsidP="00897ED0">
      <w:pPr>
        <w:spacing w:line="240" w:lineRule="auto"/>
        <w:ind w:left="-540"/>
        <w:jc w:val="right"/>
        <w:rPr>
          <w:rFonts w:ascii="PNU" w:eastAsia="Calibri" w:hAnsi="PNU" w:cs="PNU"/>
          <w:b/>
          <w:bCs/>
          <w:color w:val="1F497D"/>
          <w:sz w:val="24"/>
          <w:szCs w:val="24"/>
          <w:u w:val="single"/>
        </w:rPr>
      </w:pPr>
      <w:r w:rsidRPr="00897ED0">
        <w:rPr>
          <w:rFonts w:ascii="PNU" w:eastAsia="Calibri" w:hAnsi="PNU" w:cs="PNU"/>
          <w:b/>
          <w:bCs/>
          <w:color w:val="1F497D"/>
          <w:sz w:val="24"/>
          <w:szCs w:val="24"/>
          <w:u w:val="single"/>
        </w:rPr>
        <w:t>Note:</w:t>
      </w:r>
    </w:p>
    <w:p w:rsidR="00897ED0" w:rsidRPr="00897ED0" w:rsidRDefault="00897ED0" w:rsidP="00897ED0">
      <w:pPr>
        <w:bidi w:val="0"/>
        <w:spacing w:before="240" w:after="240" w:line="480" w:lineRule="auto"/>
        <w:rPr>
          <w:rFonts w:ascii="PNU" w:hAnsi="PNU" w:cs="PNU"/>
          <w:b/>
          <w:bCs/>
          <w:sz w:val="18"/>
          <w:szCs w:val="18"/>
          <w:u w:val="single"/>
        </w:rPr>
      </w:pPr>
      <w:r w:rsidRPr="00897ED0">
        <w:rPr>
          <w:rFonts w:ascii="PNU" w:hAnsi="PNU" w:cs="PNU"/>
          <w:b/>
          <w:bCs/>
          <w:sz w:val="18"/>
          <w:szCs w:val="18"/>
          <w:u w:val="single"/>
        </w:rPr>
        <w:t>Information in attachments should be provided with the requested application and supposed to be prepared first to help you filling in the application of the program proposal.</w:t>
      </w:r>
    </w:p>
    <w:p w:rsidR="00897ED0" w:rsidRDefault="00897ED0" w:rsidP="00897ED0">
      <w:pPr>
        <w:pStyle w:val="a5"/>
        <w:bidi w:val="0"/>
        <w:spacing w:before="240" w:after="240" w:line="360" w:lineRule="auto"/>
        <w:rPr>
          <w:rFonts w:ascii="PNU" w:hAnsi="PNU" w:cs="PNU"/>
          <w:b/>
          <w:bCs/>
          <w:sz w:val="18"/>
          <w:szCs w:val="18"/>
        </w:rPr>
      </w:pPr>
    </w:p>
    <w:p w:rsidR="00897ED0" w:rsidRPr="00897ED0" w:rsidRDefault="00897ED0" w:rsidP="00897ED0">
      <w:pPr>
        <w:pStyle w:val="a5"/>
        <w:bidi w:val="0"/>
        <w:spacing w:before="240" w:after="240" w:line="360" w:lineRule="auto"/>
        <w:rPr>
          <w:rFonts w:ascii="PNU" w:hAnsi="PNU" w:cs="PNU"/>
          <w:b/>
          <w:bCs/>
          <w:sz w:val="18"/>
          <w:szCs w:val="18"/>
        </w:rPr>
      </w:pPr>
    </w:p>
    <w:p w:rsidR="00897ED0" w:rsidRDefault="00897ED0" w:rsidP="00897ED0">
      <w:pPr>
        <w:bidi w:val="0"/>
        <w:spacing w:before="240" w:after="240" w:line="360" w:lineRule="auto"/>
        <w:rPr>
          <w:rFonts w:ascii="PNU" w:hAnsi="PNU" w:cs="PNU"/>
          <w:b/>
          <w:bCs/>
          <w:sz w:val="18"/>
          <w:szCs w:val="18"/>
          <w:lang w:val="en-GB"/>
        </w:rPr>
      </w:pPr>
    </w:p>
    <w:p w:rsidR="00897ED0" w:rsidRDefault="00897ED0" w:rsidP="00897ED0">
      <w:pPr>
        <w:bidi w:val="0"/>
        <w:spacing w:before="240" w:after="240" w:line="360" w:lineRule="auto"/>
        <w:rPr>
          <w:rFonts w:ascii="PNU" w:hAnsi="PNU" w:cs="PNU"/>
          <w:b/>
          <w:bCs/>
          <w:sz w:val="18"/>
          <w:szCs w:val="18"/>
          <w:lang w:val="en-GB"/>
        </w:rPr>
      </w:pPr>
    </w:p>
    <w:p w:rsidR="00897ED0" w:rsidRDefault="00897ED0" w:rsidP="00897ED0">
      <w:pPr>
        <w:bidi w:val="0"/>
        <w:spacing w:before="240" w:after="240" w:line="360" w:lineRule="auto"/>
        <w:rPr>
          <w:rFonts w:ascii="PNU" w:hAnsi="PNU" w:cs="PNU"/>
          <w:b/>
          <w:bCs/>
          <w:sz w:val="18"/>
          <w:szCs w:val="18"/>
          <w:lang w:val="en-GB"/>
        </w:rPr>
      </w:pPr>
    </w:p>
    <w:p w:rsidR="00897ED0" w:rsidRDefault="00897ED0" w:rsidP="00897ED0">
      <w:pPr>
        <w:bidi w:val="0"/>
        <w:spacing w:before="240" w:after="240" w:line="360" w:lineRule="auto"/>
        <w:rPr>
          <w:rFonts w:ascii="PNU" w:hAnsi="PNU" w:cs="PNU"/>
          <w:b/>
          <w:bCs/>
          <w:sz w:val="18"/>
          <w:szCs w:val="18"/>
          <w:lang w:val="en-GB"/>
        </w:rPr>
      </w:pPr>
    </w:p>
    <w:p w:rsidR="00897ED0" w:rsidRPr="00897ED0" w:rsidRDefault="00897ED0" w:rsidP="00897ED0">
      <w:pPr>
        <w:spacing w:line="240" w:lineRule="auto"/>
        <w:ind w:left="-540"/>
        <w:jc w:val="right"/>
        <w:rPr>
          <w:rFonts w:ascii="PNU" w:eastAsia="Calibri" w:hAnsi="PNU" w:cs="PNU"/>
          <w:b/>
          <w:bCs/>
          <w:color w:val="1F497D"/>
          <w:sz w:val="24"/>
          <w:szCs w:val="24"/>
        </w:rPr>
      </w:pPr>
      <w:r w:rsidRPr="00897ED0">
        <w:rPr>
          <w:rFonts w:ascii="PNU" w:eastAsia="Calibri" w:hAnsi="PNU" w:cs="PNU"/>
          <w:b/>
          <w:bCs/>
          <w:color w:val="1F497D"/>
          <w:sz w:val="24"/>
          <w:szCs w:val="24"/>
        </w:rPr>
        <w:t>Application Procedures:</w:t>
      </w:r>
    </w:p>
    <w:p w:rsidR="00897ED0" w:rsidRPr="00897ED0" w:rsidRDefault="00897ED0" w:rsidP="0080630D">
      <w:pPr>
        <w:pStyle w:val="a5"/>
        <w:numPr>
          <w:ilvl w:val="0"/>
          <w:numId w:val="6"/>
        </w:numPr>
        <w:bidi w:val="0"/>
        <w:spacing w:before="240" w:after="240" w:line="480" w:lineRule="auto"/>
        <w:rPr>
          <w:rFonts w:ascii="PNU" w:hAnsi="PNU" w:cs="PNU"/>
          <w:b/>
          <w:bCs/>
          <w:sz w:val="18"/>
          <w:szCs w:val="18"/>
        </w:rPr>
      </w:pPr>
      <w:r w:rsidRPr="00897ED0">
        <w:rPr>
          <w:rFonts w:ascii="PNU" w:hAnsi="PNU" w:cs="PNU"/>
          <w:b/>
          <w:bCs/>
          <w:sz w:val="18"/>
          <w:szCs w:val="18"/>
        </w:rPr>
        <w:t>The application must be completed electronically.</w:t>
      </w:r>
    </w:p>
    <w:p w:rsidR="00897ED0" w:rsidRPr="00897ED0" w:rsidRDefault="00897ED0" w:rsidP="0080630D">
      <w:pPr>
        <w:pStyle w:val="a5"/>
        <w:numPr>
          <w:ilvl w:val="0"/>
          <w:numId w:val="6"/>
        </w:numPr>
        <w:bidi w:val="0"/>
        <w:spacing w:before="240" w:after="240" w:line="480" w:lineRule="auto"/>
        <w:rPr>
          <w:rFonts w:ascii="PNU" w:hAnsi="PNU" w:cs="PNU"/>
          <w:b/>
          <w:bCs/>
          <w:sz w:val="18"/>
          <w:szCs w:val="18"/>
        </w:rPr>
      </w:pPr>
      <w:r w:rsidRPr="00897ED0">
        <w:rPr>
          <w:rFonts w:ascii="PNU" w:hAnsi="PNU" w:cs="PNU"/>
          <w:b/>
          <w:bCs/>
          <w:sz w:val="18"/>
          <w:szCs w:val="18"/>
        </w:rPr>
        <w:t>It must be printed on one side clearly.</w:t>
      </w:r>
    </w:p>
    <w:p w:rsidR="00897ED0" w:rsidRPr="00897ED0" w:rsidRDefault="00897ED0" w:rsidP="0080630D">
      <w:pPr>
        <w:pStyle w:val="a5"/>
        <w:numPr>
          <w:ilvl w:val="0"/>
          <w:numId w:val="6"/>
        </w:numPr>
        <w:bidi w:val="0"/>
        <w:spacing w:before="240" w:after="240" w:line="480" w:lineRule="auto"/>
        <w:rPr>
          <w:rFonts w:ascii="PNU" w:hAnsi="PNU" w:cs="PNU"/>
          <w:b/>
          <w:bCs/>
          <w:sz w:val="18"/>
          <w:szCs w:val="18"/>
        </w:rPr>
      </w:pPr>
      <w:r w:rsidRPr="00897ED0">
        <w:rPr>
          <w:rFonts w:ascii="PNU" w:hAnsi="PNU" w:cs="PNU"/>
          <w:b/>
          <w:bCs/>
          <w:sz w:val="18"/>
          <w:szCs w:val="18"/>
        </w:rPr>
        <w:t>Three copies of the application and one copy of the attachments must be submitted.</w:t>
      </w:r>
    </w:p>
    <w:p w:rsidR="00897ED0" w:rsidRPr="00897ED0" w:rsidRDefault="00897ED0" w:rsidP="0080630D">
      <w:pPr>
        <w:pStyle w:val="a5"/>
        <w:numPr>
          <w:ilvl w:val="0"/>
          <w:numId w:val="6"/>
        </w:numPr>
        <w:bidi w:val="0"/>
        <w:spacing w:before="240" w:after="240" w:line="480" w:lineRule="auto"/>
        <w:rPr>
          <w:rFonts w:ascii="PNU" w:hAnsi="PNU" w:cs="PNU"/>
          <w:b/>
          <w:bCs/>
          <w:sz w:val="18"/>
          <w:szCs w:val="18"/>
        </w:rPr>
      </w:pPr>
      <w:r w:rsidRPr="00897ED0">
        <w:rPr>
          <w:rFonts w:ascii="PNU" w:hAnsi="PNU" w:cs="PNU"/>
          <w:b/>
          <w:bCs/>
          <w:sz w:val="18"/>
          <w:szCs w:val="18"/>
        </w:rPr>
        <w:t>The attachments must be appended to the application. Reference must be made to these attachments in the appropriate box in the application.</w:t>
      </w:r>
    </w:p>
    <w:p w:rsidR="00897ED0" w:rsidRDefault="00897ED0" w:rsidP="0080630D">
      <w:pPr>
        <w:pStyle w:val="a5"/>
        <w:numPr>
          <w:ilvl w:val="0"/>
          <w:numId w:val="6"/>
        </w:numPr>
        <w:bidi w:val="0"/>
        <w:spacing w:before="240" w:after="240" w:line="480" w:lineRule="auto"/>
        <w:rPr>
          <w:rFonts w:ascii="PNU" w:hAnsi="PNU" w:cs="PNU"/>
          <w:b/>
          <w:bCs/>
          <w:sz w:val="18"/>
          <w:szCs w:val="18"/>
        </w:rPr>
      </w:pPr>
      <w:r w:rsidRPr="00897ED0">
        <w:rPr>
          <w:rFonts w:ascii="PNU" w:hAnsi="PNU" w:cs="PNU"/>
          <w:b/>
          <w:bCs/>
          <w:sz w:val="18"/>
          <w:szCs w:val="18"/>
        </w:rPr>
        <w:t>If there are other attachments, they must be appended and referred to in the application as well.</w:t>
      </w:r>
    </w:p>
    <w:p w:rsidR="00897ED0" w:rsidRPr="00897ED0" w:rsidRDefault="00897ED0" w:rsidP="00897ED0">
      <w:pPr>
        <w:pStyle w:val="a5"/>
        <w:bidi w:val="0"/>
        <w:spacing w:before="240" w:after="240" w:line="480" w:lineRule="auto"/>
        <w:rPr>
          <w:rFonts w:ascii="PNU" w:hAnsi="PNU" w:cs="PNU"/>
          <w:b/>
          <w:bCs/>
          <w:sz w:val="18"/>
          <w:szCs w:val="18"/>
        </w:rPr>
      </w:pPr>
    </w:p>
    <w:p w:rsidR="00897ED0" w:rsidRPr="00897ED0" w:rsidRDefault="00897ED0" w:rsidP="00897ED0">
      <w:pPr>
        <w:spacing w:line="240" w:lineRule="auto"/>
        <w:ind w:left="-540"/>
        <w:jc w:val="right"/>
        <w:rPr>
          <w:rFonts w:ascii="PNU" w:eastAsia="Calibri" w:hAnsi="PNU" w:cs="PNU"/>
          <w:b/>
          <w:bCs/>
          <w:color w:val="1F497D"/>
          <w:sz w:val="24"/>
          <w:szCs w:val="24"/>
          <w:u w:val="single"/>
        </w:rPr>
      </w:pPr>
      <w:r w:rsidRPr="00897ED0">
        <w:rPr>
          <w:rFonts w:ascii="PNU" w:eastAsia="Calibri" w:hAnsi="PNU" w:cs="PNU"/>
          <w:b/>
          <w:bCs/>
          <w:color w:val="1F497D"/>
          <w:sz w:val="24"/>
          <w:szCs w:val="24"/>
          <w:u w:val="single"/>
        </w:rPr>
        <w:t>Note:</w:t>
      </w:r>
    </w:p>
    <w:p w:rsidR="00897ED0" w:rsidRPr="00897ED0" w:rsidRDefault="00897ED0" w:rsidP="00897ED0">
      <w:pPr>
        <w:bidi w:val="0"/>
        <w:spacing w:line="360" w:lineRule="auto"/>
        <w:rPr>
          <w:rFonts w:ascii="Times New Roman" w:eastAsia="Calibri" w:hAnsi="Times New Roman" w:cs="Times New Roman"/>
          <w:bCs/>
          <w:u w:val="single"/>
        </w:rPr>
      </w:pPr>
      <w:r w:rsidRPr="00897ED0">
        <w:rPr>
          <w:rFonts w:ascii="Times New Roman" w:eastAsia="Calibri" w:hAnsi="Times New Roman" w:cs="Times New Roman"/>
          <w:bCs/>
          <w:sz w:val="24"/>
          <w:szCs w:val="24"/>
          <w:u w:val="single"/>
          <w:lang w:val="en-GB"/>
        </w:rPr>
        <w:t>If the application is not completed as required, it will be returned back to the applicant and a new application must be submitted</w:t>
      </w:r>
      <w:r w:rsidRPr="00897ED0">
        <w:rPr>
          <w:rFonts w:ascii="Times New Roman" w:eastAsia="Calibri" w:hAnsi="Times New Roman" w:cs="Times New Roman"/>
          <w:bCs/>
          <w:u w:val="single"/>
        </w:rPr>
        <w:t>.</w:t>
      </w:r>
    </w:p>
    <w:p w:rsidR="00897ED0" w:rsidRPr="00897ED0" w:rsidRDefault="00897ED0" w:rsidP="00897ED0">
      <w:pPr>
        <w:rPr>
          <w:rtl/>
        </w:rPr>
      </w:pPr>
    </w:p>
    <w:p w:rsidR="00897ED0" w:rsidRDefault="00897ED0" w:rsidP="00897ED0">
      <w:pPr>
        <w:bidi w:val="0"/>
        <w:spacing w:before="240" w:after="240" w:line="360" w:lineRule="auto"/>
        <w:rPr>
          <w:rFonts w:ascii="PNU" w:hAnsi="PNU" w:cs="PNU"/>
          <w:b/>
          <w:bCs/>
          <w:sz w:val="18"/>
          <w:szCs w:val="18"/>
        </w:rPr>
      </w:pPr>
    </w:p>
    <w:p w:rsidR="00897ED0" w:rsidRDefault="00897ED0" w:rsidP="00897ED0">
      <w:pPr>
        <w:bidi w:val="0"/>
        <w:spacing w:before="240" w:after="240" w:line="360" w:lineRule="auto"/>
        <w:rPr>
          <w:rFonts w:ascii="PNU" w:hAnsi="PNU" w:cs="PNU"/>
          <w:b/>
          <w:bCs/>
          <w:sz w:val="18"/>
          <w:szCs w:val="18"/>
        </w:rPr>
      </w:pPr>
    </w:p>
    <w:p w:rsidR="00897ED0" w:rsidRDefault="00897ED0" w:rsidP="00897ED0">
      <w:pPr>
        <w:bidi w:val="0"/>
        <w:spacing w:before="240" w:after="240" w:line="360" w:lineRule="auto"/>
        <w:rPr>
          <w:rFonts w:ascii="PNU" w:hAnsi="PNU" w:cs="PNU"/>
          <w:b/>
          <w:bCs/>
          <w:sz w:val="18"/>
          <w:szCs w:val="18"/>
        </w:rPr>
      </w:pPr>
    </w:p>
    <w:p w:rsidR="00897ED0" w:rsidRPr="00897ED0" w:rsidRDefault="00897ED0" w:rsidP="00897ED0">
      <w:pPr>
        <w:spacing w:line="240" w:lineRule="auto"/>
        <w:ind w:left="-540"/>
        <w:jc w:val="center"/>
        <w:rPr>
          <w:rFonts w:ascii="PNU" w:eastAsia="Calibri" w:hAnsi="PNU" w:cs="PNU"/>
          <w:b/>
          <w:bCs/>
          <w:color w:val="FF0000"/>
          <w:sz w:val="28"/>
          <w:szCs w:val="28"/>
          <w:rtl/>
        </w:rPr>
      </w:pPr>
      <w:r w:rsidRPr="00897ED0">
        <w:rPr>
          <w:rFonts w:ascii="PNU" w:eastAsia="Calibri" w:hAnsi="PNU" w:cs="PNU"/>
          <w:b/>
          <w:bCs/>
          <w:color w:val="FF0000"/>
          <w:sz w:val="28"/>
          <w:szCs w:val="28"/>
        </w:rPr>
        <w:lastRenderedPageBreak/>
        <w:t>Form 2.2</w:t>
      </w:r>
    </w:p>
    <w:p w:rsidR="00897ED0" w:rsidRPr="00897ED0" w:rsidRDefault="00897ED0" w:rsidP="00897ED0">
      <w:pPr>
        <w:spacing w:line="240" w:lineRule="auto"/>
        <w:ind w:left="-540"/>
        <w:jc w:val="center"/>
        <w:rPr>
          <w:rFonts w:ascii="Times New Roman" w:eastAsia="Calibri" w:hAnsi="Times New Roman" w:cs="Times New Roman"/>
          <w:b/>
          <w:bCs/>
          <w:color w:val="000000"/>
          <w:sz w:val="44"/>
          <w:szCs w:val="44"/>
        </w:rPr>
      </w:pPr>
      <w:r w:rsidRPr="00897ED0">
        <w:rPr>
          <w:rFonts w:ascii="PNU" w:eastAsia="Calibri" w:hAnsi="PNU" w:cs="PNU"/>
          <w:b/>
          <w:bCs/>
          <w:sz w:val="32"/>
          <w:szCs w:val="32"/>
        </w:rPr>
        <w:t>Proposal for a New Academic Program</w:t>
      </w:r>
    </w:p>
    <w:p w:rsidR="00897ED0" w:rsidRPr="00897ED0" w:rsidRDefault="00897ED0" w:rsidP="0080630D">
      <w:pPr>
        <w:pStyle w:val="a5"/>
        <w:numPr>
          <w:ilvl w:val="0"/>
          <w:numId w:val="8"/>
        </w:numPr>
        <w:bidi w:val="0"/>
        <w:spacing w:line="240" w:lineRule="auto"/>
        <w:rPr>
          <w:rFonts w:ascii="PNU" w:hAnsi="PNU" w:cs="PNU"/>
          <w:b/>
          <w:bCs/>
          <w:color w:val="365F91" w:themeColor="accent1" w:themeShade="BF"/>
          <w:u w:val="single"/>
        </w:rPr>
      </w:pPr>
      <w:r w:rsidRPr="00897ED0">
        <w:rPr>
          <w:rFonts w:ascii="PNU" w:hAnsi="PNU" w:cs="PNU"/>
          <w:b/>
          <w:bCs/>
          <w:color w:val="365F91" w:themeColor="accent1" w:themeShade="BF"/>
          <w:u w:val="single"/>
        </w:rPr>
        <w:t>A Brief Description and General Information of the Proposed Program:</w:t>
      </w:r>
    </w:p>
    <w:p w:rsidR="00897ED0" w:rsidRPr="00897ED0" w:rsidRDefault="00897ED0" w:rsidP="00897ED0">
      <w:pPr>
        <w:bidi w:val="0"/>
        <w:spacing w:after="0"/>
        <w:contextualSpacing/>
        <w:rPr>
          <w:rFonts w:ascii="Times New Roman" w:eastAsia="Times New Roman" w:hAnsi="Times New Roman" w:cs="Times New Roman"/>
          <w:b/>
          <w:bCs/>
          <w:sz w:val="24"/>
          <w:szCs w:val="24"/>
          <w:rtl/>
        </w:rPr>
      </w:pPr>
    </w:p>
    <w:p w:rsidR="00897ED0" w:rsidRPr="00CC3F75" w:rsidRDefault="00897ED0" w:rsidP="00CC3F75">
      <w:pPr>
        <w:bidi w:val="0"/>
        <w:spacing w:line="240" w:lineRule="auto"/>
        <w:ind w:left="270"/>
        <w:rPr>
          <w:rFonts w:ascii="PNU" w:hAnsi="PNU" w:cs="PNU"/>
          <w:rtl/>
        </w:rPr>
      </w:pPr>
      <w:r w:rsidRPr="00CC3F75">
        <w:rPr>
          <w:rFonts w:ascii="PNU" w:hAnsi="PNU" w:cs="PNU"/>
        </w:rPr>
        <w:t>1.1 Proposed program name:</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CC3F75">
            <w:pPr>
              <w:bidi w:val="0"/>
              <w:ind w:left="270"/>
              <w:rPr>
                <w:rFonts w:cs="Times New Roman"/>
                <w:sz w:val="24"/>
                <w:szCs w:val="24"/>
                <w:rtl/>
              </w:rPr>
            </w:pPr>
          </w:p>
        </w:tc>
      </w:tr>
    </w:tbl>
    <w:p w:rsidR="00897ED0" w:rsidRPr="00897ED0" w:rsidRDefault="00897ED0" w:rsidP="00CC3F75">
      <w:pPr>
        <w:bidi w:val="0"/>
        <w:spacing w:after="0"/>
        <w:ind w:left="270"/>
        <w:rPr>
          <w:rFonts w:ascii="Times New Roman" w:eastAsia="Times New Roman" w:hAnsi="Times New Roman" w:cs="Times New Roman"/>
          <w:b/>
          <w:bCs/>
          <w:sz w:val="24"/>
          <w:szCs w:val="24"/>
          <w:rtl/>
        </w:rPr>
      </w:pPr>
    </w:p>
    <w:p w:rsidR="00897ED0" w:rsidRPr="00897ED0" w:rsidRDefault="00897ED0" w:rsidP="00CC3F75">
      <w:pPr>
        <w:bidi w:val="0"/>
        <w:spacing w:after="0" w:line="360" w:lineRule="auto"/>
        <w:ind w:left="270"/>
        <w:rPr>
          <w:rFonts w:ascii="PNU" w:hAnsi="PNU" w:cs="PNU"/>
          <w:rtl/>
        </w:rPr>
      </w:pPr>
      <w:r w:rsidRPr="00897ED0">
        <w:rPr>
          <w:rFonts w:ascii="PNU" w:hAnsi="PNU" w:cs="PNU"/>
        </w:rPr>
        <w:t>1.2 Proposed program code:</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CC3F75">
            <w:pPr>
              <w:bidi w:val="0"/>
              <w:ind w:left="270"/>
              <w:rPr>
                <w:rFonts w:cs="Times New Roman"/>
                <w:sz w:val="24"/>
                <w:szCs w:val="24"/>
                <w:rtl/>
              </w:rPr>
            </w:pPr>
          </w:p>
        </w:tc>
      </w:tr>
    </w:tbl>
    <w:p w:rsidR="00897ED0" w:rsidRPr="00897ED0" w:rsidRDefault="00897ED0" w:rsidP="00CC3F75">
      <w:pPr>
        <w:bidi w:val="0"/>
        <w:spacing w:after="0"/>
        <w:ind w:left="270"/>
        <w:rPr>
          <w:rFonts w:ascii="Times New Roman" w:eastAsia="Times New Roman" w:hAnsi="Times New Roman" w:cs="Times New Roman"/>
          <w:b/>
          <w:bCs/>
          <w:sz w:val="24"/>
          <w:szCs w:val="24"/>
          <w:rtl/>
        </w:rPr>
      </w:pPr>
    </w:p>
    <w:p w:rsidR="00897ED0" w:rsidRPr="00897ED0" w:rsidRDefault="00897ED0" w:rsidP="00CC3F75">
      <w:pPr>
        <w:bidi w:val="0"/>
        <w:spacing w:after="0" w:line="240" w:lineRule="auto"/>
        <w:ind w:left="270"/>
        <w:rPr>
          <w:rFonts w:ascii="PNU" w:hAnsi="PNU" w:cs="PNU"/>
          <w:rtl/>
        </w:rPr>
      </w:pPr>
      <w:r w:rsidRPr="00897ED0">
        <w:rPr>
          <w:rFonts w:ascii="PNU" w:hAnsi="PNU" w:cs="PNU"/>
        </w:rPr>
        <w:t xml:space="preserve">1.3 College which proposed the program: </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CC3F75">
            <w:pPr>
              <w:bidi w:val="0"/>
              <w:ind w:left="270"/>
              <w:rPr>
                <w:rFonts w:cs="Times New Roman"/>
                <w:sz w:val="24"/>
                <w:szCs w:val="24"/>
                <w:rtl/>
              </w:rPr>
            </w:pPr>
          </w:p>
        </w:tc>
      </w:tr>
    </w:tbl>
    <w:p w:rsidR="00897ED0" w:rsidRPr="00897ED0" w:rsidRDefault="00897ED0" w:rsidP="00CC3F75">
      <w:pPr>
        <w:bidi w:val="0"/>
        <w:spacing w:after="0"/>
        <w:ind w:left="270"/>
        <w:rPr>
          <w:rFonts w:ascii="Times New Roman" w:eastAsia="Times New Roman" w:hAnsi="Times New Roman" w:cs="Times New Roman"/>
          <w:sz w:val="24"/>
          <w:szCs w:val="24"/>
        </w:rPr>
      </w:pPr>
    </w:p>
    <w:p w:rsidR="00897ED0" w:rsidRPr="00897ED0" w:rsidRDefault="00897ED0" w:rsidP="00CC3F75">
      <w:pPr>
        <w:bidi w:val="0"/>
        <w:spacing w:after="0" w:line="240" w:lineRule="auto"/>
        <w:ind w:left="270"/>
        <w:rPr>
          <w:rFonts w:ascii="PNU" w:hAnsi="PNU" w:cs="PNU"/>
          <w:rtl/>
        </w:rPr>
      </w:pPr>
      <w:r w:rsidRPr="00897ED0">
        <w:rPr>
          <w:rFonts w:ascii="PNU" w:hAnsi="PNU" w:cs="PNU"/>
        </w:rPr>
        <w:t>1.4 Study system:</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80630D">
            <w:pPr>
              <w:numPr>
                <w:ilvl w:val="0"/>
                <w:numId w:val="7"/>
              </w:numPr>
              <w:bidi w:val="0"/>
              <w:ind w:left="270" w:firstLine="0"/>
              <w:contextualSpacing/>
              <w:rPr>
                <w:rFonts w:cs="Times New Roman"/>
                <w:sz w:val="24"/>
                <w:szCs w:val="24"/>
              </w:rPr>
            </w:pPr>
            <w:r w:rsidRPr="00897ED0">
              <w:rPr>
                <w:rFonts w:cs="Times New Roman"/>
                <w:sz w:val="24"/>
                <w:szCs w:val="24"/>
              </w:rPr>
              <w:t xml:space="preserve">quarterly </w:t>
            </w:r>
          </w:p>
          <w:p w:rsidR="00897ED0" w:rsidRPr="00897ED0" w:rsidRDefault="00897ED0" w:rsidP="0080630D">
            <w:pPr>
              <w:numPr>
                <w:ilvl w:val="0"/>
                <w:numId w:val="7"/>
              </w:numPr>
              <w:bidi w:val="0"/>
              <w:ind w:left="270" w:firstLine="0"/>
              <w:contextualSpacing/>
              <w:rPr>
                <w:rFonts w:cs="Times New Roman"/>
                <w:sz w:val="24"/>
                <w:szCs w:val="24"/>
              </w:rPr>
            </w:pPr>
            <w:r w:rsidRPr="00897ED0">
              <w:rPr>
                <w:rFonts w:cs="Times New Roman"/>
                <w:sz w:val="24"/>
                <w:szCs w:val="24"/>
              </w:rPr>
              <w:t xml:space="preserve">annually </w:t>
            </w:r>
          </w:p>
          <w:p w:rsidR="00897ED0" w:rsidRPr="00897ED0" w:rsidRDefault="00897ED0" w:rsidP="00CC3F75">
            <w:pPr>
              <w:tabs>
                <w:tab w:val="left" w:pos="804"/>
              </w:tabs>
              <w:bidi w:val="0"/>
              <w:ind w:left="270"/>
              <w:rPr>
                <w:rFonts w:cs="Times New Roman"/>
                <w:sz w:val="24"/>
                <w:szCs w:val="24"/>
                <w:rtl/>
              </w:rPr>
            </w:pPr>
          </w:p>
        </w:tc>
      </w:tr>
    </w:tbl>
    <w:p w:rsidR="00897ED0" w:rsidRPr="00897ED0" w:rsidRDefault="00897ED0" w:rsidP="00CC3F75">
      <w:pPr>
        <w:bidi w:val="0"/>
        <w:spacing w:after="0"/>
        <w:ind w:left="270"/>
        <w:rPr>
          <w:rFonts w:ascii="Times New Roman" w:eastAsia="Times New Roman" w:hAnsi="Times New Roman" w:cs="Times New Roman"/>
          <w:b/>
          <w:bCs/>
          <w:sz w:val="24"/>
          <w:szCs w:val="24"/>
          <w:rtl/>
        </w:rPr>
      </w:pPr>
    </w:p>
    <w:p w:rsidR="00897ED0" w:rsidRPr="00897ED0" w:rsidRDefault="00897ED0" w:rsidP="00CC3F75">
      <w:pPr>
        <w:bidi w:val="0"/>
        <w:spacing w:after="0" w:line="240" w:lineRule="auto"/>
        <w:ind w:left="270"/>
        <w:rPr>
          <w:rFonts w:ascii="PNU" w:hAnsi="PNU" w:cs="PNU"/>
          <w:rtl/>
        </w:rPr>
      </w:pPr>
      <w:r w:rsidRPr="00897ED0">
        <w:rPr>
          <w:rFonts w:ascii="PNU" w:hAnsi="PNU" w:cs="PNU"/>
        </w:rPr>
        <w:t>1.5 Number of levels in the program and their duration:</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CC3F75">
            <w:pPr>
              <w:bidi w:val="0"/>
              <w:ind w:left="270"/>
              <w:rPr>
                <w:rFonts w:cs="Times New Roman"/>
                <w:sz w:val="24"/>
                <w:szCs w:val="24"/>
                <w:rtl/>
              </w:rPr>
            </w:pPr>
          </w:p>
        </w:tc>
      </w:tr>
    </w:tbl>
    <w:p w:rsidR="00897ED0" w:rsidRPr="00897ED0" w:rsidRDefault="00897ED0" w:rsidP="00CC3F75">
      <w:pPr>
        <w:bidi w:val="0"/>
        <w:spacing w:after="0" w:line="240" w:lineRule="auto"/>
        <w:ind w:left="270"/>
        <w:rPr>
          <w:rFonts w:ascii="PNU" w:hAnsi="PNU" w:cs="PNU"/>
          <w:sz w:val="16"/>
          <w:szCs w:val="16"/>
          <w:rtl/>
        </w:rPr>
      </w:pPr>
    </w:p>
    <w:p w:rsidR="00897ED0" w:rsidRPr="00897ED0" w:rsidRDefault="00897ED0" w:rsidP="00CC3F75">
      <w:pPr>
        <w:bidi w:val="0"/>
        <w:spacing w:after="0" w:line="240" w:lineRule="auto"/>
        <w:ind w:left="270"/>
        <w:rPr>
          <w:rFonts w:ascii="PNU" w:hAnsi="PNU" w:cs="PNU"/>
          <w:rtl/>
        </w:rPr>
      </w:pPr>
      <w:r w:rsidRPr="00897ED0">
        <w:rPr>
          <w:rFonts w:ascii="PNU" w:hAnsi="PNU" w:cs="PNU"/>
        </w:rPr>
        <w:t>1.6 Total credit hours required for the completion of the program:</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CC3F75">
            <w:pPr>
              <w:bidi w:val="0"/>
              <w:ind w:left="270"/>
              <w:rPr>
                <w:rFonts w:cs="Times New Roman"/>
                <w:sz w:val="24"/>
                <w:szCs w:val="24"/>
                <w:rtl/>
              </w:rPr>
            </w:pPr>
          </w:p>
        </w:tc>
      </w:tr>
    </w:tbl>
    <w:p w:rsidR="00897ED0" w:rsidRDefault="00897ED0" w:rsidP="00897ED0">
      <w:pPr>
        <w:bidi w:val="0"/>
        <w:spacing w:before="240" w:after="240" w:line="360" w:lineRule="auto"/>
        <w:rPr>
          <w:rFonts w:ascii="PNU" w:hAnsi="PNU" w:cs="PNU"/>
          <w:b/>
          <w:bCs/>
          <w:sz w:val="18"/>
          <w:szCs w:val="18"/>
        </w:rPr>
      </w:pPr>
    </w:p>
    <w:p w:rsidR="00CC3F75" w:rsidRDefault="00CC3F75" w:rsidP="00CC3F75">
      <w:pPr>
        <w:bidi w:val="0"/>
        <w:spacing w:before="240" w:after="240" w:line="360" w:lineRule="auto"/>
        <w:rPr>
          <w:rFonts w:ascii="PNU" w:hAnsi="PNU" w:cs="PNU"/>
          <w:b/>
          <w:bCs/>
          <w:sz w:val="18"/>
          <w:szCs w:val="18"/>
        </w:rPr>
      </w:pPr>
    </w:p>
    <w:p w:rsidR="00CC3F75" w:rsidRPr="00CC3F75" w:rsidRDefault="00CC3F75" w:rsidP="00CC3F75">
      <w:pPr>
        <w:bidi w:val="0"/>
        <w:spacing w:before="240" w:after="240" w:line="360" w:lineRule="auto"/>
        <w:rPr>
          <w:rFonts w:ascii="PNU" w:hAnsi="PNU" w:cs="PNU"/>
          <w:b/>
          <w:bCs/>
          <w:sz w:val="2"/>
          <w:szCs w:val="2"/>
        </w:rPr>
      </w:pPr>
    </w:p>
    <w:p w:rsidR="00CC3F75" w:rsidRPr="00CC3F75" w:rsidRDefault="00CC3F75" w:rsidP="00CC3F75">
      <w:pPr>
        <w:bidi w:val="0"/>
        <w:spacing w:after="0" w:line="240" w:lineRule="auto"/>
        <w:ind w:left="270"/>
        <w:rPr>
          <w:rFonts w:ascii="PNU" w:hAnsi="PNU" w:cs="PNU"/>
          <w:rtl/>
        </w:rPr>
      </w:pPr>
      <w:r w:rsidRPr="00CC3F75">
        <w:rPr>
          <w:rFonts w:ascii="PNU" w:hAnsi="PNU" w:cs="PNU"/>
        </w:rPr>
        <w:t xml:space="preserve">1.7 Degree awarded upon the completion of the program: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Times New Roman" w:eastAsia="Times New Roman" w:hAnsi="Times New Roman" w:cs="Times New Roman"/>
          <w:b/>
          <w:bCs/>
          <w:sz w:val="14"/>
          <w:szCs w:val="14"/>
        </w:rPr>
      </w:pPr>
    </w:p>
    <w:p w:rsidR="00CC3F75" w:rsidRPr="00CC3F75" w:rsidRDefault="00CC3F75" w:rsidP="00CC3F75">
      <w:pPr>
        <w:bidi w:val="0"/>
        <w:spacing w:after="0" w:line="240" w:lineRule="auto"/>
        <w:ind w:left="270"/>
        <w:rPr>
          <w:rFonts w:ascii="PNU" w:hAnsi="PNU" w:cs="PNU"/>
        </w:rPr>
      </w:pPr>
      <w:r w:rsidRPr="00CC3F75">
        <w:rPr>
          <w:rFonts w:ascii="PNU" w:hAnsi="PNU" w:cs="PNU"/>
        </w:rPr>
        <w:t xml:space="preserve">1.8 Tracks  or specializations within the program: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PNU" w:hAnsi="PNU" w:cs="PNU"/>
          <w:sz w:val="10"/>
          <w:szCs w:val="10"/>
        </w:rPr>
      </w:pPr>
    </w:p>
    <w:p w:rsidR="00CC3F75" w:rsidRPr="00CC3F75" w:rsidRDefault="00CC3F75" w:rsidP="00CC3F75">
      <w:pPr>
        <w:bidi w:val="0"/>
        <w:spacing w:after="0" w:line="240" w:lineRule="auto"/>
        <w:ind w:left="270"/>
        <w:rPr>
          <w:rFonts w:ascii="PNU" w:hAnsi="PNU" w:cs="PNU"/>
          <w:rtl/>
        </w:rPr>
      </w:pPr>
      <w:r w:rsidRPr="00CC3F75">
        <w:rPr>
          <w:rFonts w:ascii="PNU" w:hAnsi="PNU" w:cs="PNU"/>
        </w:rPr>
        <w:t>1.9 Intermediate exit points and awards ( if any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FFFFFF" w:themeFill="background1"/>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PNU" w:hAnsi="PNU" w:cs="PNU"/>
          <w:sz w:val="10"/>
          <w:szCs w:val="10"/>
          <w:rtl/>
        </w:rPr>
      </w:pPr>
    </w:p>
    <w:p w:rsidR="00CC3F75" w:rsidRPr="00CC3F75" w:rsidRDefault="00CC3F75" w:rsidP="00CC3F75">
      <w:pPr>
        <w:bidi w:val="0"/>
        <w:spacing w:after="0" w:line="240" w:lineRule="auto"/>
        <w:ind w:left="270"/>
        <w:rPr>
          <w:rFonts w:ascii="PNU" w:hAnsi="PNU" w:cs="PNU"/>
          <w:rtl/>
        </w:rPr>
      </w:pPr>
      <w:r w:rsidRPr="00CC3F75">
        <w:rPr>
          <w:rFonts w:ascii="PNU" w:hAnsi="PNU" w:cs="PNU"/>
        </w:rPr>
        <w:t>1.10 Professional occupations for which graduates are prepared ( If there is early exit point from the program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PNU" w:hAnsi="PNU" w:cs="PNU"/>
          <w:sz w:val="10"/>
          <w:szCs w:val="10"/>
        </w:rPr>
      </w:pPr>
    </w:p>
    <w:p w:rsidR="00CC3F75" w:rsidRPr="00CC3F75" w:rsidRDefault="00CC3F75" w:rsidP="00CC3F75">
      <w:pPr>
        <w:bidi w:val="0"/>
        <w:spacing w:after="0" w:line="240" w:lineRule="auto"/>
        <w:ind w:left="270"/>
        <w:rPr>
          <w:rFonts w:ascii="PNU" w:hAnsi="PNU" w:cs="PNU"/>
          <w:rtl/>
        </w:rPr>
      </w:pPr>
      <w:r w:rsidRPr="00CC3F75">
        <w:rPr>
          <w:rFonts w:ascii="PNU" w:hAnsi="PNU" w:cs="PNU"/>
        </w:rPr>
        <w:t xml:space="preserve">1.11 Any related program: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Times New Roman" w:eastAsia="Times New Roman" w:hAnsi="Times New Roman" w:cs="Times New Roman"/>
          <w:b/>
          <w:bCs/>
          <w:sz w:val="10"/>
          <w:szCs w:val="10"/>
          <w:rtl/>
        </w:rPr>
      </w:pPr>
    </w:p>
    <w:p w:rsidR="00CC3F75" w:rsidRPr="00CC3F75" w:rsidRDefault="00CC3F75" w:rsidP="00CC3F75">
      <w:pPr>
        <w:bidi w:val="0"/>
        <w:spacing w:after="0" w:line="240" w:lineRule="auto"/>
        <w:ind w:left="270"/>
        <w:rPr>
          <w:rFonts w:ascii="PNU" w:hAnsi="PNU" w:cs="PNU"/>
          <w:rtl/>
        </w:rPr>
      </w:pPr>
      <w:r w:rsidRPr="00CC3F75">
        <w:rPr>
          <w:rFonts w:ascii="PNU" w:hAnsi="PNU" w:cs="PNU"/>
        </w:rPr>
        <w:t xml:space="preserve">1.12 Other colleges related to the program: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Times New Roman" w:eastAsia="Times New Roman" w:hAnsi="Times New Roman" w:cs="Times New Roman"/>
          <w:b/>
          <w:bCs/>
          <w:sz w:val="10"/>
          <w:szCs w:val="10"/>
        </w:rPr>
      </w:pPr>
    </w:p>
    <w:p w:rsidR="00CC3F75" w:rsidRPr="00CC3F75" w:rsidRDefault="00CC3F75" w:rsidP="00CC3F75">
      <w:pPr>
        <w:bidi w:val="0"/>
        <w:spacing w:after="0" w:line="240" w:lineRule="auto"/>
        <w:ind w:left="270"/>
        <w:rPr>
          <w:rFonts w:ascii="PNU" w:hAnsi="PNU" w:cs="PNU"/>
          <w:rtl/>
        </w:rPr>
      </w:pPr>
      <w:r w:rsidRPr="00CC3F75">
        <w:rPr>
          <w:rFonts w:ascii="PNU" w:hAnsi="PNU" w:cs="PNU"/>
        </w:rPr>
        <w:t>1.13 Proposal date for implementing the program:</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before="120" w:after="0"/>
        <w:rPr>
          <w:rFonts w:ascii="Times New Roman" w:eastAsia="Times New Roman" w:hAnsi="Times New Roman" w:cs="Times New Roman"/>
          <w:sz w:val="24"/>
          <w:szCs w:val="24"/>
        </w:rPr>
      </w:pPr>
      <w:r w:rsidRPr="00CC3F75">
        <w:rPr>
          <w:rFonts w:ascii="Times New Roman" w:eastAsia="Times New Roman" w:hAnsi="Times New Roman" w:cs="Times New Roman"/>
          <w:sz w:val="24"/>
          <w:szCs w:val="24"/>
        </w:rPr>
        <w:t>.</w:t>
      </w:r>
      <w:r w:rsidRPr="00CC3F75">
        <w:rPr>
          <w:rFonts w:ascii="PNU" w:hAnsi="PNU" w:cs="PNU"/>
        </w:rPr>
        <w:t>14 Proposal frequency of implementing the program</w:t>
      </w:r>
      <w:r w:rsidRPr="00CC3F75">
        <w:rPr>
          <w:rFonts w:ascii="Times New Roman" w:eastAsia="Times New Roman" w:hAnsi="Times New Roman" w:cs="Times New Roman"/>
          <w:sz w:val="24"/>
          <w:szCs w:val="24"/>
        </w:rPr>
        <w:t xml:space="preserve">: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PNU" w:hAnsi="PNU" w:cs="PNU"/>
          <w:sz w:val="10"/>
          <w:szCs w:val="10"/>
          <w:rtl/>
        </w:rPr>
      </w:pPr>
    </w:p>
    <w:p w:rsidR="00CC3F75" w:rsidRPr="00CC3F75" w:rsidRDefault="00CC3F75" w:rsidP="00CC3F75">
      <w:pPr>
        <w:bidi w:val="0"/>
        <w:spacing w:after="0"/>
        <w:rPr>
          <w:rFonts w:ascii="PNU" w:hAnsi="PNU" w:cs="PNU"/>
        </w:rPr>
      </w:pPr>
      <w:r w:rsidRPr="00CC3F75">
        <w:rPr>
          <w:rFonts w:ascii="PNU" w:hAnsi="PNU" w:cs="PNU"/>
        </w:rPr>
        <w:t>1.15 Minimum and maximum number of students qualified to join the program:</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Default="00CC3F75" w:rsidP="00CC3F75">
      <w:pPr>
        <w:tabs>
          <w:tab w:val="left" w:pos="8104"/>
        </w:tabs>
        <w:bidi w:val="0"/>
        <w:rPr>
          <w:rFonts w:ascii="Times New Roman" w:eastAsia="Calibri" w:hAnsi="Times New Roman" w:cs="Times New Roman"/>
          <w:b/>
          <w:bCs/>
          <w:sz w:val="24"/>
          <w:szCs w:val="24"/>
        </w:rPr>
      </w:pPr>
    </w:p>
    <w:p w:rsidR="00CC3F75" w:rsidRDefault="00CC3F75" w:rsidP="00CC3F75">
      <w:pPr>
        <w:tabs>
          <w:tab w:val="left" w:pos="8104"/>
        </w:tabs>
        <w:bidi w:val="0"/>
        <w:rPr>
          <w:rFonts w:ascii="Times New Roman" w:eastAsia="Calibri" w:hAnsi="Times New Roman" w:cs="Times New Roman"/>
          <w:b/>
          <w:bCs/>
          <w:sz w:val="24"/>
          <w:szCs w:val="24"/>
        </w:rPr>
      </w:pPr>
    </w:p>
    <w:p w:rsidR="00CC3F75" w:rsidRDefault="00CC3F75" w:rsidP="0080630D">
      <w:pPr>
        <w:pStyle w:val="a5"/>
        <w:numPr>
          <w:ilvl w:val="0"/>
          <w:numId w:val="8"/>
        </w:numPr>
        <w:bidi w:val="0"/>
        <w:spacing w:line="240" w:lineRule="auto"/>
        <w:rPr>
          <w:rFonts w:ascii="Times New Roman" w:hAnsi="Times New Roman" w:cs="Times New Roman"/>
          <w:b/>
          <w:color w:val="1F497D"/>
          <w:sz w:val="24"/>
          <w:szCs w:val="24"/>
        </w:rPr>
      </w:pPr>
      <w:r w:rsidRPr="00CC3F75">
        <w:rPr>
          <w:rFonts w:ascii="PNU" w:hAnsi="PNU" w:cs="PNU"/>
          <w:b/>
          <w:bCs/>
          <w:color w:val="365F91" w:themeColor="accent1" w:themeShade="BF"/>
          <w:u w:val="single"/>
        </w:rPr>
        <w:t xml:space="preserve"> Standards and Benchmarks for the Program:</w:t>
      </w:r>
      <w:r w:rsidRPr="00CC3F75">
        <w:rPr>
          <w:rFonts w:ascii="Times New Roman" w:hAnsi="Times New Roman" w:cs="Times New Roman"/>
          <w:b/>
          <w:color w:val="1F497D"/>
          <w:sz w:val="24"/>
          <w:szCs w:val="24"/>
        </w:rPr>
        <w:tab/>
      </w:r>
    </w:p>
    <w:p w:rsidR="00CC3F75" w:rsidRPr="00CC3F75" w:rsidRDefault="00CC3F75" w:rsidP="00CC3F75">
      <w:pPr>
        <w:pStyle w:val="a5"/>
        <w:bidi w:val="0"/>
        <w:spacing w:line="240" w:lineRule="auto"/>
        <w:ind w:left="180"/>
        <w:rPr>
          <w:rFonts w:ascii="Times New Roman" w:hAnsi="Times New Roman" w:cs="Times New Roman"/>
          <w:b/>
          <w:color w:val="1F497D"/>
          <w:sz w:val="24"/>
          <w:szCs w:val="24"/>
        </w:rPr>
      </w:pPr>
    </w:p>
    <w:p w:rsidR="00CC3F75" w:rsidRPr="00CC3F75" w:rsidRDefault="00CC3F75" w:rsidP="00CC3F75">
      <w:pPr>
        <w:bidi w:val="0"/>
        <w:spacing w:after="0"/>
        <w:ind w:left="-90"/>
        <w:rPr>
          <w:rFonts w:ascii="PNU" w:hAnsi="PNU" w:cs="PNU"/>
          <w:b/>
          <w:bCs/>
          <w:sz w:val="20"/>
          <w:szCs w:val="20"/>
        </w:rPr>
      </w:pPr>
      <w:r w:rsidRPr="00CC3F75">
        <w:rPr>
          <w:rFonts w:ascii="PNU" w:hAnsi="PNU" w:cs="PNU"/>
        </w:rPr>
        <w:t xml:space="preserve">  </w:t>
      </w:r>
      <w:r w:rsidRPr="00CC3F75">
        <w:rPr>
          <w:rFonts w:ascii="PNU" w:hAnsi="PNU" w:cs="PNU"/>
          <w:b/>
          <w:bCs/>
          <w:sz w:val="20"/>
          <w:szCs w:val="20"/>
        </w:rPr>
        <w:t>2.1 The program must support the vision and objectives of the university and emanate from its  strategic plan:</w:t>
      </w:r>
    </w:p>
    <w:tbl>
      <w:tblPr>
        <w:tblStyle w:val="1-34"/>
        <w:tblpPr w:leftFromText="180" w:rightFromText="180" w:vertAnchor="text" w:horzAnchor="margin" w:tblpY="591"/>
        <w:bidiVisual/>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FFFFFF" w:themeFill="background1"/>
        <w:tblLook w:val="04A0" w:firstRow="1" w:lastRow="0" w:firstColumn="1" w:lastColumn="0" w:noHBand="0" w:noVBand="1"/>
      </w:tblPr>
      <w:tblGrid>
        <w:gridCol w:w="8904"/>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shd w:val="clear" w:color="auto" w:fill="auto"/>
          </w:tcPr>
          <w:p w:rsidR="00CC3F75" w:rsidRPr="00CC3F75" w:rsidRDefault="00CC3F75" w:rsidP="00CC3F75">
            <w:pPr>
              <w:bidi w:val="0"/>
              <w:ind w:left="-90"/>
              <w:rPr>
                <w:rFonts w:ascii="PNU" w:hAnsi="PNU" w:cs="PNU"/>
                <w:sz w:val="20"/>
                <w:szCs w:val="20"/>
                <w:rtl/>
              </w:rPr>
            </w:pPr>
          </w:p>
          <w:p w:rsidR="00CC3F75" w:rsidRPr="00CC3F75" w:rsidRDefault="00CC3F75" w:rsidP="00CC3F75">
            <w:pPr>
              <w:bidi w:val="0"/>
              <w:ind w:left="-90"/>
              <w:rPr>
                <w:rFonts w:ascii="PNU" w:hAnsi="PNU" w:cs="PNU"/>
                <w:sz w:val="20"/>
                <w:szCs w:val="20"/>
                <w:rtl/>
              </w:rPr>
            </w:pPr>
            <w:r w:rsidRPr="00CC3F75">
              <w:rPr>
                <w:rFonts w:ascii="PNU" w:hAnsi="PNU" w:cs="PNU"/>
                <w:sz w:val="20"/>
                <w:szCs w:val="20"/>
              </w:rPr>
              <w:t>Indicate the extent of strategic compatibility between the university mission and program mission.</w:t>
            </w:r>
          </w:p>
          <w:p w:rsidR="00CC3F75" w:rsidRPr="00CC3F75" w:rsidRDefault="00CC3F75" w:rsidP="00CC3F75">
            <w:pPr>
              <w:bidi w:val="0"/>
              <w:ind w:left="-90"/>
              <w:rPr>
                <w:rFonts w:ascii="PNU" w:hAnsi="PNU" w:cs="PNU"/>
                <w:sz w:val="20"/>
                <w:szCs w:val="20"/>
                <w:rtl/>
              </w:rPr>
            </w:pPr>
          </w:p>
          <w:p w:rsidR="00CC3F75" w:rsidRPr="00CC3F75" w:rsidRDefault="00CC3F75" w:rsidP="00CC3F75">
            <w:pPr>
              <w:bidi w:val="0"/>
              <w:ind w:left="-90"/>
              <w:rPr>
                <w:rFonts w:cs="PNU"/>
                <w:sz w:val="20"/>
                <w:szCs w:val="20"/>
              </w:rPr>
            </w:pPr>
            <w:r w:rsidRPr="00CC3F75">
              <w:rPr>
                <w:rFonts w:ascii="PNU" w:hAnsi="PNU" w:cs="PNU"/>
                <w:sz w:val="20"/>
                <w:szCs w:val="20"/>
                <w:rtl/>
              </w:rPr>
              <w:t>...............................................................................................................................................................................................................................................................................................................................................................................................................</w:t>
            </w:r>
            <w:r>
              <w:rPr>
                <w:rFonts w:ascii="PNU" w:hAnsi="PNU" w:cs="PNU"/>
                <w:sz w:val="20"/>
                <w:szCs w:val="20"/>
                <w:rtl/>
              </w:rPr>
              <w:t>...</w:t>
            </w:r>
          </w:p>
          <w:p w:rsidR="00CC3F75" w:rsidRPr="00CC3F75" w:rsidRDefault="00CC3F75" w:rsidP="00CC3F75">
            <w:pPr>
              <w:bidi w:val="0"/>
              <w:ind w:left="-90"/>
              <w:rPr>
                <w:rFonts w:ascii="PNU" w:hAnsi="PNU" w:cs="PNU"/>
                <w:sz w:val="20"/>
                <w:szCs w:val="20"/>
                <w:rtl/>
              </w:rPr>
            </w:pPr>
          </w:p>
        </w:tc>
      </w:tr>
      <w:tr w:rsidR="00CC3F75" w:rsidRPr="00CC3F75" w:rsidTr="00CC3F75">
        <w:trPr>
          <w:cnfStyle w:val="000000100000" w:firstRow="0" w:lastRow="0" w:firstColumn="0" w:lastColumn="0" w:oddVBand="0" w:evenVBand="0" w:oddHBand="1" w:evenHBand="0"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8904" w:type="dxa"/>
            <w:shd w:val="clear" w:color="auto" w:fill="auto"/>
          </w:tcPr>
          <w:p w:rsidR="00CC3F75" w:rsidRPr="00CC3F75" w:rsidRDefault="00CC3F75" w:rsidP="00CC3F75">
            <w:pPr>
              <w:bidi w:val="0"/>
              <w:ind w:left="-90"/>
              <w:rPr>
                <w:rFonts w:ascii="PNU" w:hAnsi="PNU" w:cs="PNU"/>
                <w:sz w:val="20"/>
                <w:szCs w:val="20"/>
                <w:rtl/>
              </w:rPr>
            </w:pPr>
          </w:p>
          <w:p w:rsidR="00CC3F75" w:rsidRPr="00CC3F75" w:rsidRDefault="00CC3F75" w:rsidP="00CC3F75">
            <w:pPr>
              <w:bidi w:val="0"/>
              <w:ind w:left="-90"/>
              <w:rPr>
                <w:rFonts w:ascii="PNU" w:hAnsi="PNU" w:cs="PNU"/>
                <w:sz w:val="20"/>
                <w:szCs w:val="20"/>
                <w:rtl/>
              </w:rPr>
            </w:pPr>
            <w:r w:rsidRPr="00CC3F75">
              <w:rPr>
                <w:rFonts w:ascii="PNU" w:hAnsi="PNU" w:cs="PNU"/>
                <w:sz w:val="20"/>
                <w:szCs w:val="20"/>
              </w:rPr>
              <w:t>Indicate the extent of strategic compatibility between the college mission and program mission.</w:t>
            </w:r>
          </w:p>
          <w:p w:rsidR="00CC3F75" w:rsidRPr="00CC3F75" w:rsidRDefault="00CC3F75" w:rsidP="00CC3F75">
            <w:pPr>
              <w:bidi w:val="0"/>
              <w:ind w:left="-90"/>
              <w:rPr>
                <w:rFonts w:ascii="PNU" w:hAnsi="PNU" w:cs="PNU"/>
                <w:sz w:val="20"/>
                <w:szCs w:val="20"/>
                <w:rtl/>
              </w:rPr>
            </w:pPr>
          </w:p>
          <w:p w:rsidR="00CC3F75" w:rsidRPr="00CC3F75" w:rsidRDefault="00CC3F75" w:rsidP="00CC3F75">
            <w:pPr>
              <w:bidi w:val="0"/>
              <w:ind w:left="-90"/>
              <w:rPr>
                <w:rFonts w:cs="PNU"/>
                <w:sz w:val="20"/>
                <w:szCs w:val="20"/>
              </w:rPr>
            </w:pPr>
            <w:r w:rsidRPr="00CC3F75">
              <w:rPr>
                <w:rFonts w:ascii="PNU" w:hAnsi="PNU" w:cs="PNU"/>
                <w:sz w:val="20"/>
                <w:szCs w:val="20"/>
                <w:rtl/>
              </w:rPr>
              <w:t>...................................................................................................................................................................................................................................................................................................................</w:t>
            </w:r>
            <w:r>
              <w:rPr>
                <w:rFonts w:ascii="PNU" w:hAnsi="PNU" w:cs="PNU" w:hint="cs"/>
                <w:sz w:val="20"/>
                <w:szCs w:val="20"/>
                <w:rtl/>
              </w:rPr>
              <w:t>....</w:t>
            </w:r>
            <w:r w:rsidRPr="00CC3F75">
              <w:rPr>
                <w:rFonts w:ascii="PNU" w:hAnsi="PNU" w:cs="PNU"/>
                <w:sz w:val="20"/>
                <w:szCs w:val="20"/>
                <w:rtl/>
              </w:rPr>
              <w:t>..........................................................................................</w:t>
            </w:r>
          </w:p>
          <w:p w:rsidR="00CC3F75" w:rsidRPr="00CC3F75" w:rsidRDefault="00CC3F75" w:rsidP="00CC3F75">
            <w:pPr>
              <w:bidi w:val="0"/>
              <w:ind w:left="-90"/>
              <w:rPr>
                <w:rFonts w:ascii="PNU" w:hAnsi="PNU" w:cs="PNU"/>
                <w:sz w:val="20"/>
                <w:szCs w:val="20"/>
                <w:rtl/>
              </w:rPr>
            </w:pPr>
          </w:p>
        </w:tc>
      </w:tr>
      <w:tr w:rsidR="00CC3F75" w:rsidRPr="00CC3F75" w:rsidTr="00CC3F75">
        <w:trPr>
          <w:trHeight w:val="1690"/>
        </w:trPr>
        <w:tc>
          <w:tcPr>
            <w:cnfStyle w:val="001000000000" w:firstRow="0" w:lastRow="0" w:firstColumn="1" w:lastColumn="0" w:oddVBand="0" w:evenVBand="0" w:oddHBand="0" w:evenHBand="0" w:firstRowFirstColumn="0" w:firstRowLastColumn="0" w:lastRowFirstColumn="0" w:lastRowLastColumn="0"/>
            <w:tcW w:w="8904" w:type="dxa"/>
            <w:shd w:val="clear" w:color="auto" w:fill="auto"/>
          </w:tcPr>
          <w:p w:rsidR="00CC3F75" w:rsidRPr="00CC3F75" w:rsidRDefault="00CC3F75" w:rsidP="00CC3F75">
            <w:pPr>
              <w:bidi w:val="0"/>
              <w:ind w:left="-90"/>
              <w:rPr>
                <w:rFonts w:ascii="PNU" w:hAnsi="PNU" w:cs="PNU"/>
                <w:sz w:val="20"/>
                <w:szCs w:val="20"/>
                <w:rtl/>
              </w:rPr>
            </w:pPr>
          </w:p>
          <w:p w:rsidR="00CC3F75" w:rsidRPr="00CC3F75" w:rsidRDefault="00CC3F75" w:rsidP="00CC3F75">
            <w:pPr>
              <w:bidi w:val="0"/>
              <w:ind w:left="-90"/>
              <w:rPr>
                <w:rFonts w:ascii="PNU" w:hAnsi="PNU" w:cs="PNU"/>
                <w:sz w:val="20"/>
                <w:szCs w:val="20"/>
                <w:rtl/>
              </w:rPr>
            </w:pPr>
            <w:r w:rsidRPr="00CC3F75">
              <w:rPr>
                <w:rFonts w:ascii="PNU" w:hAnsi="PNU" w:cs="PNU"/>
                <w:sz w:val="20"/>
                <w:szCs w:val="20"/>
              </w:rPr>
              <w:t>Indicate the university objectives from which the program emanates.</w:t>
            </w:r>
          </w:p>
          <w:p w:rsidR="00CC3F75" w:rsidRPr="00CC3F75" w:rsidRDefault="00CC3F75" w:rsidP="00CC3F75">
            <w:pPr>
              <w:bidi w:val="0"/>
              <w:ind w:left="-90"/>
              <w:rPr>
                <w:rFonts w:ascii="PNU" w:hAnsi="PNU" w:cs="PNU"/>
                <w:sz w:val="20"/>
                <w:szCs w:val="20"/>
                <w:rtl/>
              </w:rPr>
            </w:pPr>
            <w:r w:rsidRPr="00CC3F75">
              <w:rPr>
                <w:rFonts w:ascii="PNU" w:hAnsi="PNU" w:cs="PNU"/>
                <w:sz w:val="20"/>
                <w:szCs w:val="20"/>
                <w:rtl/>
              </w:rPr>
              <w:t>...........................................................................................................................................................................................................................................................................................</w:t>
            </w:r>
            <w:r>
              <w:rPr>
                <w:rFonts w:ascii="PNU" w:hAnsi="PNU" w:cs="PNU"/>
                <w:sz w:val="20"/>
                <w:szCs w:val="20"/>
                <w:rtl/>
              </w:rPr>
              <w:t>................</w:t>
            </w:r>
            <w:r w:rsidRPr="00CC3F75">
              <w:rPr>
                <w:rFonts w:ascii="PNU" w:hAnsi="PNU" w:cs="PNU"/>
                <w:sz w:val="20"/>
                <w:szCs w:val="20"/>
                <w:rtl/>
              </w:rPr>
              <w:t>...................................................................</w:t>
            </w:r>
            <w:r w:rsidRPr="00CC3F75">
              <w:rPr>
                <w:rFonts w:ascii="PNU" w:hAnsi="PNU" w:cs="PNU" w:hint="cs"/>
                <w:sz w:val="20"/>
                <w:szCs w:val="20"/>
                <w:rtl/>
              </w:rPr>
              <w:t>.............</w:t>
            </w:r>
            <w:r w:rsidRPr="00CC3F75">
              <w:rPr>
                <w:rFonts w:ascii="PNU" w:hAnsi="PNU" w:cs="PNU"/>
                <w:sz w:val="20"/>
                <w:szCs w:val="20"/>
                <w:rtl/>
              </w:rPr>
              <w:t>.......................</w:t>
            </w:r>
          </w:p>
        </w:tc>
      </w:tr>
    </w:tbl>
    <w:p w:rsidR="00CC3F75" w:rsidRDefault="00CC3F75" w:rsidP="00CC3F75">
      <w:pPr>
        <w:bidi w:val="0"/>
        <w:spacing w:before="240" w:after="240" w:line="360" w:lineRule="auto"/>
        <w:rPr>
          <w:rFonts w:ascii="PNU" w:hAnsi="PNU" w:cs="PNU"/>
          <w:b/>
          <w:bCs/>
          <w:sz w:val="18"/>
          <w:szCs w:val="18"/>
        </w:rPr>
      </w:pPr>
    </w:p>
    <w:p w:rsidR="00CC3F75" w:rsidRDefault="00CC3F75" w:rsidP="00CC3F75">
      <w:pPr>
        <w:bidi w:val="0"/>
        <w:spacing w:before="240" w:after="240" w:line="360" w:lineRule="auto"/>
        <w:rPr>
          <w:rFonts w:ascii="PNU" w:hAnsi="PNU" w:cs="PNU"/>
          <w:b/>
          <w:bCs/>
          <w:sz w:val="18"/>
          <w:szCs w:val="18"/>
        </w:rPr>
        <w:sectPr w:rsidR="00CC3F75" w:rsidSect="00994E7F">
          <w:headerReference w:type="even" r:id="rId9"/>
          <w:headerReference w:type="default" r:id="rId10"/>
          <w:footerReference w:type="even" r:id="rId11"/>
          <w:footerReference w:type="default" r:id="rId12"/>
          <w:headerReference w:type="first" r:id="rId13"/>
          <w:footerReference w:type="first" r:id="rId14"/>
          <w:pgSz w:w="11906" w:h="16838"/>
          <w:pgMar w:top="2941" w:right="1800" w:bottom="1080" w:left="1418" w:header="360" w:footer="33" w:gutter="0"/>
          <w:cols w:space="708"/>
          <w:bidi/>
          <w:rtlGutter/>
          <w:docGrid w:linePitch="360"/>
        </w:sectPr>
      </w:pPr>
    </w:p>
    <w:tbl>
      <w:tblPr>
        <w:tblStyle w:val="-111"/>
        <w:tblpPr w:leftFromText="180" w:rightFromText="180" w:vertAnchor="page" w:horzAnchor="margin" w:tblpXSpec="center" w:tblpY="4304"/>
        <w:bidiVisual/>
        <w:tblW w:w="1502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086"/>
        <w:gridCol w:w="2126"/>
        <w:gridCol w:w="1843"/>
        <w:gridCol w:w="1984"/>
        <w:gridCol w:w="1814"/>
        <w:gridCol w:w="1620"/>
        <w:gridCol w:w="1080"/>
        <w:gridCol w:w="1482"/>
        <w:gridCol w:w="990"/>
      </w:tblGrid>
      <w:tr w:rsidR="007F429A" w:rsidRPr="007F429A" w:rsidTr="007F429A">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86"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rPr>
                <w:rFonts w:ascii="PNU" w:eastAsiaTheme="minorHAnsi" w:hAnsi="PNU" w:cs="PNU"/>
                <w:b w:val="0"/>
                <w:bCs w:val="0"/>
                <w:sz w:val="16"/>
                <w:szCs w:val="16"/>
                <w:rtl/>
              </w:rPr>
            </w:pPr>
            <w:r w:rsidRPr="007F429A">
              <w:rPr>
                <w:rFonts w:ascii="PNU" w:eastAsiaTheme="minorHAnsi" w:hAnsi="PNU" w:cs="PNU"/>
                <w:b w:val="0"/>
                <w:bCs w:val="0"/>
                <w:sz w:val="16"/>
                <w:szCs w:val="16"/>
              </w:rPr>
              <w:lastRenderedPageBreak/>
              <w:t>The new program</w:t>
            </w: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Pr>
            </w:pPr>
            <w:r w:rsidRPr="007F429A">
              <w:rPr>
                <w:rFonts w:ascii="PNU" w:eastAsiaTheme="minorHAnsi" w:hAnsi="PNU" w:cs="PNU"/>
                <w:sz w:val="16"/>
                <w:szCs w:val="16"/>
              </w:rPr>
              <w:t>Fifth Program</w:t>
            </w:r>
          </w:p>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tl/>
              </w:rPr>
            </w:pPr>
            <w:r w:rsidRPr="007F429A">
              <w:rPr>
                <w:rFonts w:ascii="PNU" w:eastAsiaTheme="minorHAnsi" w:hAnsi="PNU" w:cs="PNU"/>
                <w:sz w:val="16"/>
                <w:szCs w:val="16"/>
                <w:rtl/>
              </w:rPr>
              <w:t>............................</w:t>
            </w: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Pr>
            </w:pPr>
            <w:r w:rsidRPr="007F429A">
              <w:rPr>
                <w:rFonts w:ascii="PNU" w:eastAsiaTheme="minorHAnsi" w:hAnsi="PNU" w:cs="PNU"/>
                <w:sz w:val="16"/>
                <w:szCs w:val="16"/>
              </w:rPr>
              <w:t>Forth Program</w:t>
            </w:r>
          </w:p>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tl/>
              </w:rPr>
            </w:pPr>
            <w:r w:rsidRPr="007F429A">
              <w:rPr>
                <w:rFonts w:ascii="PNU" w:eastAsiaTheme="minorHAnsi" w:hAnsi="PNU" w:cs="PNU"/>
                <w:sz w:val="16"/>
                <w:szCs w:val="16"/>
                <w:rtl/>
              </w:rPr>
              <w:t>...........................</w:t>
            </w: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Pr>
            </w:pPr>
            <w:r w:rsidRPr="007F429A">
              <w:rPr>
                <w:rFonts w:ascii="PNU" w:eastAsiaTheme="minorHAnsi" w:hAnsi="PNU" w:cs="PNU"/>
                <w:sz w:val="16"/>
                <w:szCs w:val="16"/>
              </w:rPr>
              <w:t>Third Program</w:t>
            </w:r>
          </w:p>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tl/>
              </w:rPr>
            </w:pPr>
            <w:r w:rsidRPr="007F429A">
              <w:rPr>
                <w:rFonts w:ascii="PNU" w:eastAsiaTheme="minorHAnsi" w:hAnsi="PNU" w:cs="PNU"/>
                <w:sz w:val="16"/>
                <w:szCs w:val="16"/>
                <w:rtl/>
              </w:rPr>
              <w:t>............................</w:t>
            </w: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Pr>
            </w:pPr>
            <w:r w:rsidRPr="007F429A">
              <w:rPr>
                <w:rFonts w:ascii="PNU" w:eastAsiaTheme="minorHAnsi" w:hAnsi="PNU" w:cs="PNU"/>
                <w:sz w:val="16"/>
                <w:szCs w:val="16"/>
              </w:rPr>
              <w:t>Second Program</w:t>
            </w:r>
          </w:p>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tl/>
              </w:rPr>
            </w:pPr>
            <w:r w:rsidRPr="007F429A">
              <w:rPr>
                <w:rFonts w:ascii="PNU" w:eastAsiaTheme="minorHAnsi" w:hAnsi="PNU" w:cs="PNU"/>
                <w:sz w:val="16"/>
                <w:szCs w:val="16"/>
                <w:rtl/>
              </w:rPr>
              <w:t>..........................</w:t>
            </w: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Pr>
            </w:pPr>
            <w:r w:rsidRPr="007F429A">
              <w:rPr>
                <w:rFonts w:ascii="PNU" w:eastAsiaTheme="minorHAnsi" w:hAnsi="PNU" w:cs="PNU"/>
                <w:sz w:val="16"/>
                <w:szCs w:val="16"/>
              </w:rPr>
              <w:t>First Program</w:t>
            </w:r>
          </w:p>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tl/>
              </w:rPr>
            </w:pPr>
            <w:r w:rsidRPr="007F429A">
              <w:rPr>
                <w:rFonts w:ascii="PNU" w:eastAsiaTheme="minorHAnsi" w:hAnsi="PNU" w:cs="PNU"/>
                <w:sz w:val="16"/>
                <w:szCs w:val="16"/>
                <w:rtl/>
              </w:rPr>
              <w:t>......................</w:t>
            </w:r>
          </w:p>
        </w:tc>
        <w:tc>
          <w:tcPr>
            <w:tcW w:w="3552" w:type="dxa"/>
            <w:gridSpan w:val="3"/>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tl/>
              </w:rPr>
            </w:pPr>
            <w:r w:rsidRPr="007F429A">
              <w:rPr>
                <w:rFonts w:ascii="PNU" w:eastAsiaTheme="minorHAnsi" w:hAnsi="PNU" w:cs="PNU"/>
                <w:sz w:val="18"/>
                <w:szCs w:val="18"/>
              </w:rPr>
              <w:t>Benchmarks with other programs</w:t>
            </w:r>
          </w:p>
        </w:tc>
      </w:tr>
      <w:tr w:rsidR="007F429A" w:rsidRPr="007F429A" w:rsidTr="007F42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6" w:type="dxa"/>
            <w:vMerge/>
            <w:tcBorders>
              <w:top w:val="none" w:sz="0" w:space="0" w:color="auto"/>
              <w:left w:val="none" w:sz="0" w:space="0" w:color="auto"/>
              <w:bottom w:val="none" w:sz="0" w:space="0" w:color="auto"/>
              <w:right w:val="none" w:sz="0" w:space="0" w:color="auto"/>
            </w:tcBorders>
            <w:shd w:val="clear" w:color="auto" w:fill="B8CCE4" w:themeFill="accent1" w:themeFillTint="66"/>
            <w:vAlign w:val="center"/>
          </w:tcPr>
          <w:p w:rsidR="007F429A" w:rsidRPr="007F429A" w:rsidRDefault="007F429A" w:rsidP="007F429A">
            <w:pPr>
              <w:bidi w:val="0"/>
              <w:ind w:left="-90"/>
              <w:jc w:val="center"/>
              <w:rPr>
                <w:rFonts w:ascii="PNU" w:eastAsiaTheme="minorHAnsi" w:hAnsi="PNU" w:cs="PNU"/>
                <w:sz w:val="16"/>
                <w:szCs w:val="16"/>
                <w:rtl/>
              </w:rPr>
            </w:pPr>
          </w:p>
        </w:tc>
        <w:tc>
          <w:tcPr>
            <w:tcW w:w="2126"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College</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843"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College</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98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College</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81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College</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620"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College</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3552" w:type="dxa"/>
            <w:gridSpan w:val="3"/>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tl/>
              </w:rPr>
            </w:pPr>
          </w:p>
        </w:tc>
      </w:tr>
      <w:tr w:rsidR="007F429A" w:rsidRPr="007F429A" w:rsidTr="007F429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6" w:type="dxa"/>
            <w:vMerge w:val="restart"/>
            <w:tcBorders>
              <w:top w:val="none" w:sz="0" w:space="0" w:color="auto"/>
              <w:left w:val="none" w:sz="0" w:space="0" w:color="auto"/>
              <w:bottom w:val="none" w:sz="0" w:space="0" w:color="auto"/>
              <w:right w:val="none" w:sz="0" w:space="0" w:color="auto"/>
            </w:tcBorders>
            <w:vAlign w:val="center"/>
          </w:tcPr>
          <w:p w:rsidR="007F429A" w:rsidRPr="007F429A" w:rsidRDefault="007F429A" w:rsidP="007F429A">
            <w:pPr>
              <w:bidi w:val="0"/>
              <w:ind w:left="-90"/>
              <w:jc w:val="center"/>
              <w:rPr>
                <w:rFonts w:ascii="PNU" w:eastAsiaTheme="minorHAnsi" w:hAnsi="PNU" w:cs="PNU"/>
                <w:sz w:val="16"/>
                <w:szCs w:val="16"/>
                <w:rtl/>
              </w:rPr>
            </w:pPr>
            <w:r w:rsidRPr="007F429A">
              <w:rPr>
                <w:rFonts w:ascii="PNU" w:eastAsiaTheme="minorHAnsi" w:hAnsi="PNU" w:cs="PNU"/>
                <w:sz w:val="16"/>
                <w:szCs w:val="16"/>
              </w:rPr>
              <w:t>College</w:t>
            </w:r>
          </w:p>
          <w:p w:rsidR="007F429A" w:rsidRPr="007F429A" w:rsidRDefault="007F429A" w:rsidP="007F429A">
            <w:pPr>
              <w:bidi w:val="0"/>
              <w:ind w:left="-90"/>
              <w:jc w:val="center"/>
              <w:rPr>
                <w:rFonts w:ascii="PNU" w:eastAsiaTheme="minorHAnsi" w:hAnsi="PNU" w:cs="PNU"/>
                <w:sz w:val="16"/>
                <w:szCs w:val="16"/>
                <w:rtl/>
              </w:rPr>
            </w:pPr>
            <w:r w:rsidRPr="007F429A">
              <w:rPr>
                <w:rFonts w:ascii="PNU" w:eastAsiaTheme="minorHAnsi" w:hAnsi="PNU" w:cs="PNU"/>
                <w:sz w:val="16"/>
                <w:szCs w:val="16"/>
                <w:rtl/>
              </w:rPr>
              <w:t>.........................</w:t>
            </w:r>
          </w:p>
        </w:tc>
        <w:tc>
          <w:tcPr>
            <w:tcW w:w="2126" w:type="dxa"/>
            <w:vMerge/>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c>
          <w:tcPr>
            <w:tcW w:w="1843" w:type="dxa"/>
            <w:vMerge/>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c>
          <w:tcPr>
            <w:tcW w:w="1984" w:type="dxa"/>
            <w:vMerge/>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c>
          <w:tcPr>
            <w:tcW w:w="1814" w:type="dxa"/>
            <w:vMerge/>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c>
          <w:tcPr>
            <w:tcW w:w="1620" w:type="dxa"/>
            <w:vMerge/>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c>
          <w:tcPr>
            <w:tcW w:w="3552" w:type="dxa"/>
            <w:gridSpan w:val="3"/>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rtl/>
              </w:rPr>
            </w:pPr>
          </w:p>
        </w:tc>
      </w:tr>
      <w:tr w:rsidR="007F429A" w:rsidRPr="007F429A" w:rsidTr="007F4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6"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Pr>
            </w:pPr>
            <w:r w:rsidRPr="007F429A">
              <w:rPr>
                <w:rFonts w:ascii="PNU" w:hAnsi="PNU" w:cs="PNU"/>
                <w:b/>
                <w:bCs/>
                <w:sz w:val="16"/>
                <w:szCs w:val="16"/>
              </w:rPr>
              <w:t>University</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843" w:type="dxa"/>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Pr>
            </w:pPr>
            <w:r w:rsidRPr="007F429A">
              <w:rPr>
                <w:rFonts w:ascii="PNU" w:hAnsi="PNU" w:cs="PNU"/>
                <w:b/>
                <w:bCs/>
                <w:sz w:val="16"/>
                <w:szCs w:val="16"/>
              </w:rPr>
              <w:t>University</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Pr>
            </w:pPr>
            <w:r w:rsidRPr="007F429A">
              <w:rPr>
                <w:rFonts w:ascii="PNU" w:hAnsi="PNU" w:cs="PNU"/>
                <w:b/>
                <w:bCs/>
                <w:sz w:val="16"/>
                <w:szCs w:val="16"/>
              </w:rPr>
              <w:t>University</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814" w:type="dxa"/>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Pr>
            </w:pPr>
            <w:r w:rsidRPr="007F429A">
              <w:rPr>
                <w:rFonts w:ascii="PNU" w:hAnsi="PNU" w:cs="PNU"/>
                <w:b/>
                <w:bCs/>
                <w:sz w:val="16"/>
                <w:szCs w:val="16"/>
              </w:rPr>
              <w:t>University</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620" w:type="dxa"/>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Pr>
            </w:pPr>
            <w:r w:rsidRPr="007F429A">
              <w:rPr>
                <w:rFonts w:ascii="PNU" w:hAnsi="PNU" w:cs="PNU"/>
                <w:b/>
                <w:bCs/>
                <w:sz w:val="16"/>
                <w:szCs w:val="16"/>
              </w:rPr>
              <w:t>University</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3552" w:type="dxa"/>
            <w:gridSpan w:val="3"/>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tl/>
              </w:rPr>
            </w:pPr>
          </w:p>
        </w:tc>
      </w:tr>
      <w:tr w:rsidR="007F429A" w:rsidRPr="007F429A" w:rsidTr="007F4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3552" w:type="dxa"/>
            <w:gridSpan w:val="3"/>
            <w:tcBorders>
              <w:top w:val="none" w:sz="0" w:space="0" w:color="auto"/>
              <w:left w:val="none" w:sz="0" w:space="0" w:color="auto"/>
              <w:bottom w:val="none" w:sz="0" w:space="0" w:color="auto"/>
              <w:right w:val="none" w:sz="0" w:space="0" w:color="auto"/>
            </w:tcBorders>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Number of credit hours</w:t>
            </w:r>
          </w:p>
        </w:tc>
      </w:tr>
      <w:tr w:rsidR="007F429A" w:rsidRPr="007F429A" w:rsidTr="007F429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3552"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Number of courses</w:t>
            </w:r>
          </w:p>
        </w:tc>
      </w:tr>
      <w:tr w:rsidR="007F429A" w:rsidRPr="007F429A" w:rsidTr="007F429A">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extDirection w:val="btLr"/>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Pr>
            </w:pPr>
            <w:r w:rsidRPr="007F429A">
              <w:rPr>
                <w:rFonts w:ascii="PNU" w:hAnsi="PNU" w:cs="PNU"/>
                <w:b/>
                <w:bCs/>
                <w:sz w:val="16"/>
                <w:szCs w:val="16"/>
              </w:rPr>
              <w:t>Required</w:t>
            </w:r>
          </w:p>
        </w:tc>
        <w:tc>
          <w:tcPr>
            <w:tcW w:w="1482" w:type="dxa"/>
            <w:vMerge w:val="restart"/>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 xml:space="preserve">University requirements </w:t>
            </w:r>
          </w:p>
        </w:tc>
        <w:tc>
          <w:tcPr>
            <w:tcW w:w="990" w:type="dxa"/>
            <w:vMerge w:val="restart"/>
            <w:tcBorders>
              <w:top w:val="none" w:sz="0" w:space="0" w:color="auto"/>
              <w:left w:val="none" w:sz="0" w:space="0" w:color="auto"/>
              <w:bottom w:val="none" w:sz="0" w:space="0" w:color="auto"/>
              <w:right w:val="none" w:sz="0" w:space="0" w:color="auto"/>
            </w:tcBorders>
            <w:textDirection w:val="btLr"/>
            <w:vAlign w:val="center"/>
          </w:tcPr>
          <w:p w:rsidR="007F429A" w:rsidRPr="007F429A" w:rsidRDefault="007F429A" w:rsidP="007F429A">
            <w:pPr>
              <w:spacing w:line="360" w:lineRule="auto"/>
              <w:ind w:left="113" w:right="113"/>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Distribution of credit hours on courses</w:t>
            </w:r>
          </w:p>
        </w:tc>
      </w:tr>
      <w:tr w:rsidR="007F429A" w:rsidRPr="007F429A" w:rsidTr="007F429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shd w:val="clear" w:color="auto" w:fill="D9D9D9" w:themeFill="background1" w:themeFillShade="D9"/>
            <w:textDirection w:val="btLr"/>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Elective</w:t>
            </w:r>
          </w:p>
        </w:tc>
        <w:tc>
          <w:tcPr>
            <w:tcW w:w="1482"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p>
        </w:tc>
        <w:tc>
          <w:tcPr>
            <w:tcW w:w="990"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p>
        </w:tc>
      </w:tr>
      <w:tr w:rsidR="007F429A" w:rsidRPr="007F429A" w:rsidTr="007F4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Pr>
            </w:pPr>
            <w:r w:rsidRPr="007F429A">
              <w:rPr>
                <w:rFonts w:ascii="PNU" w:hAnsi="PNU" w:cs="PNU"/>
                <w:b/>
                <w:bCs/>
                <w:sz w:val="16"/>
                <w:szCs w:val="16"/>
              </w:rPr>
              <w:t>Required</w:t>
            </w:r>
          </w:p>
        </w:tc>
        <w:tc>
          <w:tcPr>
            <w:tcW w:w="1482"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college requirements</w:t>
            </w:r>
          </w:p>
        </w:tc>
        <w:tc>
          <w:tcPr>
            <w:tcW w:w="990"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r>
      <w:tr w:rsidR="007F429A" w:rsidRPr="007F429A" w:rsidTr="007F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Elective</w:t>
            </w:r>
          </w:p>
        </w:tc>
        <w:tc>
          <w:tcPr>
            <w:tcW w:w="1482" w:type="dxa"/>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p>
        </w:tc>
        <w:tc>
          <w:tcPr>
            <w:tcW w:w="990"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r>
      <w:tr w:rsidR="007F429A" w:rsidRPr="007F429A" w:rsidTr="007F4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Pr>
            </w:pPr>
            <w:r w:rsidRPr="007F429A">
              <w:rPr>
                <w:rFonts w:ascii="PNU" w:hAnsi="PNU" w:cs="PNU"/>
                <w:b/>
                <w:bCs/>
                <w:sz w:val="16"/>
                <w:szCs w:val="16"/>
              </w:rPr>
              <w:t>Required</w:t>
            </w:r>
          </w:p>
        </w:tc>
        <w:tc>
          <w:tcPr>
            <w:tcW w:w="1482" w:type="dxa"/>
            <w:vMerge w:val="restart"/>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Specialization requirements</w:t>
            </w:r>
          </w:p>
        </w:tc>
        <w:tc>
          <w:tcPr>
            <w:tcW w:w="990"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r>
      <w:tr w:rsidR="007F429A" w:rsidRPr="007F429A" w:rsidTr="007F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Elective</w:t>
            </w:r>
          </w:p>
        </w:tc>
        <w:tc>
          <w:tcPr>
            <w:tcW w:w="1482"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990"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r>
      <w:tr w:rsidR="007F429A" w:rsidRPr="007F429A" w:rsidTr="007F429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3552" w:type="dxa"/>
            <w:gridSpan w:val="3"/>
            <w:tcBorders>
              <w:top w:val="none" w:sz="0" w:space="0" w:color="auto"/>
              <w:left w:val="none" w:sz="0" w:space="0" w:color="auto"/>
              <w:bottom w:val="none" w:sz="0" w:space="0" w:color="auto"/>
              <w:right w:val="none" w:sz="0" w:space="0" w:color="auto"/>
            </w:tcBorders>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Project or research requirement</w:t>
            </w:r>
          </w:p>
        </w:tc>
      </w:tr>
      <w:tr w:rsidR="007F429A" w:rsidRPr="007F429A" w:rsidTr="007F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3552"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Field experience</w:t>
            </w:r>
          </w:p>
        </w:tc>
      </w:tr>
      <w:tr w:rsidR="007F429A" w:rsidRPr="007F429A" w:rsidTr="007F4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3552" w:type="dxa"/>
            <w:gridSpan w:val="3"/>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r w:rsidRPr="007F429A">
              <w:rPr>
                <w:rFonts w:ascii="PNU" w:hAnsi="PNU" w:cs="PNU"/>
                <w:b/>
                <w:bCs/>
                <w:sz w:val="16"/>
                <w:szCs w:val="16"/>
              </w:rPr>
              <w:t>Technological or professional skills needed</w:t>
            </w:r>
          </w:p>
        </w:tc>
      </w:tr>
    </w:tbl>
    <w:p w:rsidR="007F429A" w:rsidRDefault="007F429A" w:rsidP="007F429A">
      <w:pPr>
        <w:bidi w:val="0"/>
        <w:spacing w:after="0" w:line="240" w:lineRule="auto"/>
        <w:ind w:left="-90"/>
        <w:rPr>
          <w:rFonts w:ascii="PNU" w:hAnsi="PNU" w:cs="PNU"/>
          <w:b/>
          <w:bCs/>
        </w:rPr>
      </w:pPr>
    </w:p>
    <w:p w:rsidR="007F429A" w:rsidRPr="007F429A" w:rsidRDefault="007F429A" w:rsidP="007F429A">
      <w:pPr>
        <w:bidi w:val="0"/>
        <w:spacing w:after="0" w:line="240" w:lineRule="auto"/>
        <w:ind w:left="-630"/>
        <w:rPr>
          <w:rFonts w:ascii="PNU" w:hAnsi="PNU" w:cs="PNU"/>
          <w:b/>
          <w:bCs/>
        </w:rPr>
      </w:pPr>
      <w:r w:rsidRPr="007F429A">
        <w:rPr>
          <w:rFonts w:ascii="PNU" w:hAnsi="PNU" w:cs="PNU"/>
          <w:b/>
          <w:bCs/>
        </w:rPr>
        <w:t>2.2 Benchmarks with other similar programs:</w:t>
      </w:r>
    </w:p>
    <w:p w:rsidR="007F429A" w:rsidRDefault="007F429A" w:rsidP="007F429A">
      <w:pPr>
        <w:bidi w:val="0"/>
        <w:spacing w:after="0" w:line="240" w:lineRule="auto"/>
        <w:ind w:left="-630"/>
        <w:rPr>
          <w:rFonts w:ascii="PNU" w:hAnsi="PNU" w:cs="PNU"/>
          <w:b/>
          <w:bCs/>
          <w:color w:val="FF0000"/>
          <w:sz w:val="20"/>
          <w:szCs w:val="20"/>
        </w:rPr>
      </w:pPr>
      <w:r w:rsidRPr="007F429A">
        <w:rPr>
          <w:rFonts w:ascii="PNU" w:hAnsi="PNU" w:cs="PNU"/>
          <w:b/>
          <w:bCs/>
          <w:color w:val="FF0000"/>
          <w:sz w:val="20"/>
          <w:szCs w:val="20"/>
        </w:rPr>
        <w:t>*  The minimum number of academic programs to be compared with is 3 (local program, regional progr</w:t>
      </w:r>
      <w:r>
        <w:rPr>
          <w:rFonts w:ascii="PNU" w:hAnsi="PNU" w:cs="PNU"/>
          <w:b/>
          <w:bCs/>
          <w:color w:val="FF0000"/>
          <w:sz w:val="20"/>
          <w:szCs w:val="20"/>
        </w:rPr>
        <w:t>am, an international program.</w:t>
      </w:r>
    </w:p>
    <w:p w:rsidR="007F429A" w:rsidRPr="007F429A" w:rsidRDefault="007F429A" w:rsidP="007F429A">
      <w:pPr>
        <w:bidi w:val="0"/>
        <w:spacing w:after="0" w:line="240" w:lineRule="auto"/>
        <w:ind w:left="-630"/>
        <w:rPr>
          <w:rFonts w:ascii="PNU" w:hAnsi="PNU" w:cs="PNU"/>
          <w:b/>
          <w:bCs/>
          <w:color w:val="FF0000"/>
          <w:sz w:val="20"/>
          <w:szCs w:val="20"/>
        </w:rPr>
        <w:sectPr w:rsidR="007F429A" w:rsidRPr="007F429A" w:rsidSect="000359CD">
          <w:pgSz w:w="15840" w:h="12240" w:orient="landscape"/>
          <w:pgMar w:top="1800" w:right="1440" w:bottom="1800" w:left="1440" w:header="720" w:footer="720" w:gutter="0"/>
          <w:cols w:space="720"/>
        </w:sectPr>
      </w:pPr>
    </w:p>
    <w:p w:rsidR="007F429A" w:rsidRDefault="007F429A" w:rsidP="007F429A">
      <w:pPr>
        <w:bidi w:val="0"/>
        <w:spacing w:line="360" w:lineRule="auto"/>
        <w:rPr>
          <w:rFonts w:ascii="Times New Roman" w:eastAsia="Times New Roman" w:hAnsi="Times New Roman" w:cs="Times New Roman"/>
          <w:b/>
          <w:bCs/>
          <w:sz w:val="24"/>
          <w:szCs w:val="24"/>
        </w:rPr>
      </w:pPr>
    </w:p>
    <w:p w:rsidR="007F429A" w:rsidRPr="007F429A" w:rsidRDefault="007F429A" w:rsidP="000359CD">
      <w:pPr>
        <w:bidi w:val="0"/>
        <w:spacing w:after="0" w:line="240" w:lineRule="auto"/>
        <w:ind w:left="-270"/>
        <w:rPr>
          <w:rFonts w:ascii="PNU" w:hAnsi="PNU" w:cs="PNU"/>
          <w:b/>
          <w:bCs/>
        </w:rPr>
      </w:pPr>
      <w:r w:rsidRPr="007F429A">
        <w:rPr>
          <w:rFonts w:ascii="PNU" w:hAnsi="PNU" w:cs="PNU"/>
          <w:b/>
          <w:bCs/>
        </w:rPr>
        <w:t xml:space="preserve">2.3 A study of job market ensures the following: </w:t>
      </w:r>
    </w:p>
    <w:p w:rsidR="007F429A" w:rsidRPr="007F429A" w:rsidRDefault="007F429A" w:rsidP="007F429A">
      <w:pPr>
        <w:bidi w:val="0"/>
        <w:spacing w:before="240" w:after="0" w:line="360" w:lineRule="auto"/>
        <w:ind w:left="270"/>
        <w:rPr>
          <w:rFonts w:ascii="PNU" w:hAnsi="PNU" w:cs="PNU"/>
          <w:b/>
          <w:bCs/>
          <w:sz w:val="18"/>
          <w:szCs w:val="18"/>
        </w:rPr>
      </w:pPr>
      <w:r w:rsidRPr="007F429A">
        <w:rPr>
          <w:rFonts w:ascii="PNU" w:hAnsi="PNU" w:cs="PNU"/>
          <w:b/>
          <w:bCs/>
          <w:sz w:val="18"/>
          <w:szCs w:val="18"/>
        </w:rPr>
        <w:t>2.3.1 The number of sectors that will be supported by the program based on job market study.</w:t>
      </w:r>
    </w:p>
    <w:p w:rsidR="007F429A" w:rsidRPr="007F429A" w:rsidRDefault="007F429A" w:rsidP="007F429A">
      <w:pPr>
        <w:bidi w:val="0"/>
        <w:spacing w:line="360" w:lineRule="auto"/>
        <w:ind w:left="270"/>
        <w:rPr>
          <w:rFonts w:ascii="PNU" w:hAnsi="PNU" w:cs="PNU"/>
          <w:b/>
          <w:bCs/>
          <w:sz w:val="18"/>
          <w:szCs w:val="18"/>
        </w:rPr>
      </w:pPr>
      <w:r w:rsidRPr="007F429A">
        <w:rPr>
          <w:rFonts w:ascii="PNU" w:hAnsi="PNU" w:cs="PNU"/>
          <w:b/>
          <w:bCs/>
          <w:sz w:val="18"/>
          <w:szCs w:val="18"/>
        </w:rPr>
        <w:t>2.3.2 Approximate number of employers those sectors need for the program.</w:t>
      </w:r>
    </w:p>
    <w:p w:rsidR="007F429A" w:rsidRPr="007F429A" w:rsidRDefault="007F429A" w:rsidP="007F429A">
      <w:pPr>
        <w:bidi w:val="0"/>
        <w:spacing w:line="360" w:lineRule="auto"/>
        <w:ind w:left="270"/>
        <w:rPr>
          <w:rFonts w:ascii="PNU" w:hAnsi="PNU" w:cs="PNU"/>
          <w:b/>
          <w:bCs/>
          <w:sz w:val="18"/>
          <w:szCs w:val="18"/>
        </w:rPr>
      </w:pPr>
      <w:r w:rsidRPr="007F429A">
        <w:rPr>
          <w:rFonts w:ascii="PNU" w:hAnsi="PNU" w:cs="PNU"/>
          <w:b/>
          <w:bCs/>
          <w:sz w:val="18"/>
          <w:szCs w:val="18"/>
        </w:rPr>
        <w:t xml:space="preserve">2.3.3 The percentage of sectors need of graduate compared to the number of expected graduates shown in statistics and graphs.  </w:t>
      </w:r>
    </w:p>
    <w:p w:rsidR="007F429A" w:rsidRPr="007F429A" w:rsidRDefault="007F429A" w:rsidP="007F429A">
      <w:pPr>
        <w:bidi w:val="0"/>
        <w:spacing w:line="360" w:lineRule="auto"/>
        <w:ind w:left="270"/>
        <w:rPr>
          <w:rFonts w:ascii="PNU" w:hAnsi="PNU" w:cs="PNU"/>
          <w:b/>
          <w:bCs/>
          <w:sz w:val="18"/>
          <w:szCs w:val="18"/>
        </w:rPr>
      </w:pPr>
      <w:r w:rsidRPr="007F429A">
        <w:rPr>
          <w:rFonts w:ascii="PNU" w:hAnsi="PNU" w:cs="PNU"/>
          <w:b/>
          <w:bCs/>
          <w:sz w:val="18"/>
          <w:szCs w:val="18"/>
        </w:rPr>
        <w:t xml:space="preserve">2.3.4 Survey of stake holders’ views (employers-students- parents). </w:t>
      </w:r>
    </w:p>
    <w:p w:rsidR="007F429A" w:rsidRPr="007F429A" w:rsidRDefault="007F429A" w:rsidP="0080630D">
      <w:pPr>
        <w:numPr>
          <w:ilvl w:val="2"/>
          <w:numId w:val="9"/>
        </w:numPr>
        <w:bidi w:val="0"/>
        <w:spacing w:line="360" w:lineRule="auto"/>
        <w:contextualSpacing/>
        <w:rPr>
          <w:rFonts w:ascii="PNU" w:hAnsi="PNU" w:cs="PNU"/>
          <w:b/>
          <w:bCs/>
          <w:sz w:val="18"/>
          <w:szCs w:val="18"/>
        </w:rPr>
      </w:pPr>
      <w:r w:rsidRPr="007F429A">
        <w:rPr>
          <w:rFonts w:ascii="PNU" w:hAnsi="PNU" w:cs="PNU"/>
          <w:b/>
          <w:bCs/>
          <w:sz w:val="18"/>
          <w:szCs w:val="18"/>
        </w:rPr>
        <w:t>Indicators for an increase in job market need for specialization.</w:t>
      </w:r>
    </w:p>
    <w:p w:rsidR="007F429A" w:rsidRPr="007F429A" w:rsidRDefault="007F429A" w:rsidP="000359CD">
      <w:pPr>
        <w:bidi w:val="0"/>
        <w:spacing w:after="0" w:line="240" w:lineRule="auto"/>
        <w:ind w:left="-360"/>
        <w:rPr>
          <w:rFonts w:ascii="PNU" w:hAnsi="PNU" w:cs="PNU"/>
          <w:b/>
          <w:bCs/>
          <w:color w:val="17365D" w:themeColor="text2" w:themeShade="BF"/>
        </w:rPr>
      </w:pPr>
      <w:r w:rsidRPr="007F429A">
        <w:rPr>
          <w:rFonts w:ascii="PNU" w:hAnsi="PNU" w:cs="PNU"/>
          <w:b/>
          <w:bCs/>
          <w:color w:val="17365D" w:themeColor="text2" w:themeShade="BF"/>
        </w:rPr>
        <w:t xml:space="preserve"> </w:t>
      </w:r>
    </w:p>
    <w:p w:rsidR="007F429A" w:rsidRPr="007F429A" w:rsidRDefault="007F429A" w:rsidP="000359CD">
      <w:pPr>
        <w:bidi w:val="0"/>
        <w:spacing w:after="240" w:line="240" w:lineRule="auto"/>
        <w:ind w:left="-360"/>
        <w:rPr>
          <w:rFonts w:ascii="PNU" w:hAnsi="PNU" w:cs="PNU"/>
          <w:b/>
          <w:bCs/>
          <w:color w:val="17365D" w:themeColor="text2" w:themeShade="BF"/>
        </w:rPr>
      </w:pPr>
      <w:r w:rsidRPr="007F429A">
        <w:rPr>
          <w:rFonts w:ascii="PNU" w:hAnsi="PNU" w:cs="PNU"/>
          <w:b/>
          <w:bCs/>
          <w:color w:val="17365D" w:themeColor="text2" w:themeShade="BF"/>
        </w:rPr>
        <w:t xml:space="preserve">3. Specification of the Proposed Program: </w:t>
      </w:r>
    </w:p>
    <w:p w:rsidR="007F429A" w:rsidRPr="007F429A" w:rsidRDefault="007F429A" w:rsidP="000359CD">
      <w:pPr>
        <w:bidi w:val="0"/>
        <w:spacing w:line="360" w:lineRule="auto"/>
        <w:ind w:left="270"/>
        <w:contextualSpacing/>
        <w:rPr>
          <w:rFonts w:ascii="PNU" w:hAnsi="PNU" w:cs="PNU"/>
          <w:b/>
          <w:bCs/>
          <w:sz w:val="18"/>
          <w:szCs w:val="18"/>
        </w:rPr>
      </w:pPr>
      <w:r w:rsidRPr="007F429A">
        <w:rPr>
          <w:rFonts w:ascii="PNU" w:hAnsi="PNU" w:cs="PNU"/>
          <w:b/>
          <w:bCs/>
          <w:sz w:val="18"/>
          <w:szCs w:val="18"/>
        </w:rPr>
        <w:t>3.1  Program mission and objectives.</w:t>
      </w:r>
    </w:p>
    <w:p w:rsidR="007F429A" w:rsidRPr="007F429A" w:rsidRDefault="007F429A" w:rsidP="000359CD">
      <w:pPr>
        <w:bidi w:val="0"/>
        <w:spacing w:line="360" w:lineRule="auto"/>
        <w:ind w:left="270"/>
        <w:contextualSpacing/>
        <w:rPr>
          <w:rFonts w:ascii="PNU" w:hAnsi="PNU" w:cs="PNU"/>
          <w:b/>
          <w:bCs/>
          <w:sz w:val="18"/>
          <w:szCs w:val="18"/>
        </w:rPr>
      </w:pPr>
      <w:r w:rsidRPr="007F429A">
        <w:rPr>
          <w:rFonts w:ascii="PNU" w:hAnsi="PNU" w:cs="PNU"/>
          <w:b/>
          <w:bCs/>
          <w:sz w:val="18"/>
          <w:szCs w:val="18"/>
        </w:rPr>
        <w:t>3.2  Graduate specifications.</w:t>
      </w:r>
    </w:p>
    <w:p w:rsidR="007F429A" w:rsidRPr="007F429A" w:rsidRDefault="000359CD" w:rsidP="000359CD">
      <w:pPr>
        <w:bidi w:val="0"/>
        <w:spacing w:line="360" w:lineRule="auto"/>
        <w:ind w:left="270"/>
        <w:contextualSpacing/>
        <w:rPr>
          <w:rFonts w:ascii="PNU" w:hAnsi="PNU" w:cs="PNU"/>
          <w:b/>
          <w:bCs/>
          <w:sz w:val="18"/>
          <w:szCs w:val="18"/>
        </w:rPr>
      </w:pPr>
      <w:r>
        <w:rPr>
          <w:rFonts w:ascii="PNU" w:hAnsi="PNU" w:cs="PNU"/>
          <w:b/>
          <w:bCs/>
          <w:sz w:val="18"/>
          <w:szCs w:val="18"/>
        </w:rPr>
        <w:t xml:space="preserve">3.3 </w:t>
      </w:r>
      <w:r w:rsidR="007F429A" w:rsidRPr="007F429A">
        <w:rPr>
          <w:rFonts w:ascii="PNU" w:hAnsi="PNU" w:cs="PNU"/>
          <w:b/>
          <w:bCs/>
          <w:sz w:val="18"/>
          <w:szCs w:val="18"/>
        </w:rPr>
        <w:t xml:space="preserve"> Learning outcomes.</w:t>
      </w:r>
    </w:p>
    <w:p w:rsidR="007F429A" w:rsidRPr="007F429A" w:rsidRDefault="007F429A" w:rsidP="007F429A">
      <w:pPr>
        <w:bidi w:val="0"/>
        <w:spacing w:before="240" w:after="0" w:line="360" w:lineRule="auto"/>
        <w:ind w:left="270"/>
        <w:rPr>
          <w:rFonts w:ascii="Times New Roman" w:eastAsia="Calibri" w:hAnsi="Times New Roman" w:cs="Times New Roman"/>
          <w:sz w:val="24"/>
          <w:szCs w:val="24"/>
        </w:rPr>
      </w:pPr>
    </w:p>
    <w:p w:rsidR="007F429A" w:rsidRPr="007F429A" w:rsidRDefault="007F429A" w:rsidP="007F429A">
      <w:pPr>
        <w:bidi w:val="0"/>
        <w:spacing w:before="240" w:after="0" w:line="360" w:lineRule="auto"/>
        <w:ind w:left="270"/>
        <w:rPr>
          <w:rFonts w:ascii="Times New Roman" w:eastAsia="Calibri" w:hAnsi="Times New Roman" w:cs="Times New Roman"/>
          <w:sz w:val="24"/>
          <w:szCs w:val="24"/>
        </w:rPr>
      </w:pPr>
    </w:p>
    <w:p w:rsidR="007F429A" w:rsidRPr="007F429A" w:rsidRDefault="000359CD" w:rsidP="000359CD">
      <w:pPr>
        <w:bidi w:val="0"/>
        <w:spacing w:after="240" w:line="240" w:lineRule="auto"/>
        <w:ind w:left="-360"/>
        <w:rPr>
          <w:rFonts w:ascii="PNU" w:hAnsi="PNU" w:cs="PNU"/>
          <w:b/>
          <w:bCs/>
          <w:color w:val="17365D" w:themeColor="text2" w:themeShade="BF"/>
        </w:rPr>
      </w:pPr>
      <w:r>
        <w:rPr>
          <w:rFonts w:ascii="PNU" w:hAnsi="PNU" w:cs="PNU"/>
          <w:b/>
          <w:bCs/>
          <w:color w:val="17365D" w:themeColor="text2" w:themeShade="BF"/>
        </w:rPr>
        <w:t xml:space="preserve">4. </w:t>
      </w:r>
      <w:r w:rsidR="007F429A" w:rsidRPr="007F429A">
        <w:rPr>
          <w:rFonts w:ascii="PNU" w:hAnsi="PNU" w:cs="PNU"/>
          <w:b/>
          <w:bCs/>
          <w:color w:val="17365D" w:themeColor="text2" w:themeShade="BF"/>
        </w:rPr>
        <w:t xml:space="preserve">Courses Specifications within the Program: </w:t>
      </w:r>
    </w:p>
    <w:p w:rsidR="007F429A" w:rsidRDefault="007F429A" w:rsidP="007F429A">
      <w:pPr>
        <w:bidi w:val="0"/>
        <w:spacing w:before="240" w:after="240" w:line="360" w:lineRule="auto"/>
        <w:rPr>
          <w:rFonts w:cs="PNU"/>
          <w:b/>
          <w:bCs/>
          <w:sz w:val="18"/>
          <w:szCs w:val="18"/>
        </w:rPr>
        <w:sectPr w:rsidR="007F429A" w:rsidSect="007F429A">
          <w:pgSz w:w="11906" w:h="16838"/>
          <w:pgMar w:top="2941" w:right="1800" w:bottom="1080" w:left="1418" w:header="360" w:footer="33" w:gutter="0"/>
          <w:cols w:space="708"/>
          <w:bidi/>
          <w:rtlGutter/>
          <w:docGrid w:linePitch="360"/>
        </w:sectPr>
      </w:pPr>
    </w:p>
    <w:tbl>
      <w:tblPr>
        <w:tblStyle w:val="-12"/>
        <w:tblpPr w:leftFromText="180" w:rightFromText="180" w:vertAnchor="text" w:horzAnchor="margin" w:tblpXSpec="center" w:tblpY="247"/>
        <w:bidiVisual/>
        <w:tblW w:w="9720" w:type="dxa"/>
        <w:tblBorders>
          <w:top w:val="single" w:sz="2" w:space="0" w:color="1F497D" w:themeColor="text2"/>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7"/>
        <w:gridCol w:w="1582"/>
        <w:gridCol w:w="1641"/>
        <w:gridCol w:w="1606"/>
        <w:gridCol w:w="1694"/>
        <w:gridCol w:w="1250"/>
      </w:tblGrid>
      <w:tr w:rsidR="000359CD" w:rsidRPr="000359CD" w:rsidTr="000359CD">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lastRenderedPageBreak/>
              <w:t>Contact Hours</w:t>
            </w:r>
          </w:p>
        </w:tc>
        <w:tc>
          <w:tcPr>
            <w:tcW w:w="158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t>Credit Hours</w:t>
            </w:r>
          </w:p>
        </w:tc>
        <w:tc>
          <w:tcPr>
            <w:tcW w:w="164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t>Prerequisites</w:t>
            </w:r>
          </w:p>
        </w:tc>
        <w:tc>
          <w:tcPr>
            <w:tcW w:w="160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t>Course Code</w:t>
            </w:r>
          </w:p>
        </w:tc>
        <w:tc>
          <w:tcPr>
            <w:tcW w:w="16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t>Course</w:t>
            </w:r>
          </w:p>
        </w:tc>
        <w:tc>
          <w:tcPr>
            <w:tcW w:w="125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t>Level</w:t>
            </w: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FFFFFF" w:themeFill="background1"/>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FFFFFF" w:themeFill="background1"/>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FFFFFF" w:themeFill="background1"/>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FFFFFF" w:themeFill="background1"/>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FFFFFF" w:themeFill="background1"/>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Pr>
            </w:pPr>
          </w:p>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Pr>
            </w:pPr>
            <w:r w:rsidRPr="000359CD">
              <w:rPr>
                <w:rFonts w:ascii="PNU" w:hAnsi="PNU" w:cs="PNU"/>
                <w:color w:val="17365D" w:themeColor="text2" w:themeShade="BF"/>
                <w:sz w:val="20"/>
                <w:szCs w:val="20"/>
              </w:rPr>
              <w:t>One</w:t>
            </w:r>
          </w:p>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Two</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Three</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Four</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Five</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Six</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Seven</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Eight</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32"/>
                <w:szCs w:val="32"/>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32"/>
                <w:szCs w:val="32"/>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32"/>
                <w:szCs w:val="32"/>
                <w:rtl/>
              </w:rPr>
            </w:pPr>
          </w:p>
        </w:tc>
      </w:tr>
    </w:tbl>
    <w:p w:rsidR="000359CD" w:rsidRPr="000359CD" w:rsidRDefault="000359CD" w:rsidP="000359CD">
      <w:pPr>
        <w:bidi w:val="0"/>
        <w:spacing w:after="240" w:line="240" w:lineRule="auto"/>
        <w:ind w:left="-360"/>
        <w:rPr>
          <w:rFonts w:ascii="PNU" w:hAnsi="PNU" w:cs="PNU"/>
          <w:b/>
          <w:bCs/>
          <w:color w:val="17365D" w:themeColor="text2" w:themeShade="BF"/>
          <w:sz w:val="20"/>
          <w:szCs w:val="20"/>
        </w:rPr>
      </w:pPr>
    </w:p>
    <w:p w:rsidR="000359CD" w:rsidRPr="000359CD" w:rsidRDefault="000359CD" w:rsidP="000359CD">
      <w:pPr>
        <w:bidi w:val="0"/>
        <w:spacing w:after="240" w:line="240" w:lineRule="auto"/>
        <w:ind w:left="-360"/>
        <w:rPr>
          <w:rFonts w:ascii="PNU" w:hAnsi="PNU" w:cs="PNU"/>
          <w:b/>
          <w:bCs/>
          <w:color w:val="17365D" w:themeColor="text2" w:themeShade="BF"/>
        </w:rPr>
      </w:pPr>
      <w:r w:rsidRPr="000359CD">
        <w:rPr>
          <w:rFonts w:ascii="PNU" w:hAnsi="PNU" w:cs="PNU"/>
          <w:b/>
          <w:bCs/>
          <w:color w:val="17365D" w:themeColor="text2" w:themeShade="BF"/>
        </w:rPr>
        <w:t xml:space="preserve">5. Operational Plan of the Proposed Program Explains the Following: </w:t>
      </w:r>
    </w:p>
    <w:tbl>
      <w:tblPr>
        <w:tblStyle w:val="-13"/>
        <w:tblpPr w:leftFromText="180" w:rightFromText="180" w:vertAnchor="text" w:horzAnchor="margin" w:tblpXSpec="center" w:tblpY="593"/>
        <w:bidiVisual/>
        <w:tblW w:w="9900" w:type="dxa"/>
        <w:tblBorders>
          <w:top w:val="single" w:sz="2" w:space="0" w:color="000000" w:themeColor="text1"/>
          <w:left w:val="single" w:sz="2" w:space="0" w:color="1F497D" w:themeColor="text2"/>
          <w:bottom w:val="single" w:sz="2" w:space="0" w:color="000000" w:themeColor="text1"/>
          <w:right w:val="single" w:sz="2" w:space="0" w:color="1F497D" w:themeColor="text2"/>
          <w:insideH w:val="single" w:sz="2" w:space="0" w:color="000000" w:themeColor="text1"/>
          <w:insideV w:val="single" w:sz="2" w:space="0" w:color="000000" w:themeColor="text1"/>
        </w:tblBorders>
        <w:tblLayout w:type="fixed"/>
        <w:tblLook w:val="04A0" w:firstRow="1" w:lastRow="0" w:firstColumn="1" w:lastColumn="0" w:noHBand="0" w:noVBand="1"/>
      </w:tblPr>
      <w:tblGrid>
        <w:gridCol w:w="900"/>
        <w:gridCol w:w="1620"/>
        <w:gridCol w:w="900"/>
        <w:gridCol w:w="900"/>
        <w:gridCol w:w="1260"/>
        <w:gridCol w:w="1260"/>
        <w:gridCol w:w="1260"/>
        <w:gridCol w:w="1800"/>
      </w:tblGrid>
      <w:tr w:rsidR="000359CD" w:rsidRPr="000359CD" w:rsidTr="00641A96">
        <w:trPr>
          <w:cnfStyle w:val="100000000000" w:firstRow="1" w:lastRow="0" w:firstColumn="0" w:lastColumn="0" w:oddVBand="0" w:evenVBand="0" w:oddHBand="0"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rPr>
                <w:rFonts w:ascii="PNU" w:eastAsiaTheme="minorHAnsi" w:hAnsi="PNU" w:cs="PNU"/>
                <w:color w:val="17365D" w:themeColor="text2" w:themeShade="BF"/>
                <w:sz w:val="18"/>
                <w:szCs w:val="18"/>
                <w:rtl/>
              </w:rPr>
            </w:pPr>
            <w:r w:rsidRPr="00641A96">
              <w:rPr>
                <w:rFonts w:ascii="PNU" w:eastAsiaTheme="minorHAnsi" w:hAnsi="PNU" w:cs="PNU"/>
                <w:color w:val="17365D" w:themeColor="text2" w:themeShade="BF"/>
                <w:sz w:val="18"/>
                <w:szCs w:val="18"/>
              </w:rPr>
              <w:t>Total</w:t>
            </w: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tl/>
              </w:rPr>
            </w:pPr>
            <w:r w:rsidRPr="00641A96">
              <w:rPr>
                <w:rFonts w:ascii="PNU" w:eastAsiaTheme="minorHAnsi" w:hAnsi="PNU" w:cs="PNU"/>
                <w:color w:val="17365D" w:themeColor="text2" w:themeShade="BF"/>
                <w:sz w:val="18"/>
                <w:szCs w:val="18"/>
              </w:rPr>
              <w:t>**Proportion of student to professor</w:t>
            </w:r>
          </w:p>
        </w:tc>
        <w:tc>
          <w:tcPr>
            <w:tcW w:w="90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tl/>
              </w:rPr>
            </w:pPr>
            <w:r w:rsidRPr="00641A96">
              <w:rPr>
                <w:rFonts w:ascii="PNU" w:eastAsiaTheme="minorHAnsi" w:hAnsi="PNU" w:cs="PNU"/>
                <w:color w:val="17365D" w:themeColor="text2" w:themeShade="BF"/>
                <w:sz w:val="18"/>
                <w:szCs w:val="18"/>
              </w:rPr>
              <w:t>Part Time</w:t>
            </w:r>
          </w:p>
        </w:tc>
        <w:tc>
          <w:tcPr>
            <w:tcW w:w="90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Pr>
            </w:pPr>
            <w:r w:rsidRPr="00641A96">
              <w:rPr>
                <w:rFonts w:ascii="PNU" w:eastAsiaTheme="minorHAnsi" w:hAnsi="PNU" w:cs="PNU"/>
                <w:color w:val="17365D" w:themeColor="text2" w:themeShade="BF"/>
                <w:sz w:val="18"/>
                <w:szCs w:val="18"/>
              </w:rPr>
              <w:t>*Full Time</w:t>
            </w:r>
          </w:p>
        </w:tc>
        <w:tc>
          <w:tcPr>
            <w:tcW w:w="12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tl/>
              </w:rPr>
            </w:pPr>
            <w:r w:rsidRPr="00641A96">
              <w:rPr>
                <w:rFonts w:ascii="PNU" w:eastAsiaTheme="minorHAnsi" w:hAnsi="PNU" w:cs="PNU"/>
                <w:color w:val="17365D" w:themeColor="text2" w:themeShade="BF"/>
                <w:sz w:val="18"/>
                <w:szCs w:val="18"/>
              </w:rPr>
              <w:t>Required Number</w:t>
            </w:r>
          </w:p>
        </w:tc>
        <w:tc>
          <w:tcPr>
            <w:tcW w:w="12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tl/>
              </w:rPr>
            </w:pPr>
            <w:r w:rsidRPr="00641A96">
              <w:rPr>
                <w:rFonts w:ascii="PNU" w:eastAsiaTheme="minorHAnsi" w:hAnsi="PNU" w:cs="PNU"/>
                <w:color w:val="17365D" w:themeColor="text2" w:themeShade="BF"/>
                <w:sz w:val="18"/>
                <w:szCs w:val="18"/>
              </w:rPr>
              <w:t>Specific Specialty</w:t>
            </w:r>
          </w:p>
        </w:tc>
        <w:tc>
          <w:tcPr>
            <w:tcW w:w="12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Pr>
            </w:pPr>
            <w:r w:rsidRPr="00641A96">
              <w:rPr>
                <w:rFonts w:ascii="PNU" w:eastAsiaTheme="minorHAnsi" w:hAnsi="PNU" w:cs="PNU"/>
                <w:color w:val="17365D" w:themeColor="text2" w:themeShade="BF"/>
                <w:sz w:val="18"/>
                <w:szCs w:val="18"/>
              </w:rPr>
              <w:t>General Specialty</w:t>
            </w:r>
          </w:p>
        </w:tc>
        <w:tc>
          <w:tcPr>
            <w:tcW w:w="180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PNU"/>
                <w:color w:val="17365D" w:themeColor="text2" w:themeShade="BF"/>
                <w:sz w:val="18"/>
                <w:szCs w:val="18"/>
              </w:rPr>
            </w:pPr>
            <w:r w:rsidRPr="00641A96">
              <w:rPr>
                <w:rFonts w:ascii="PNU" w:eastAsiaTheme="minorHAnsi" w:hAnsi="PNU" w:cs="PNU"/>
                <w:color w:val="17365D" w:themeColor="text2" w:themeShade="BF"/>
                <w:sz w:val="18"/>
                <w:szCs w:val="18"/>
              </w:rPr>
              <w:t>Academic or Job Degree</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Professor</w:t>
            </w: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Associate Professor</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Assistant Professor</w:t>
            </w: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Lecturer</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Teaching Assistant</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Teacher</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Administrator</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1800" w:type="dxa"/>
            <w:vMerge w:val="restart"/>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Pr>
            </w:pPr>
            <w:r w:rsidRPr="00641A96">
              <w:rPr>
                <w:rFonts w:ascii="PNU" w:hAnsi="PNU" w:cs="PNU"/>
                <w:b/>
                <w:bCs/>
                <w:color w:val="17365D" w:themeColor="text2" w:themeShade="BF"/>
                <w:sz w:val="18"/>
                <w:szCs w:val="18"/>
              </w:rPr>
              <w:t>Technician</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rPr>
                <w:rFonts w:ascii="Times New Roman" w:hAnsi="Times New Roman"/>
                <w:sz w:val="28"/>
                <w:szCs w:val="28"/>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800" w:type="dxa"/>
            <w:vMerge/>
            <w:tcBorders>
              <w:top w:val="none" w:sz="0" w:space="0" w:color="auto"/>
              <w:left w:val="none" w:sz="0" w:space="0" w:color="auto"/>
              <w:bottom w:val="none" w:sz="0" w:space="0" w:color="auto"/>
              <w:right w:val="none" w:sz="0" w:space="0" w:color="auto"/>
            </w:tcBorders>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bl>
    <w:p w:rsidR="000359CD" w:rsidRPr="00641A96" w:rsidRDefault="000359CD" w:rsidP="000359CD">
      <w:pPr>
        <w:bidi w:val="0"/>
        <w:spacing w:after="0" w:line="240" w:lineRule="auto"/>
        <w:ind w:left="-360"/>
        <w:rPr>
          <w:rFonts w:ascii="PNU" w:hAnsi="PNU" w:cs="PNU"/>
          <w:b/>
          <w:bCs/>
          <w:color w:val="17365D" w:themeColor="text2" w:themeShade="BF"/>
        </w:rPr>
      </w:pPr>
      <w:r w:rsidRPr="00641A96">
        <w:rPr>
          <w:rFonts w:ascii="PNU" w:hAnsi="PNU" w:cs="PNU"/>
          <w:b/>
          <w:bCs/>
          <w:color w:val="17365D" w:themeColor="text2" w:themeShade="BF"/>
        </w:rPr>
        <w:t xml:space="preserve">   5.1 Requirements of the program implementation: </w:t>
      </w:r>
    </w:p>
    <w:p w:rsidR="000359CD" w:rsidRDefault="000359CD" w:rsidP="000359CD">
      <w:pPr>
        <w:bidi w:val="0"/>
        <w:spacing w:after="240" w:line="240" w:lineRule="auto"/>
        <w:ind w:left="-360"/>
        <w:rPr>
          <w:rFonts w:ascii="Times New Roman" w:eastAsia="Calibri" w:hAnsi="Times New Roman" w:cs="Times New Roman"/>
          <w:color w:val="FF0000"/>
          <w:sz w:val="20"/>
          <w:szCs w:val="20"/>
        </w:rPr>
      </w:pPr>
      <w:r w:rsidRPr="000359CD">
        <w:rPr>
          <w:rFonts w:ascii="Times New Roman" w:eastAsia="Calibri" w:hAnsi="Times New Roman" w:cs="Times New Roman"/>
          <w:color w:val="FF0000"/>
          <w:sz w:val="20"/>
          <w:szCs w:val="20"/>
        </w:rPr>
        <w:t xml:space="preserve">  </w:t>
      </w:r>
    </w:p>
    <w:p w:rsidR="000359CD" w:rsidRPr="000359CD" w:rsidRDefault="000359CD" w:rsidP="00641A96">
      <w:pPr>
        <w:bidi w:val="0"/>
        <w:spacing w:after="0" w:line="240" w:lineRule="auto"/>
        <w:ind w:left="-360"/>
        <w:rPr>
          <w:rFonts w:ascii="PNU" w:hAnsi="PNU" w:cs="PNU"/>
          <w:b/>
          <w:bCs/>
          <w:color w:val="FF0000"/>
          <w:sz w:val="18"/>
          <w:szCs w:val="18"/>
        </w:rPr>
      </w:pPr>
      <w:r w:rsidRPr="000359CD">
        <w:rPr>
          <w:rFonts w:ascii="PNU" w:hAnsi="PNU" w:cs="PNU"/>
          <w:b/>
          <w:bCs/>
          <w:color w:val="FF0000"/>
          <w:sz w:val="18"/>
          <w:szCs w:val="18"/>
        </w:rPr>
        <w:t>* The percentage of full-time teaching staff should not be less than 75% as shown in the Quality Management System.</w:t>
      </w:r>
    </w:p>
    <w:p w:rsidR="00641A96" w:rsidRDefault="000359CD" w:rsidP="00641A96">
      <w:pPr>
        <w:bidi w:val="0"/>
        <w:spacing w:after="240" w:line="240" w:lineRule="auto"/>
        <w:ind w:left="-360"/>
        <w:rPr>
          <w:rFonts w:ascii="PNU" w:hAnsi="PNU" w:cs="PNU"/>
          <w:b/>
          <w:bCs/>
          <w:color w:val="FF0000"/>
          <w:sz w:val="18"/>
          <w:szCs w:val="18"/>
          <w:rtl/>
        </w:rPr>
      </w:pPr>
      <w:r w:rsidRPr="000359CD">
        <w:rPr>
          <w:rFonts w:ascii="PNU" w:hAnsi="PNU" w:cs="PNU"/>
          <w:b/>
          <w:bCs/>
          <w:color w:val="FF0000"/>
          <w:sz w:val="18"/>
          <w:szCs w:val="18"/>
        </w:rPr>
        <w:t>** The student- teaching staff member ratio must be calculated as the full-time equivalent students and  should be benchmarked against student-teacher ratios in national or international high-quality institutions as shown in the Quality Management System</w:t>
      </w:r>
      <w:r w:rsidR="00641A96">
        <w:rPr>
          <w:rFonts w:ascii="PNU" w:hAnsi="PNU" w:cs="PNU" w:hint="cs"/>
          <w:b/>
          <w:bCs/>
          <w:color w:val="FF0000"/>
          <w:sz w:val="18"/>
          <w:szCs w:val="18"/>
          <w:rtl/>
        </w:rPr>
        <w:t>.</w:t>
      </w:r>
    </w:p>
    <w:p w:rsidR="00641A96" w:rsidRDefault="00641A96" w:rsidP="00641A96">
      <w:pPr>
        <w:bidi w:val="0"/>
        <w:spacing w:after="240" w:line="240" w:lineRule="auto"/>
        <w:ind w:left="-360"/>
        <w:rPr>
          <w:rFonts w:ascii="PNU" w:hAnsi="PNU" w:cs="PNU"/>
          <w:b/>
          <w:bCs/>
          <w:color w:val="FF0000"/>
          <w:sz w:val="18"/>
          <w:szCs w:val="18"/>
          <w:rtl/>
        </w:rPr>
      </w:pPr>
    </w:p>
    <w:p w:rsidR="00641A96" w:rsidRPr="00641A96" w:rsidRDefault="00641A96" w:rsidP="00641A96">
      <w:pPr>
        <w:bidi w:val="0"/>
        <w:spacing w:after="240" w:line="240" w:lineRule="auto"/>
        <w:ind w:left="-360"/>
        <w:rPr>
          <w:rFonts w:ascii="Times New Roman" w:eastAsia="Calibri" w:hAnsi="Times New Roman" w:cs="Times New Roman"/>
          <w:color w:val="222222"/>
        </w:rPr>
      </w:pPr>
      <w:r w:rsidRPr="00641A96">
        <w:rPr>
          <w:rFonts w:ascii="Times New Roman" w:eastAsia="Calibri" w:hAnsi="Times New Roman" w:cs="Times New Roman"/>
          <w:color w:val="222222"/>
          <w:sz w:val="24"/>
          <w:szCs w:val="24"/>
        </w:rPr>
        <w:lastRenderedPageBreak/>
        <w:t xml:space="preserve">   </w:t>
      </w:r>
      <w:r w:rsidRPr="00641A96">
        <w:rPr>
          <w:rFonts w:ascii="PNU" w:hAnsi="PNU" w:cs="PNU"/>
          <w:b/>
          <w:bCs/>
          <w:color w:val="17365D" w:themeColor="text2" w:themeShade="BF"/>
        </w:rPr>
        <w:t xml:space="preserve">5.2 Laboratories, </w:t>
      </w:r>
      <w:proofErr w:type="spellStart"/>
      <w:r w:rsidRPr="00641A96">
        <w:rPr>
          <w:rFonts w:ascii="PNU" w:hAnsi="PNU" w:cs="PNU"/>
          <w:b/>
          <w:bCs/>
          <w:color w:val="17365D" w:themeColor="text2" w:themeShade="BF"/>
        </w:rPr>
        <w:t>equipments</w:t>
      </w:r>
      <w:proofErr w:type="spellEnd"/>
      <w:r w:rsidRPr="00641A96">
        <w:rPr>
          <w:rFonts w:ascii="PNU" w:hAnsi="PNU" w:cs="PNU"/>
          <w:b/>
          <w:bCs/>
          <w:color w:val="17365D" w:themeColor="text2" w:themeShade="BF"/>
        </w:rPr>
        <w:t xml:space="preserve"> and classrooms:</w:t>
      </w:r>
    </w:p>
    <w:tbl>
      <w:tblPr>
        <w:tblStyle w:val="-13"/>
        <w:bidiVisual/>
        <w:tblW w:w="9810" w:type="dxa"/>
        <w:tblInd w:w="-166" w:type="dxa"/>
        <w:tblLook w:val="04A0" w:firstRow="1" w:lastRow="0" w:firstColumn="1" w:lastColumn="0" w:noHBand="0" w:noVBand="1"/>
      </w:tblPr>
      <w:tblGrid>
        <w:gridCol w:w="4770"/>
        <w:gridCol w:w="5040"/>
      </w:tblGrid>
      <w:tr w:rsidR="00641A96" w:rsidRPr="00641A96" w:rsidTr="00641A9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rPr>
                <w:rFonts w:ascii="PNU" w:eastAsiaTheme="minorHAnsi" w:hAnsi="PNU" w:cs="PNU"/>
                <w:color w:val="17365D" w:themeColor="text2" w:themeShade="BF"/>
              </w:rPr>
            </w:pPr>
            <w:r w:rsidRPr="00641A96">
              <w:rPr>
                <w:rFonts w:ascii="PNU" w:eastAsiaTheme="minorHAnsi" w:hAnsi="PNU" w:cs="PNU"/>
                <w:color w:val="17365D" w:themeColor="text2" w:themeShade="BF"/>
              </w:rPr>
              <w:t>Laboratory Type</w:t>
            </w: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Pr>
            </w:pPr>
            <w:r w:rsidRPr="00641A96">
              <w:rPr>
                <w:rFonts w:ascii="PNU" w:eastAsiaTheme="minorHAnsi" w:hAnsi="PNU" w:cs="PNU"/>
                <w:color w:val="17365D" w:themeColor="text2" w:themeShade="BF"/>
              </w:rPr>
              <w:t>Number of required laboratories for implementing the new program</w:t>
            </w:r>
          </w:p>
        </w:tc>
      </w:tr>
      <w:tr w:rsidR="00641A96" w:rsidRPr="00641A96" w:rsidTr="0098673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986737">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98673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bl>
    <w:p w:rsidR="00641A96" w:rsidRPr="00641A96" w:rsidRDefault="00641A96" w:rsidP="00641A96">
      <w:pPr>
        <w:tabs>
          <w:tab w:val="left" w:pos="1944"/>
        </w:tabs>
        <w:bidi w:val="0"/>
        <w:rPr>
          <w:rFonts w:ascii="Times New Roman" w:eastAsia="Calibri" w:hAnsi="Times New Roman" w:cs="Times New Roman"/>
          <w:sz w:val="24"/>
          <w:szCs w:val="24"/>
        </w:rPr>
      </w:pPr>
      <w:r w:rsidRPr="00641A96">
        <w:rPr>
          <w:rFonts w:ascii="Times New Roman" w:eastAsia="Calibri" w:hAnsi="Times New Roman" w:cs="Times New Roman"/>
          <w:sz w:val="24"/>
          <w:szCs w:val="24"/>
        </w:rPr>
        <w:tab/>
      </w:r>
    </w:p>
    <w:p w:rsidR="00641A96" w:rsidRPr="00641A96" w:rsidRDefault="00641A96" w:rsidP="00641A96">
      <w:pPr>
        <w:bidi w:val="0"/>
        <w:spacing w:after="240" w:line="240" w:lineRule="auto"/>
        <w:ind w:left="-360"/>
        <w:rPr>
          <w:rFonts w:ascii="PNU" w:hAnsi="PNU" w:cs="PNU"/>
          <w:b/>
          <w:bCs/>
          <w:color w:val="17365D" w:themeColor="text2" w:themeShade="BF"/>
        </w:rPr>
      </w:pPr>
      <w:r w:rsidRPr="00641A96">
        <w:rPr>
          <w:rFonts w:ascii="PNU" w:hAnsi="PNU" w:cs="PNU"/>
          <w:b/>
          <w:bCs/>
          <w:color w:val="17365D" w:themeColor="text2" w:themeShade="BF"/>
        </w:rPr>
        <w:t xml:space="preserve">  5.3 Learning resources and office supplies:</w:t>
      </w:r>
    </w:p>
    <w:tbl>
      <w:tblPr>
        <w:tblStyle w:val="-13"/>
        <w:bidiVisual/>
        <w:tblW w:w="9810" w:type="dxa"/>
        <w:tblInd w:w="-166" w:type="dxa"/>
        <w:tblLook w:val="04A0" w:firstRow="1" w:lastRow="0" w:firstColumn="1" w:lastColumn="0" w:noHBand="0" w:noVBand="1"/>
      </w:tblPr>
      <w:tblGrid>
        <w:gridCol w:w="4770"/>
        <w:gridCol w:w="5040"/>
      </w:tblGrid>
      <w:tr w:rsidR="00641A96" w:rsidRPr="00641A96" w:rsidTr="00641A9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Required Supplies</w:t>
            </w: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Learning Resources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jc w:val="center"/>
              <w:rPr>
                <w:rFonts w:ascii="Times New Roman" w:hAnsi="Times New Roman"/>
                <w:sz w:val="24"/>
                <w:szCs w:val="24"/>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r w:rsidRPr="00641A96">
              <w:rPr>
                <w:rFonts w:ascii="PNU" w:hAnsi="PNU" w:cs="PNU"/>
                <w:b/>
                <w:bCs/>
                <w:color w:val="17365D" w:themeColor="text2" w:themeShade="BF"/>
              </w:rPr>
              <w:t>Books and references</w:t>
            </w: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jc w:val="center"/>
              <w:rPr>
                <w:rFonts w:ascii="Times New Roman" w:hAnsi="Times New Roman"/>
                <w:sz w:val="24"/>
                <w:szCs w:val="24"/>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rtl/>
              </w:rPr>
            </w:pPr>
            <w:r w:rsidRPr="00641A96">
              <w:rPr>
                <w:rFonts w:ascii="PNU" w:hAnsi="PNU" w:cs="PNU"/>
                <w:b/>
                <w:bCs/>
                <w:color w:val="17365D" w:themeColor="text2" w:themeShade="BF"/>
              </w:rPr>
              <w:t>Academic journals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jc w:val="center"/>
              <w:rPr>
                <w:rFonts w:ascii="Times New Roman" w:hAnsi="Times New Roman"/>
                <w:sz w:val="24"/>
                <w:szCs w:val="24"/>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r w:rsidRPr="00641A96">
              <w:rPr>
                <w:rFonts w:ascii="PNU" w:hAnsi="PNU" w:cs="PNU"/>
                <w:b/>
                <w:bCs/>
                <w:color w:val="17365D" w:themeColor="text2" w:themeShade="BF"/>
              </w:rPr>
              <w:t>Computer and electronic devices</w:t>
            </w: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jc w:val="center"/>
              <w:rPr>
                <w:rFonts w:ascii="Times New Roman" w:hAnsi="Times New Roman"/>
                <w:sz w:val="24"/>
                <w:szCs w:val="24"/>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rtl/>
              </w:rPr>
            </w:pPr>
            <w:r w:rsidRPr="00641A96">
              <w:rPr>
                <w:rFonts w:ascii="PNU" w:hAnsi="PNU" w:cs="PNU"/>
                <w:b/>
                <w:bCs/>
                <w:color w:val="17365D" w:themeColor="text2" w:themeShade="BF"/>
              </w:rPr>
              <w:t>Computer programs (software)</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jc w:val="center"/>
              <w:rPr>
                <w:rFonts w:ascii="Times New Roman" w:hAnsi="Times New Roman"/>
                <w:sz w:val="24"/>
                <w:szCs w:val="24"/>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r w:rsidRPr="00641A96">
              <w:rPr>
                <w:rFonts w:ascii="PNU" w:hAnsi="PNU" w:cs="PNU"/>
                <w:b/>
                <w:bCs/>
                <w:color w:val="17365D" w:themeColor="text2" w:themeShade="BF"/>
              </w:rPr>
              <w:t>Office supplies</w:t>
            </w:r>
          </w:p>
        </w:tc>
      </w:tr>
    </w:tbl>
    <w:p w:rsidR="00641A96" w:rsidRPr="00641A96" w:rsidRDefault="00641A96" w:rsidP="00641A96">
      <w:pPr>
        <w:bidi w:val="0"/>
        <w:rPr>
          <w:rFonts w:ascii="Times New Roman" w:eastAsia="Calibri" w:hAnsi="Times New Roman" w:cs="Times New Roman"/>
          <w:sz w:val="24"/>
          <w:szCs w:val="24"/>
          <w:rtl/>
        </w:rPr>
      </w:pPr>
    </w:p>
    <w:p w:rsidR="00641A96" w:rsidRDefault="00641A96" w:rsidP="00641A96">
      <w:pPr>
        <w:bidi w:val="0"/>
        <w:spacing w:after="240" w:line="240" w:lineRule="auto"/>
        <w:ind w:left="-360"/>
        <w:rPr>
          <w:rFonts w:cs="PNU"/>
          <w:b/>
          <w:bCs/>
          <w:color w:val="FF0000"/>
          <w:sz w:val="18"/>
          <w:szCs w:val="18"/>
          <w:rtl/>
        </w:rPr>
      </w:pPr>
    </w:p>
    <w:p w:rsidR="00641A96" w:rsidRDefault="00641A96" w:rsidP="00641A96">
      <w:pPr>
        <w:bidi w:val="0"/>
        <w:spacing w:after="240" w:line="240" w:lineRule="auto"/>
        <w:ind w:left="-360"/>
        <w:rPr>
          <w:rFonts w:cs="PNU"/>
          <w:b/>
          <w:bCs/>
          <w:color w:val="FF0000"/>
          <w:sz w:val="18"/>
          <w:szCs w:val="18"/>
          <w:rtl/>
        </w:rPr>
      </w:pPr>
    </w:p>
    <w:p w:rsidR="00641A96" w:rsidRPr="00641A96" w:rsidRDefault="00641A96" w:rsidP="00641A96">
      <w:pPr>
        <w:bidi w:val="0"/>
        <w:spacing w:after="240" w:line="240" w:lineRule="auto"/>
        <w:ind w:left="-360"/>
        <w:rPr>
          <w:rFonts w:cs="PNU"/>
          <w:b/>
          <w:bCs/>
          <w:color w:val="FF0000"/>
          <w:sz w:val="10"/>
          <w:szCs w:val="10"/>
          <w:rtl/>
        </w:rPr>
      </w:pPr>
    </w:p>
    <w:p w:rsidR="00641A96" w:rsidRPr="00641A96" w:rsidRDefault="00641A96" w:rsidP="00641A96">
      <w:pPr>
        <w:bidi w:val="0"/>
        <w:spacing w:after="240" w:line="240" w:lineRule="auto"/>
        <w:ind w:left="90"/>
        <w:rPr>
          <w:rFonts w:ascii="PNU" w:hAnsi="PNU" w:cs="PNU"/>
          <w:b/>
          <w:bCs/>
          <w:color w:val="17365D" w:themeColor="text2" w:themeShade="BF"/>
        </w:rPr>
      </w:pPr>
      <w:r w:rsidRPr="00641A96">
        <w:rPr>
          <w:rFonts w:ascii="PNU" w:hAnsi="PNU" w:cs="PNU"/>
          <w:b/>
          <w:bCs/>
          <w:color w:val="17365D" w:themeColor="text2" w:themeShade="BF"/>
        </w:rPr>
        <w:t xml:space="preserve">5.4 Classrooms: </w:t>
      </w:r>
    </w:p>
    <w:tbl>
      <w:tblPr>
        <w:tblStyle w:val="-13"/>
        <w:bidiVisual/>
        <w:tblW w:w="9644" w:type="dxa"/>
        <w:tblInd w:w="-672" w:type="dxa"/>
        <w:tblLook w:val="04A0" w:firstRow="1" w:lastRow="0" w:firstColumn="1" w:lastColumn="0" w:noHBand="0" w:noVBand="1"/>
      </w:tblPr>
      <w:tblGrid>
        <w:gridCol w:w="4604"/>
        <w:gridCol w:w="5040"/>
      </w:tblGrid>
      <w:tr w:rsidR="00641A96" w:rsidRPr="00641A96" w:rsidTr="00641A96">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6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Capacity</w:t>
            </w: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Number of required classrooms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bl>
    <w:p w:rsidR="00641A96" w:rsidRPr="00641A96" w:rsidRDefault="00641A96" w:rsidP="00641A96">
      <w:pPr>
        <w:bidi w:val="0"/>
        <w:rPr>
          <w:rFonts w:ascii="Times New Roman" w:eastAsia="Calibri" w:hAnsi="Times New Roman" w:cs="Times New Roman"/>
          <w:sz w:val="24"/>
          <w:szCs w:val="24"/>
        </w:rPr>
      </w:pPr>
    </w:p>
    <w:p w:rsidR="00641A96" w:rsidRPr="00641A96" w:rsidRDefault="00641A96" w:rsidP="00641A96">
      <w:pPr>
        <w:bidi w:val="0"/>
        <w:rPr>
          <w:rFonts w:ascii="PNU" w:hAnsi="PNU" w:cs="PNU"/>
          <w:b/>
          <w:bCs/>
          <w:color w:val="17365D" w:themeColor="text2" w:themeShade="BF"/>
        </w:rPr>
      </w:pPr>
      <w:r w:rsidRPr="00641A96">
        <w:rPr>
          <w:rFonts w:ascii="PNU" w:hAnsi="PNU" w:cs="PNU"/>
          <w:b/>
          <w:bCs/>
          <w:color w:val="17365D" w:themeColor="text2" w:themeShade="BF"/>
        </w:rPr>
        <w:t xml:space="preserve">6. Program Needs of Experts: </w:t>
      </w:r>
    </w:p>
    <w:p w:rsidR="00641A96" w:rsidRPr="00641A96" w:rsidRDefault="00641A96" w:rsidP="00641A96">
      <w:pPr>
        <w:bidi w:val="0"/>
        <w:spacing w:after="240" w:line="240" w:lineRule="auto"/>
        <w:rPr>
          <w:rFonts w:ascii="PNU" w:hAnsi="PNU" w:cs="PNU"/>
          <w:b/>
          <w:bCs/>
          <w:color w:val="17365D" w:themeColor="text2" w:themeShade="BF"/>
        </w:rPr>
      </w:pPr>
      <w:r w:rsidRPr="00641A96">
        <w:rPr>
          <w:rFonts w:ascii="PNU" w:hAnsi="PNU" w:cs="PNU"/>
          <w:b/>
          <w:bCs/>
          <w:color w:val="17365D" w:themeColor="text2" w:themeShade="BF"/>
        </w:rPr>
        <w:t xml:space="preserve">   6.1 External advisory committees: </w:t>
      </w:r>
    </w:p>
    <w:tbl>
      <w:tblPr>
        <w:tblStyle w:val="-13"/>
        <w:bidiVisual/>
        <w:tblW w:w="9628" w:type="dxa"/>
        <w:tblInd w:w="-664" w:type="dxa"/>
        <w:tblLook w:val="04A0" w:firstRow="1" w:lastRow="0" w:firstColumn="1" w:lastColumn="0" w:noHBand="0" w:noVBand="1"/>
      </w:tblPr>
      <w:tblGrid>
        <w:gridCol w:w="3430"/>
        <w:gridCol w:w="2610"/>
        <w:gridCol w:w="1837"/>
        <w:gridCol w:w="1751"/>
      </w:tblGrid>
      <w:tr w:rsidR="00641A96" w:rsidRPr="00641A96" w:rsidTr="0064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Notes</w:t>
            </w: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Institution/Affiliation</w:t>
            </w:r>
          </w:p>
        </w:tc>
        <w:tc>
          <w:tcPr>
            <w:tcW w:w="1837"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Specialty</w:t>
            </w:r>
          </w:p>
        </w:tc>
        <w:tc>
          <w:tcPr>
            <w:tcW w:w="175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Name</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430" w:type="dxa"/>
            <w:vMerge w:val="restart"/>
            <w:tcBorders>
              <w:top w:val="single" w:sz="2" w:space="0" w:color="1F497D" w:themeColor="text2"/>
              <w:left w:val="single" w:sz="2" w:space="0" w:color="1F497D" w:themeColor="text2"/>
              <w:right w:val="single" w:sz="2" w:space="0" w:color="1F497D" w:themeColor="text2"/>
            </w:tcBorders>
            <w:shd w:val="clear" w:color="auto" w:fill="auto"/>
          </w:tcPr>
          <w:p w:rsidR="00641A96" w:rsidRPr="00641A96" w:rsidRDefault="00641A96" w:rsidP="00641A96">
            <w:pPr>
              <w:bidi w:val="0"/>
              <w:jc w:val="center"/>
              <w:rPr>
                <w:rFonts w:ascii="PNU" w:eastAsiaTheme="minorHAnsi" w:hAnsi="PNU" w:cs="PNU"/>
                <w:color w:val="17365D" w:themeColor="text2" w:themeShade="BF"/>
              </w:rPr>
            </w:pPr>
            <w:r w:rsidRPr="00641A96">
              <w:rPr>
                <w:rFonts w:ascii="PNU" w:eastAsiaTheme="minorHAnsi" w:hAnsi="PNU" w:cs="PNU"/>
                <w:color w:val="17365D" w:themeColor="text2" w:themeShade="BF"/>
                <w:sz w:val="20"/>
                <w:szCs w:val="20"/>
              </w:rPr>
              <w:t>Please attach notes of external advisory committees members</w:t>
            </w: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p>
        </w:tc>
        <w:tc>
          <w:tcPr>
            <w:tcW w:w="1837"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p>
        </w:tc>
        <w:tc>
          <w:tcPr>
            <w:tcW w:w="175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vMerge/>
            <w:tcBorders>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tl/>
              </w:rPr>
            </w:pPr>
          </w:p>
        </w:tc>
        <w:tc>
          <w:tcPr>
            <w:tcW w:w="1837"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tl/>
              </w:rPr>
            </w:pPr>
          </w:p>
        </w:tc>
        <w:tc>
          <w:tcPr>
            <w:tcW w:w="175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vMerge w:val="restart"/>
            <w:tcBorders>
              <w:top w:val="single" w:sz="2" w:space="0" w:color="1F497D" w:themeColor="text2"/>
              <w:left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rPr>
            </w:pPr>
          </w:p>
        </w:tc>
        <w:tc>
          <w:tcPr>
            <w:tcW w:w="1837"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rPr>
            </w:pPr>
          </w:p>
        </w:tc>
        <w:tc>
          <w:tcPr>
            <w:tcW w:w="175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vMerge/>
            <w:tcBorders>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837"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75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r>
    </w:tbl>
    <w:p w:rsidR="00641A96" w:rsidRPr="00641A96" w:rsidRDefault="00641A96" w:rsidP="00641A96">
      <w:pPr>
        <w:bidi w:val="0"/>
        <w:rPr>
          <w:rFonts w:ascii="Times New Roman" w:eastAsia="Calibri" w:hAnsi="Times New Roman" w:cs="Times New Roman"/>
          <w:sz w:val="24"/>
          <w:szCs w:val="24"/>
        </w:rPr>
      </w:pPr>
    </w:p>
    <w:p w:rsidR="00641A96" w:rsidRPr="00641A96" w:rsidRDefault="00641A96" w:rsidP="00641A96">
      <w:pPr>
        <w:bidi w:val="0"/>
        <w:rPr>
          <w:rFonts w:ascii="PNU" w:hAnsi="PNU" w:cs="PNU"/>
          <w:b/>
          <w:bCs/>
          <w:color w:val="17365D" w:themeColor="text2" w:themeShade="BF"/>
        </w:rPr>
      </w:pPr>
      <w:r w:rsidRPr="00641A96">
        <w:rPr>
          <w:rFonts w:ascii="PNU" w:hAnsi="PNU" w:cs="PNU"/>
          <w:b/>
          <w:bCs/>
          <w:color w:val="17365D" w:themeColor="text2" w:themeShade="BF"/>
        </w:rPr>
        <w:t xml:space="preserve">  6.2 External assessors of the program (who were nominated to work in exam and assessment committee): </w:t>
      </w:r>
    </w:p>
    <w:tbl>
      <w:tblPr>
        <w:tblStyle w:val="-13"/>
        <w:bidiVisual/>
        <w:tblW w:w="9644" w:type="dxa"/>
        <w:tblInd w:w="-672" w:type="dxa"/>
        <w:tblLook w:val="04A0" w:firstRow="1" w:lastRow="0" w:firstColumn="1" w:lastColumn="0" w:noHBand="0" w:noVBand="1"/>
      </w:tblPr>
      <w:tblGrid>
        <w:gridCol w:w="4230"/>
        <w:gridCol w:w="2610"/>
        <w:gridCol w:w="2804"/>
      </w:tblGrid>
      <w:tr w:rsidR="00641A96" w:rsidRPr="00641A96" w:rsidTr="0064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2" w:space="0" w:color="1F497D" w:themeColor="text2"/>
              <w:left w:val="single" w:sz="18"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Institution/Affiliation</w:t>
            </w: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Specialty</w:t>
            </w:r>
          </w:p>
        </w:tc>
        <w:tc>
          <w:tcPr>
            <w:tcW w:w="28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Name</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28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28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28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bl>
    <w:p w:rsidR="00641A96" w:rsidRDefault="00641A96" w:rsidP="00641A96">
      <w:pPr>
        <w:bidi w:val="0"/>
        <w:spacing w:after="240" w:line="240" w:lineRule="auto"/>
        <w:ind w:left="-360"/>
        <w:rPr>
          <w:rFonts w:cs="PNU"/>
          <w:b/>
          <w:bCs/>
          <w:color w:val="FF0000"/>
          <w:sz w:val="18"/>
          <w:szCs w:val="18"/>
        </w:rPr>
      </w:pPr>
    </w:p>
    <w:p w:rsidR="00641A96" w:rsidRPr="00641A96" w:rsidRDefault="00641A96" w:rsidP="00641A96">
      <w:pPr>
        <w:bidi w:val="0"/>
        <w:rPr>
          <w:rFonts w:ascii="PNU" w:hAnsi="PNU" w:cs="PNU"/>
          <w:b/>
          <w:bCs/>
          <w:color w:val="17365D" w:themeColor="text2" w:themeShade="BF"/>
        </w:rPr>
      </w:pPr>
      <w:r w:rsidRPr="00641A96">
        <w:rPr>
          <w:rFonts w:ascii="PNU" w:hAnsi="PNU" w:cs="PNU"/>
          <w:b/>
          <w:bCs/>
          <w:color w:val="17365D" w:themeColor="text2" w:themeShade="BF"/>
        </w:rPr>
        <w:lastRenderedPageBreak/>
        <w:t>7. Learning outcomes (National Qualifications Framework):</w:t>
      </w:r>
    </w:p>
    <w:tbl>
      <w:tblPr>
        <w:tblStyle w:val="-361"/>
        <w:tblW w:w="9900" w:type="dxa"/>
        <w:tblInd w:w="18" w:type="dxa"/>
        <w:tblLook w:val="04A0" w:firstRow="1" w:lastRow="0" w:firstColumn="1" w:lastColumn="0" w:noHBand="0" w:noVBand="1"/>
      </w:tblPr>
      <w:tblGrid>
        <w:gridCol w:w="391"/>
        <w:gridCol w:w="3408"/>
        <w:gridCol w:w="2871"/>
        <w:gridCol w:w="3230"/>
      </w:tblGrid>
      <w:tr w:rsidR="00641A96" w:rsidRPr="00641A96" w:rsidTr="0064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rPr>
                <w:rFonts w:ascii="PNU" w:eastAsiaTheme="minorHAnsi" w:hAnsi="PNU" w:cs="PNU"/>
                <w:color w:val="17365D" w:themeColor="text2" w:themeShade="BF"/>
              </w:rPr>
            </w:pPr>
            <w:r w:rsidRPr="00641A96">
              <w:rPr>
                <w:rFonts w:ascii="PNU" w:eastAsiaTheme="minorHAnsi" w:hAnsi="PNU" w:cs="PNU"/>
                <w:color w:val="17365D" w:themeColor="text2" w:themeShade="BF"/>
              </w:rPr>
              <w:t>N</w:t>
            </w: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Learning domains and learning outcomes</w:t>
            </w: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contextualSpacing/>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Teaching strategies</w:t>
            </w: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contextualSpacing/>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Assessment methods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1</w:t>
            </w:r>
          </w:p>
        </w:tc>
        <w:tc>
          <w:tcPr>
            <w:tcW w:w="9509"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Knowledge</w:t>
            </w: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18" w:space="0" w:color="FFFFFF" w:themeColor="background1"/>
              <w:right w:val="single" w:sz="2" w:space="0" w:color="1F497D" w:themeColor="text2"/>
            </w:tcBorders>
            <w:shd w:val="clear" w:color="auto" w:fill="FFFFFF" w:themeFill="background1"/>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18" w:space="0" w:color="FFFFFF" w:themeColor="background1"/>
              <w:left w:val="single" w:sz="2" w:space="0" w:color="1F497D" w:themeColor="text2"/>
              <w:bottom w:val="single" w:sz="2" w:space="0" w:color="1F497D" w:themeColor="text2"/>
              <w:right w:val="single" w:sz="2" w:space="0" w:color="1F497D" w:themeColor="text2"/>
            </w:tcBorders>
            <w:shd w:val="clear" w:color="auto" w:fill="FFFFFF" w:themeFill="background1"/>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2</w:t>
            </w:r>
          </w:p>
        </w:tc>
        <w:tc>
          <w:tcPr>
            <w:tcW w:w="9509"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Cognitive skills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18" w:space="0" w:color="FFFFFF" w:themeColor="background1"/>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18" w:space="0" w:color="FFFFFF" w:themeColor="background1"/>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3</w:t>
            </w:r>
          </w:p>
        </w:tc>
        <w:tc>
          <w:tcPr>
            <w:tcW w:w="9509"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 xml:space="preserve">Interpersonal skills and responsibility </w:t>
            </w: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18" w:space="0" w:color="FFFFFF" w:themeColor="background1"/>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18" w:space="0" w:color="FFFFFF" w:themeColor="background1"/>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4</w:t>
            </w:r>
          </w:p>
        </w:tc>
        <w:tc>
          <w:tcPr>
            <w:tcW w:w="9509"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Communication, information technology, and numerical skills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18" w:space="0" w:color="FFFFFF" w:themeColor="background1"/>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18" w:space="0" w:color="FFFFFF" w:themeColor="background1"/>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5</w:t>
            </w:r>
          </w:p>
        </w:tc>
        <w:tc>
          <w:tcPr>
            <w:tcW w:w="9509"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Psychomotor skills</w:t>
            </w:r>
          </w:p>
        </w:tc>
      </w:tr>
    </w:tbl>
    <w:p w:rsidR="00641A96" w:rsidRPr="00641A96" w:rsidRDefault="00641A96" w:rsidP="00641A96"/>
    <w:p w:rsidR="00641A96" w:rsidRDefault="00641A96" w:rsidP="00641A96">
      <w:pPr>
        <w:bidi w:val="0"/>
        <w:spacing w:after="240" w:line="240" w:lineRule="auto"/>
        <w:ind w:left="-360"/>
        <w:rPr>
          <w:rFonts w:cs="PNU"/>
          <w:b/>
          <w:bCs/>
          <w:color w:val="FF0000"/>
          <w:sz w:val="18"/>
          <w:szCs w:val="18"/>
        </w:rPr>
      </w:pPr>
    </w:p>
    <w:p w:rsidR="00641A96" w:rsidRDefault="00641A96" w:rsidP="00641A96">
      <w:pPr>
        <w:bidi w:val="0"/>
        <w:spacing w:after="240" w:line="240" w:lineRule="auto"/>
        <w:ind w:left="-360"/>
        <w:rPr>
          <w:rFonts w:cs="PNU"/>
          <w:b/>
          <w:bCs/>
          <w:color w:val="FF0000"/>
          <w:sz w:val="18"/>
          <w:szCs w:val="18"/>
        </w:rPr>
      </w:pPr>
    </w:p>
    <w:p w:rsidR="00641A96" w:rsidRDefault="00641A96" w:rsidP="00641A96">
      <w:pPr>
        <w:bidi w:val="0"/>
        <w:spacing w:after="240" w:line="240" w:lineRule="auto"/>
        <w:ind w:left="-360"/>
        <w:rPr>
          <w:rFonts w:cs="PNU"/>
          <w:b/>
          <w:bCs/>
          <w:color w:val="FF0000"/>
          <w:sz w:val="18"/>
          <w:szCs w:val="18"/>
        </w:rPr>
      </w:pPr>
    </w:p>
    <w:p w:rsidR="00641A96" w:rsidRDefault="00641A96" w:rsidP="00641A96">
      <w:pPr>
        <w:bidi w:val="0"/>
        <w:spacing w:after="240" w:line="240" w:lineRule="auto"/>
        <w:ind w:left="-360"/>
        <w:rPr>
          <w:rFonts w:cs="PNU"/>
          <w:b/>
          <w:bCs/>
          <w:color w:val="FF0000"/>
          <w:sz w:val="18"/>
          <w:szCs w:val="18"/>
        </w:rPr>
      </w:pPr>
    </w:p>
    <w:p w:rsidR="00641A96" w:rsidRPr="002A1ADC" w:rsidRDefault="00641A96" w:rsidP="00641A96">
      <w:pPr>
        <w:bidi w:val="0"/>
        <w:spacing w:after="0" w:line="360" w:lineRule="auto"/>
        <w:contextualSpacing/>
        <w:jc w:val="lowKashida"/>
        <w:rPr>
          <w:rFonts w:ascii="Times New Roman" w:eastAsia="Times New Roman" w:hAnsi="Times New Roman" w:cs="Times New Roman"/>
          <w:b/>
          <w:bCs/>
          <w:sz w:val="16"/>
          <w:szCs w:val="16"/>
        </w:rPr>
      </w:pPr>
    </w:p>
    <w:p w:rsidR="00641A96" w:rsidRPr="00641A96" w:rsidRDefault="00641A96" w:rsidP="00641A96">
      <w:pPr>
        <w:bidi w:val="0"/>
        <w:spacing w:after="240" w:line="240" w:lineRule="auto"/>
        <w:rPr>
          <w:rFonts w:ascii="PNU" w:hAnsi="PNU" w:cs="PNU"/>
          <w:b/>
          <w:bCs/>
          <w:color w:val="17365D" w:themeColor="text2" w:themeShade="BF"/>
        </w:rPr>
      </w:pPr>
      <w:r w:rsidRPr="00641A96">
        <w:rPr>
          <w:rFonts w:ascii="PNU" w:hAnsi="PNU" w:cs="PNU"/>
          <w:b/>
          <w:bCs/>
          <w:color w:val="17365D" w:themeColor="text2" w:themeShade="BF"/>
        </w:rPr>
        <w:t>7.1 Definition of learning outcomes:</w:t>
      </w:r>
    </w:p>
    <w:p w:rsidR="00641A96" w:rsidRPr="00641A96" w:rsidRDefault="00641A96" w:rsidP="00641A96">
      <w:pPr>
        <w:bidi w:val="0"/>
        <w:spacing w:after="0" w:line="240" w:lineRule="auto"/>
        <w:rPr>
          <w:rFonts w:ascii="PNU" w:hAnsi="PNU" w:cs="PNU"/>
          <w:b/>
          <w:bCs/>
          <w:sz w:val="18"/>
          <w:szCs w:val="18"/>
        </w:rPr>
      </w:pPr>
      <w:r w:rsidRPr="00641A96">
        <w:rPr>
          <w:rFonts w:ascii="PNU" w:hAnsi="PNU" w:cs="PNU"/>
          <w:b/>
          <w:bCs/>
          <w:sz w:val="18"/>
          <w:szCs w:val="18"/>
        </w:rPr>
        <w:t>Learning outcomes are statements that describe what students are expected to learn and apply upon the completion of a course or an academic program.</w:t>
      </w:r>
    </w:p>
    <w:p w:rsidR="00641A96" w:rsidRPr="00641A96" w:rsidRDefault="00641A96" w:rsidP="00641A96">
      <w:pPr>
        <w:bidi w:val="0"/>
        <w:spacing w:after="0" w:line="360" w:lineRule="auto"/>
        <w:contextualSpacing/>
        <w:jc w:val="lowKashida"/>
        <w:rPr>
          <w:rFonts w:ascii="Times New Roman" w:eastAsia="Times New Roman" w:hAnsi="Times New Roman" w:cs="Times New Roman"/>
          <w:sz w:val="18"/>
          <w:szCs w:val="18"/>
        </w:rPr>
      </w:pPr>
    </w:p>
    <w:p w:rsidR="00641A96" w:rsidRPr="00641A96" w:rsidRDefault="00641A96" w:rsidP="00641A96">
      <w:pPr>
        <w:bidi w:val="0"/>
        <w:spacing w:after="240" w:line="240" w:lineRule="auto"/>
        <w:rPr>
          <w:rFonts w:ascii="PNU" w:hAnsi="PNU" w:cs="PNU"/>
          <w:b/>
          <w:bCs/>
          <w:color w:val="17365D" w:themeColor="text2" w:themeShade="BF"/>
        </w:rPr>
      </w:pPr>
      <w:r w:rsidRPr="00641A96">
        <w:rPr>
          <w:rFonts w:ascii="PNU" w:hAnsi="PNU" w:cs="PNU"/>
          <w:b/>
          <w:bCs/>
          <w:color w:val="17365D" w:themeColor="text2" w:themeShade="BF"/>
        </w:rPr>
        <w:t>7.2 Importance of learning outcomes:</w:t>
      </w:r>
    </w:p>
    <w:p w:rsidR="00641A96" w:rsidRPr="00641A96" w:rsidRDefault="00641A96" w:rsidP="00641A96">
      <w:pPr>
        <w:bidi w:val="0"/>
        <w:spacing w:after="0" w:line="240" w:lineRule="auto"/>
        <w:rPr>
          <w:rFonts w:ascii="PNU" w:hAnsi="PNU" w:cs="PNU"/>
          <w:b/>
          <w:bCs/>
          <w:sz w:val="18"/>
          <w:szCs w:val="18"/>
        </w:rPr>
      </w:pPr>
      <w:r w:rsidRPr="00641A96">
        <w:rPr>
          <w:rFonts w:ascii="PNU" w:hAnsi="PNU" w:cs="PNU"/>
          <w:b/>
          <w:bCs/>
          <w:sz w:val="18"/>
          <w:szCs w:val="18"/>
        </w:rPr>
        <w:t>Learning outcomes have a vital importance on different levels; the student, instructor, educational institution, or on a national level.</w:t>
      </w:r>
    </w:p>
    <w:p w:rsidR="00641A96" w:rsidRPr="00641A96" w:rsidRDefault="00641A96" w:rsidP="00641A96">
      <w:pPr>
        <w:bidi w:val="0"/>
        <w:spacing w:after="0" w:line="240" w:lineRule="auto"/>
        <w:rPr>
          <w:rFonts w:ascii="PNU" w:hAnsi="PNU" w:cs="PNU"/>
          <w:b/>
          <w:bCs/>
          <w:sz w:val="14"/>
          <w:szCs w:val="14"/>
        </w:rPr>
      </w:pPr>
    </w:p>
    <w:p w:rsidR="00641A96" w:rsidRPr="00641A96" w:rsidRDefault="00641A96" w:rsidP="00641A96">
      <w:pPr>
        <w:bidi w:val="0"/>
        <w:spacing w:after="0" w:line="240" w:lineRule="auto"/>
        <w:rPr>
          <w:rFonts w:ascii="PNU" w:hAnsi="PNU" w:cs="PNU"/>
          <w:b/>
          <w:bCs/>
          <w:sz w:val="18"/>
          <w:szCs w:val="18"/>
        </w:rPr>
      </w:pPr>
      <w:r w:rsidRPr="00641A96">
        <w:rPr>
          <w:rFonts w:ascii="PNU" w:hAnsi="PNU" w:cs="PNU"/>
          <w:b/>
          <w:bCs/>
          <w:sz w:val="18"/>
          <w:szCs w:val="18"/>
        </w:rPr>
        <w:t>On the student level, learning outcomes help the student to know what she is expected to learn after studying a particular course or program. Accordingly, they help her to select her major or even a course she would like to study. In addition, they help the student to know what others expect from her, and her energy and enthusiasm are directed towards achieving these outcomes. Furthermore, learning outcomes help students become active learners and more interactive, and contribute to creating cooperation and interaction between the instructor and the students, on the one hand, and among the students, on the other.</w:t>
      </w:r>
    </w:p>
    <w:p w:rsidR="00641A96" w:rsidRPr="00641A96" w:rsidRDefault="00641A96" w:rsidP="00641A96">
      <w:pPr>
        <w:bidi w:val="0"/>
        <w:spacing w:after="0" w:line="360" w:lineRule="auto"/>
        <w:contextualSpacing/>
        <w:jc w:val="lowKashida"/>
        <w:rPr>
          <w:rFonts w:ascii="Times New Roman" w:eastAsia="Times New Roman" w:hAnsi="Times New Roman" w:cs="Times New Roman"/>
          <w:sz w:val="18"/>
          <w:szCs w:val="18"/>
        </w:rPr>
      </w:pPr>
    </w:p>
    <w:p w:rsidR="00641A96" w:rsidRPr="00641A96" w:rsidRDefault="00641A96" w:rsidP="00641A96">
      <w:pPr>
        <w:bidi w:val="0"/>
        <w:spacing w:after="0" w:line="240" w:lineRule="auto"/>
        <w:rPr>
          <w:rFonts w:ascii="PNU" w:hAnsi="PNU" w:cs="PNU"/>
          <w:b/>
          <w:bCs/>
          <w:sz w:val="18"/>
          <w:szCs w:val="18"/>
        </w:rPr>
      </w:pPr>
      <w:r w:rsidRPr="00641A96">
        <w:rPr>
          <w:rFonts w:ascii="PNU" w:hAnsi="PNU" w:cs="PNU"/>
          <w:b/>
          <w:bCs/>
          <w:sz w:val="18"/>
          <w:szCs w:val="18"/>
        </w:rPr>
        <w:t>On the instructor level, learning outcomes help the instructor planning for the course to be taught and organizing her tasks. They help her choose the teaching methods and the different learning activities that contribute to the achievement of the learning outcomes and selecting the suitable course content. Moreover, they help the instructor to adopt the evaluation techniques that measure the degree of the fulfillment of the learning outcomes of a particular course.</w:t>
      </w:r>
    </w:p>
    <w:p w:rsidR="00641A96" w:rsidRPr="00641A96" w:rsidRDefault="00641A96" w:rsidP="002A1ADC">
      <w:pPr>
        <w:bidi w:val="0"/>
        <w:spacing w:after="0" w:line="360" w:lineRule="auto"/>
        <w:contextualSpacing/>
        <w:jc w:val="lowKashida"/>
        <w:rPr>
          <w:rFonts w:ascii="PNU" w:hAnsi="PNU" w:cs="PNU"/>
          <w:b/>
          <w:bCs/>
          <w:sz w:val="8"/>
          <w:szCs w:val="8"/>
        </w:rPr>
      </w:pPr>
    </w:p>
    <w:p w:rsidR="00641A96" w:rsidRPr="00641A96" w:rsidRDefault="00641A96" w:rsidP="00641A96">
      <w:pPr>
        <w:bidi w:val="0"/>
        <w:spacing w:after="0" w:line="240" w:lineRule="auto"/>
        <w:rPr>
          <w:rFonts w:ascii="PNU" w:hAnsi="PNU" w:cs="PNU"/>
          <w:b/>
          <w:bCs/>
          <w:color w:val="17365D" w:themeColor="text2" w:themeShade="BF"/>
          <w:sz w:val="18"/>
          <w:szCs w:val="18"/>
        </w:rPr>
      </w:pPr>
      <w:r w:rsidRPr="00641A96">
        <w:rPr>
          <w:rFonts w:ascii="PNU" w:hAnsi="PNU" w:cs="PNU"/>
          <w:b/>
          <w:bCs/>
          <w:sz w:val="18"/>
          <w:szCs w:val="18"/>
        </w:rPr>
        <w:t>On an institutional level, learning outcomes are part of the process of the quality assurance and they contribute to the unification of employees’ efforts towards achieving specific objectives. They also contribute to the achievement of the educational mission of the institution, as data for benchmarking, accountability, and transparency</w:t>
      </w:r>
      <w:r w:rsidRPr="00641A96">
        <w:rPr>
          <w:rFonts w:ascii="PNU" w:hAnsi="PNU" w:cs="PNU"/>
          <w:b/>
          <w:bCs/>
          <w:color w:val="17365D" w:themeColor="text2" w:themeShade="BF"/>
          <w:sz w:val="18"/>
          <w:szCs w:val="18"/>
        </w:rPr>
        <w:t>.</w:t>
      </w:r>
    </w:p>
    <w:p w:rsidR="00641A96" w:rsidRPr="00641A96" w:rsidRDefault="00641A96" w:rsidP="00641A96">
      <w:pPr>
        <w:bidi w:val="0"/>
        <w:spacing w:after="0" w:line="360" w:lineRule="auto"/>
        <w:contextualSpacing/>
        <w:jc w:val="lowKashida"/>
        <w:rPr>
          <w:rFonts w:ascii="Times New Roman" w:eastAsia="Times New Roman" w:hAnsi="Times New Roman" w:cs="Times New Roman"/>
          <w:sz w:val="18"/>
          <w:szCs w:val="18"/>
        </w:rPr>
      </w:pPr>
      <w:r w:rsidRPr="00641A96">
        <w:rPr>
          <w:rFonts w:ascii="Times New Roman" w:eastAsia="Times New Roman" w:hAnsi="Times New Roman" w:cs="Times New Roman"/>
          <w:sz w:val="18"/>
          <w:szCs w:val="18"/>
        </w:rPr>
        <w:t xml:space="preserve"> </w:t>
      </w:r>
    </w:p>
    <w:p w:rsidR="00641A96" w:rsidRPr="00641A96" w:rsidRDefault="00641A96" w:rsidP="002A1ADC">
      <w:pPr>
        <w:bidi w:val="0"/>
        <w:spacing w:after="0" w:line="240" w:lineRule="auto"/>
        <w:rPr>
          <w:rFonts w:ascii="PNU" w:hAnsi="PNU" w:cs="PNU"/>
          <w:b/>
          <w:bCs/>
          <w:sz w:val="18"/>
          <w:szCs w:val="18"/>
        </w:rPr>
      </w:pPr>
      <w:r w:rsidRPr="00641A96">
        <w:rPr>
          <w:rFonts w:ascii="PNU" w:hAnsi="PNU" w:cs="PNU"/>
          <w:b/>
          <w:bCs/>
          <w:sz w:val="18"/>
          <w:szCs w:val="18"/>
        </w:rPr>
        <w:t xml:space="preserve">Last, on the national level, formulating learning outcomes and providing what proves that they have been achieved would contribute to an increase of community confidence in the learning outcomes of the institution. Furthermore, they initiate competitions and </w:t>
      </w:r>
      <w:r w:rsidRPr="00641A96">
        <w:rPr>
          <w:rFonts w:ascii="PNU" w:hAnsi="PNU" w:cs="PNU"/>
          <w:b/>
          <w:bCs/>
          <w:sz w:val="18"/>
          <w:szCs w:val="18"/>
        </w:rPr>
        <w:lastRenderedPageBreak/>
        <w:t>comparisons among higher academic of institutions and their various programs, and they form a fundamental factor for accountability and transparency at a national level.</w:t>
      </w:r>
    </w:p>
    <w:p w:rsidR="00641A96" w:rsidRPr="00641A96" w:rsidRDefault="00641A96" w:rsidP="00641A96">
      <w:pPr>
        <w:bidi w:val="0"/>
        <w:spacing w:after="0" w:line="360" w:lineRule="auto"/>
        <w:contextualSpacing/>
        <w:jc w:val="lowKashida"/>
        <w:rPr>
          <w:rFonts w:ascii="Times New Roman" w:eastAsia="Times New Roman" w:hAnsi="Times New Roman" w:cs="Times New Roman"/>
          <w:sz w:val="24"/>
          <w:szCs w:val="24"/>
        </w:rPr>
      </w:pPr>
    </w:p>
    <w:p w:rsidR="00641A96" w:rsidRPr="00641A96" w:rsidRDefault="00641A96" w:rsidP="00641A96">
      <w:pPr>
        <w:bidi w:val="0"/>
        <w:spacing w:after="240" w:line="240" w:lineRule="auto"/>
        <w:rPr>
          <w:rFonts w:ascii="PNU" w:hAnsi="PNU" w:cs="PNU"/>
          <w:b/>
          <w:bCs/>
          <w:color w:val="17365D" w:themeColor="text2" w:themeShade="BF"/>
        </w:rPr>
      </w:pPr>
      <w:r w:rsidRPr="00641A96">
        <w:rPr>
          <w:rFonts w:ascii="PNU" w:hAnsi="PNU" w:cs="PNU"/>
          <w:b/>
          <w:bCs/>
          <w:color w:val="17365D" w:themeColor="text2" w:themeShade="BF"/>
        </w:rPr>
        <w:t>7.3 Conditions for formulating learning outcomes:</w:t>
      </w:r>
    </w:p>
    <w:p w:rsidR="00641A96" w:rsidRPr="00641A96" w:rsidRDefault="00641A96" w:rsidP="002A1ADC">
      <w:pPr>
        <w:bidi w:val="0"/>
        <w:spacing w:after="0"/>
        <w:contextualSpacing/>
        <w:jc w:val="lowKashida"/>
        <w:rPr>
          <w:rFonts w:ascii="PNU" w:hAnsi="PNU" w:cs="PNU"/>
          <w:b/>
          <w:bCs/>
          <w:sz w:val="18"/>
          <w:szCs w:val="18"/>
        </w:rPr>
      </w:pPr>
      <w:r w:rsidRPr="00641A96">
        <w:rPr>
          <w:rFonts w:ascii="PNU" w:hAnsi="PNU" w:cs="PNU"/>
          <w:b/>
          <w:bCs/>
          <w:sz w:val="18"/>
          <w:szCs w:val="18"/>
        </w:rPr>
        <w:t>It is necessary when formulating the learning outcomes to consider the following:</w:t>
      </w:r>
    </w:p>
    <w:p w:rsidR="00641A96" w:rsidRPr="002A1ADC" w:rsidRDefault="00641A96" w:rsidP="0080630D">
      <w:pPr>
        <w:pStyle w:val="a5"/>
        <w:numPr>
          <w:ilvl w:val="0"/>
          <w:numId w:val="8"/>
        </w:numPr>
        <w:bidi w:val="0"/>
        <w:spacing w:after="0" w:line="276" w:lineRule="auto"/>
        <w:ind w:left="720"/>
        <w:jc w:val="lowKashida"/>
        <w:rPr>
          <w:rFonts w:ascii="PNU" w:hAnsi="PNU" w:cs="PNU"/>
          <w:b/>
          <w:bCs/>
          <w:sz w:val="18"/>
          <w:szCs w:val="18"/>
        </w:rPr>
      </w:pPr>
      <w:r w:rsidRPr="002A1ADC">
        <w:rPr>
          <w:rFonts w:ascii="PNU" w:hAnsi="PNU" w:cs="PNU"/>
          <w:b/>
          <w:bCs/>
          <w:sz w:val="18"/>
          <w:szCs w:val="18"/>
        </w:rPr>
        <w:t>They must be linked to mission and objectives of the program.</w:t>
      </w:r>
    </w:p>
    <w:p w:rsidR="00641A96" w:rsidRPr="002A1ADC" w:rsidRDefault="00641A96" w:rsidP="0080630D">
      <w:pPr>
        <w:pStyle w:val="a5"/>
        <w:numPr>
          <w:ilvl w:val="0"/>
          <w:numId w:val="8"/>
        </w:numPr>
        <w:bidi w:val="0"/>
        <w:spacing w:after="0" w:line="276" w:lineRule="auto"/>
        <w:ind w:left="720"/>
        <w:jc w:val="lowKashida"/>
        <w:rPr>
          <w:rFonts w:ascii="PNU" w:hAnsi="PNU" w:cs="PNU"/>
          <w:b/>
          <w:bCs/>
          <w:sz w:val="18"/>
          <w:szCs w:val="18"/>
        </w:rPr>
      </w:pPr>
      <w:r w:rsidRPr="002A1ADC">
        <w:rPr>
          <w:rFonts w:ascii="PNU" w:hAnsi="PNU" w:cs="PNU"/>
          <w:b/>
          <w:bCs/>
          <w:sz w:val="18"/>
          <w:szCs w:val="18"/>
        </w:rPr>
        <w:t>They must include graduates</w:t>
      </w:r>
      <w:r w:rsidRPr="002A1ADC">
        <w:rPr>
          <w:rFonts w:ascii="Times New Roman" w:hAnsi="Times New Roman" w:cs="Times New Roman" w:hint="cs"/>
          <w:b/>
          <w:bCs/>
          <w:sz w:val="18"/>
          <w:szCs w:val="18"/>
          <w:rtl/>
        </w:rPr>
        <w:t>’</w:t>
      </w:r>
      <w:r w:rsidRPr="002A1ADC">
        <w:rPr>
          <w:rFonts w:ascii="PNU" w:hAnsi="PNU" w:cs="PNU"/>
          <w:b/>
          <w:bCs/>
          <w:sz w:val="18"/>
          <w:szCs w:val="18"/>
        </w:rPr>
        <w:t xml:space="preserve"> characteristics.</w:t>
      </w:r>
    </w:p>
    <w:p w:rsidR="00641A96" w:rsidRPr="002A1ADC" w:rsidRDefault="00641A96" w:rsidP="0080630D">
      <w:pPr>
        <w:pStyle w:val="a5"/>
        <w:numPr>
          <w:ilvl w:val="0"/>
          <w:numId w:val="8"/>
        </w:numPr>
        <w:bidi w:val="0"/>
        <w:spacing w:after="0" w:line="276" w:lineRule="auto"/>
        <w:ind w:left="720"/>
        <w:jc w:val="lowKashida"/>
        <w:rPr>
          <w:rFonts w:ascii="PNU" w:hAnsi="PNU" w:cs="PNU"/>
          <w:b/>
          <w:bCs/>
          <w:sz w:val="18"/>
          <w:szCs w:val="18"/>
        </w:rPr>
      </w:pPr>
      <w:r w:rsidRPr="002A1ADC">
        <w:rPr>
          <w:rFonts w:ascii="PNU" w:hAnsi="PNU" w:cs="PNU"/>
          <w:b/>
          <w:bCs/>
          <w:sz w:val="18"/>
          <w:szCs w:val="18"/>
        </w:rPr>
        <w:t>They must be formulated on the program level, not on the level of the courses or other educational experience.</w:t>
      </w:r>
    </w:p>
    <w:p w:rsidR="00641A96" w:rsidRPr="002A1ADC" w:rsidRDefault="00641A96" w:rsidP="0080630D">
      <w:pPr>
        <w:pStyle w:val="a5"/>
        <w:numPr>
          <w:ilvl w:val="0"/>
          <w:numId w:val="8"/>
        </w:numPr>
        <w:bidi w:val="0"/>
        <w:spacing w:after="0" w:line="276" w:lineRule="auto"/>
        <w:ind w:left="720"/>
        <w:jc w:val="lowKashida"/>
        <w:rPr>
          <w:rFonts w:ascii="PNU" w:hAnsi="PNU" w:cs="PNU"/>
          <w:b/>
          <w:bCs/>
          <w:sz w:val="18"/>
          <w:szCs w:val="18"/>
        </w:rPr>
      </w:pPr>
      <w:r w:rsidRPr="002A1ADC">
        <w:rPr>
          <w:rFonts w:ascii="PNU" w:hAnsi="PNU" w:cs="PNU"/>
          <w:b/>
          <w:bCs/>
          <w:sz w:val="18"/>
          <w:szCs w:val="18"/>
        </w:rPr>
        <w:t>They must be formulated clearly and identified accurately.</w:t>
      </w:r>
    </w:p>
    <w:p w:rsidR="00641A96" w:rsidRPr="002A1ADC" w:rsidRDefault="00641A96" w:rsidP="0080630D">
      <w:pPr>
        <w:pStyle w:val="a5"/>
        <w:numPr>
          <w:ilvl w:val="0"/>
          <w:numId w:val="8"/>
        </w:numPr>
        <w:bidi w:val="0"/>
        <w:spacing w:after="0" w:line="276" w:lineRule="auto"/>
        <w:ind w:left="720"/>
        <w:jc w:val="lowKashida"/>
        <w:rPr>
          <w:rFonts w:ascii="PNU" w:hAnsi="PNU" w:cs="PNU"/>
          <w:b/>
          <w:bCs/>
          <w:sz w:val="18"/>
          <w:szCs w:val="18"/>
        </w:rPr>
      </w:pPr>
      <w:r w:rsidRPr="002A1ADC">
        <w:rPr>
          <w:rFonts w:ascii="PNU" w:hAnsi="PNU" w:cs="PNU"/>
          <w:b/>
          <w:bCs/>
          <w:sz w:val="18"/>
          <w:szCs w:val="18"/>
        </w:rPr>
        <w:t>They must be focused on the attitude of learners not on the process of learning.</w:t>
      </w:r>
    </w:p>
    <w:p w:rsidR="00641A96" w:rsidRPr="002A1ADC" w:rsidRDefault="00641A96" w:rsidP="0080630D">
      <w:pPr>
        <w:pStyle w:val="a5"/>
        <w:numPr>
          <w:ilvl w:val="0"/>
          <w:numId w:val="8"/>
        </w:numPr>
        <w:bidi w:val="0"/>
        <w:spacing w:after="0" w:line="360" w:lineRule="auto"/>
        <w:ind w:left="720"/>
        <w:jc w:val="lowKashida"/>
        <w:rPr>
          <w:rFonts w:ascii="PNU" w:hAnsi="PNU" w:cs="PNU"/>
          <w:b/>
          <w:bCs/>
          <w:sz w:val="18"/>
          <w:szCs w:val="18"/>
          <w:rtl/>
        </w:rPr>
      </w:pPr>
      <w:r w:rsidRPr="002A1ADC">
        <w:rPr>
          <w:rFonts w:ascii="PNU" w:hAnsi="PNU" w:cs="PNU"/>
          <w:b/>
          <w:bCs/>
          <w:sz w:val="18"/>
          <w:szCs w:val="18"/>
        </w:rPr>
        <w:t>They must be accessible for observation and measurement.</w:t>
      </w:r>
    </w:p>
    <w:p w:rsidR="00641A96" w:rsidRPr="00641A96" w:rsidRDefault="00641A96" w:rsidP="00641A96">
      <w:pPr>
        <w:bidi w:val="0"/>
        <w:spacing w:after="0"/>
        <w:rPr>
          <w:rFonts w:ascii="Times New Roman" w:eastAsia="Times New Roman" w:hAnsi="Times New Roman" w:cs="Times New Roman"/>
          <w:sz w:val="18"/>
          <w:szCs w:val="18"/>
          <w:rtl/>
        </w:rPr>
      </w:pPr>
    </w:p>
    <w:p w:rsidR="00641A96" w:rsidRDefault="00641A96" w:rsidP="002A1ADC">
      <w:pPr>
        <w:bidi w:val="0"/>
        <w:spacing w:after="0"/>
        <w:contextualSpacing/>
        <w:jc w:val="lowKashida"/>
        <w:rPr>
          <w:rFonts w:ascii="PNU" w:hAnsi="PNU" w:cs="PNU"/>
          <w:b/>
          <w:bCs/>
          <w:sz w:val="18"/>
          <w:szCs w:val="18"/>
        </w:rPr>
      </w:pPr>
      <w:r w:rsidRPr="00641A96">
        <w:rPr>
          <w:rFonts w:ascii="PNU" w:hAnsi="PNU" w:cs="PNU"/>
          <w:b/>
          <w:bCs/>
          <w:sz w:val="18"/>
          <w:szCs w:val="18"/>
        </w:rPr>
        <w:t>The following table includes useful verbs for formulating the learning outcomes for all the academic fields:</w:t>
      </w:r>
    </w:p>
    <w:p w:rsidR="002A1ADC" w:rsidRPr="00641A96" w:rsidRDefault="002A1ADC" w:rsidP="002A1ADC">
      <w:pPr>
        <w:bidi w:val="0"/>
        <w:spacing w:after="0"/>
        <w:contextualSpacing/>
        <w:jc w:val="lowKashida"/>
        <w:rPr>
          <w:rFonts w:ascii="PNU" w:hAnsi="PNU" w:cs="PNU"/>
          <w:b/>
          <w:bCs/>
          <w:sz w:val="18"/>
          <w:szCs w:val="18"/>
        </w:rPr>
      </w:pPr>
    </w:p>
    <w:tbl>
      <w:tblPr>
        <w:tblStyle w:val="-371"/>
        <w:tblW w:w="9720" w:type="dxa"/>
        <w:tblInd w:w="1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1F497D" w:themeColor="text2"/>
        </w:tblBorders>
        <w:tblLook w:val="04A0" w:firstRow="1" w:lastRow="0" w:firstColumn="1" w:lastColumn="0" w:noHBand="0" w:noVBand="1"/>
      </w:tblPr>
      <w:tblGrid>
        <w:gridCol w:w="2790"/>
        <w:gridCol w:w="6930"/>
      </w:tblGrid>
      <w:tr w:rsidR="002A1ADC" w:rsidRPr="002A1ADC" w:rsidTr="002A1ADC">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2A1ADC" w:rsidRPr="002A1ADC" w:rsidRDefault="002A1ADC" w:rsidP="002A1ADC">
            <w:pPr>
              <w:bidi w:val="0"/>
              <w:spacing w:line="276" w:lineRule="auto"/>
              <w:contextualSpacing/>
              <w:jc w:val="lowKashida"/>
              <w:rPr>
                <w:rFonts w:ascii="PNU" w:eastAsiaTheme="minorHAnsi" w:hAnsi="PNU" w:cs="PNU"/>
                <w:sz w:val="20"/>
                <w:szCs w:val="20"/>
                <w:rtl/>
              </w:rPr>
            </w:pPr>
            <w:r w:rsidRPr="002A1ADC">
              <w:rPr>
                <w:rFonts w:ascii="PNU" w:eastAsiaTheme="minorHAnsi" w:hAnsi="PNU" w:cs="PNU"/>
                <w:sz w:val="20"/>
                <w:szCs w:val="20"/>
              </w:rPr>
              <w:t>Learning Field</w:t>
            </w:r>
          </w:p>
        </w:tc>
        <w:tc>
          <w:tcPr>
            <w:tcW w:w="693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2A1ADC" w:rsidRPr="002A1ADC" w:rsidRDefault="002A1ADC" w:rsidP="002A1ADC">
            <w:pPr>
              <w:bidi w:val="0"/>
              <w:spacing w:line="276" w:lineRule="auto"/>
              <w:contextualSpacing/>
              <w:jc w:val="lowKashida"/>
              <w:cnfStyle w:val="100000000000" w:firstRow="1" w:lastRow="0" w:firstColumn="0" w:lastColumn="0" w:oddVBand="0" w:evenVBand="0" w:oddHBand="0" w:evenHBand="0" w:firstRowFirstColumn="0" w:firstRowLastColumn="0" w:lastRowFirstColumn="0" w:lastRowLastColumn="0"/>
              <w:rPr>
                <w:rFonts w:ascii="PNU" w:eastAsiaTheme="minorHAnsi" w:hAnsi="PNU" w:cs="PNU"/>
                <w:sz w:val="20"/>
                <w:szCs w:val="20"/>
                <w:rtl/>
              </w:rPr>
            </w:pPr>
            <w:r w:rsidRPr="002A1ADC">
              <w:rPr>
                <w:rFonts w:ascii="PNU" w:eastAsiaTheme="minorHAnsi" w:hAnsi="PNU" w:cs="PNU"/>
                <w:sz w:val="20"/>
                <w:szCs w:val="20"/>
              </w:rPr>
              <w:t>Proposed verbs</w:t>
            </w:r>
          </w:p>
        </w:tc>
      </w:tr>
      <w:tr w:rsidR="002A1ADC" w:rsidRPr="002A1ADC" w:rsidTr="002A1A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auto"/>
            <w:vAlign w:val="center"/>
          </w:tcPr>
          <w:p w:rsidR="002A1ADC" w:rsidRPr="002A1ADC" w:rsidRDefault="002A1ADC" w:rsidP="002A1ADC">
            <w:pPr>
              <w:bidi w:val="0"/>
              <w:spacing w:line="276" w:lineRule="auto"/>
              <w:contextualSpacing/>
              <w:jc w:val="lowKashida"/>
              <w:rPr>
                <w:rFonts w:ascii="PNU" w:eastAsiaTheme="minorHAnsi" w:hAnsi="PNU" w:cs="PNU"/>
                <w:sz w:val="16"/>
                <w:szCs w:val="16"/>
                <w:rtl/>
              </w:rPr>
            </w:pPr>
            <w:r w:rsidRPr="002A1ADC">
              <w:rPr>
                <w:rFonts w:ascii="PNU" w:eastAsiaTheme="minorHAnsi" w:hAnsi="PNU" w:cs="PNU"/>
                <w:sz w:val="16"/>
                <w:szCs w:val="16"/>
              </w:rPr>
              <w:t>knowledge</w:t>
            </w:r>
          </w:p>
        </w:tc>
        <w:tc>
          <w:tcPr>
            <w:tcW w:w="6930" w:type="dxa"/>
            <w:tcBorders>
              <w:top w:val="none" w:sz="0" w:space="0" w:color="auto"/>
              <w:left w:val="none" w:sz="0" w:space="0" w:color="auto"/>
              <w:bottom w:val="none" w:sz="0" w:space="0" w:color="auto"/>
              <w:right w:val="none" w:sz="0" w:space="0" w:color="auto"/>
            </w:tcBorders>
            <w:shd w:val="clear" w:color="auto" w:fill="auto"/>
          </w:tcPr>
          <w:p w:rsidR="002A1ADC" w:rsidRPr="002A1ADC" w:rsidRDefault="002A1ADC" w:rsidP="002A1ADC">
            <w:pPr>
              <w:bidi w:val="0"/>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2A1ADC">
              <w:rPr>
                <w:rFonts w:ascii="PNU" w:hAnsi="PNU" w:cs="PNU"/>
                <w:b/>
                <w:bCs/>
                <w:sz w:val="16"/>
                <w:szCs w:val="16"/>
              </w:rPr>
              <w:t>organize, describe, name, define, identify, mention, choose, affect, explain, categorize, summarize, clarify, translate, interpret, display, discuss, repeat</w:t>
            </w:r>
          </w:p>
        </w:tc>
      </w:tr>
      <w:tr w:rsidR="002A1ADC" w:rsidRPr="002A1ADC" w:rsidTr="002A1AD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auto"/>
            <w:vAlign w:val="center"/>
          </w:tcPr>
          <w:p w:rsidR="002A1ADC" w:rsidRPr="002A1ADC" w:rsidRDefault="002A1ADC" w:rsidP="002A1ADC">
            <w:pPr>
              <w:bidi w:val="0"/>
              <w:spacing w:line="276" w:lineRule="auto"/>
              <w:contextualSpacing/>
              <w:jc w:val="lowKashida"/>
              <w:rPr>
                <w:rFonts w:ascii="PNU" w:eastAsiaTheme="minorHAnsi" w:hAnsi="PNU" w:cs="PNU"/>
                <w:sz w:val="16"/>
                <w:szCs w:val="16"/>
                <w:rtl/>
              </w:rPr>
            </w:pPr>
            <w:r w:rsidRPr="002A1ADC">
              <w:rPr>
                <w:rFonts w:ascii="PNU" w:eastAsiaTheme="minorHAnsi" w:hAnsi="PNU" w:cs="PNU"/>
                <w:sz w:val="16"/>
                <w:szCs w:val="16"/>
              </w:rPr>
              <w:t>Cognitive skills</w:t>
            </w:r>
          </w:p>
        </w:tc>
        <w:tc>
          <w:tcPr>
            <w:tcW w:w="6930" w:type="dxa"/>
            <w:tcBorders>
              <w:top w:val="none" w:sz="0" w:space="0" w:color="auto"/>
              <w:left w:val="none" w:sz="0" w:space="0" w:color="auto"/>
              <w:bottom w:val="none" w:sz="0" w:space="0" w:color="auto"/>
              <w:right w:val="none" w:sz="0" w:space="0" w:color="auto"/>
            </w:tcBorders>
            <w:shd w:val="clear" w:color="auto" w:fill="auto"/>
          </w:tcPr>
          <w:p w:rsidR="002A1ADC" w:rsidRPr="002A1ADC" w:rsidRDefault="002A1ADC" w:rsidP="002A1ADC">
            <w:pPr>
              <w:bidi w:val="0"/>
              <w:spacing w:line="276" w:lineRule="auto"/>
              <w:contextualSpacing/>
              <w:jc w:val="lowKashida"/>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2A1ADC">
              <w:rPr>
                <w:rFonts w:ascii="PNU" w:hAnsi="PNU" w:cs="PNU"/>
                <w:b/>
                <w:bCs/>
                <w:sz w:val="16"/>
                <w:szCs w:val="16"/>
              </w:rPr>
              <w:t xml:space="preserve">use, apply, appear, show, explore, implement, change, perform, analyze, prove, compare, distinguish, measure, plan, derive, meet, evaluate, justify, defend, argue, recommend, judge, develop, build, create, innovate, design, organize, adjust, modify, rearrange, establish, formulate, etc. </w:t>
            </w:r>
          </w:p>
        </w:tc>
      </w:tr>
      <w:tr w:rsidR="002A1ADC" w:rsidRPr="002A1ADC" w:rsidTr="002A1A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auto"/>
            <w:vAlign w:val="center"/>
          </w:tcPr>
          <w:p w:rsidR="002A1ADC" w:rsidRPr="002A1ADC" w:rsidRDefault="002A1ADC" w:rsidP="002A1ADC">
            <w:pPr>
              <w:bidi w:val="0"/>
              <w:spacing w:line="276" w:lineRule="auto"/>
              <w:contextualSpacing/>
              <w:jc w:val="lowKashida"/>
              <w:rPr>
                <w:rFonts w:ascii="PNU" w:eastAsiaTheme="minorHAnsi" w:hAnsi="PNU" w:cs="PNU"/>
                <w:sz w:val="16"/>
                <w:szCs w:val="16"/>
              </w:rPr>
            </w:pPr>
            <w:r w:rsidRPr="002A1ADC">
              <w:rPr>
                <w:rFonts w:ascii="PNU" w:eastAsiaTheme="minorHAnsi" w:hAnsi="PNU" w:cs="PNU"/>
                <w:sz w:val="16"/>
                <w:szCs w:val="16"/>
              </w:rPr>
              <w:t>Interpersonal skills and taking responsibility</w:t>
            </w:r>
          </w:p>
        </w:tc>
        <w:tc>
          <w:tcPr>
            <w:tcW w:w="6930" w:type="dxa"/>
            <w:tcBorders>
              <w:top w:val="none" w:sz="0" w:space="0" w:color="auto"/>
              <w:left w:val="none" w:sz="0" w:space="0" w:color="auto"/>
              <w:bottom w:val="none" w:sz="0" w:space="0" w:color="auto"/>
              <w:right w:val="none" w:sz="0" w:space="0" w:color="auto"/>
            </w:tcBorders>
            <w:shd w:val="clear" w:color="auto" w:fill="auto"/>
          </w:tcPr>
          <w:p w:rsidR="002A1ADC" w:rsidRPr="002A1ADC" w:rsidRDefault="002A1ADC" w:rsidP="002A1ADC">
            <w:pPr>
              <w:bidi w:val="0"/>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2A1ADC">
              <w:rPr>
                <w:rFonts w:ascii="PNU" w:hAnsi="PNU" w:cs="PNU"/>
                <w:b/>
                <w:bCs/>
                <w:sz w:val="16"/>
                <w:szCs w:val="16"/>
              </w:rPr>
              <w:t>accept, listen, attend, bear, help, interact, respond, select, contribute, follow, participate, request, commit, express, visit, divide, distribute, serve, assist, prefer, initiate, accept, be an example, lead, cooperate, adapt, acclimate</w:t>
            </w:r>
          </w:p>
        </w:tc>
      </w:tr>
      <w:tr w:rsidR="002A1ADC" w:rsidRPr="002A1ADC" w:rsidTr="002A1AD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auto"/>
            <w:vAlign w:val="center"/>
          </w:tcPr>
          <w:p w:rsidR="002A1ADC" w:rsidRPr="002A1ADC" w:rsidRDefault="002A1ADC" w:rsidP="002A1ADC">
            <w:pPr>
              <w:bidi w:val="0"/>
              <w:spacing w:line="276" w:lineRule="auto"/>
              <w:contextualSpacing/>
              <w:jc w:val="lowKashida"/>
              <w:rPr>
                <w:rFonts w:ascii="PNU" w:eastAsiaTheme="minorHAnsi" w:hAnsi="PNU" w:cs="PNU"/>
                <w:sz w:val="16"/>
                <w:szCs w:val="16"/>
                <w:rtl/>
              </w:rPr>
            </w:pPr>
            <w:r w:rsidRPr="002A1ADC">
              <w:rPr>
                <w:rFonts w:ascii="PNU" w:eastAsiaTheme="minorHAnsi" w:hAnsi="PNU" w:cs="PNU"/>
                <w:sz w:val="16"/>
                <w:szCs w:val="16"/>
              </w:rPr>
              <w:t>Communication, information technology, and numerical skills</w:t>
            </w:r>
          </w:p>
        </w:tc>
        <w:tc>
          <w:tcPr>
            <w:tcW w:w="6930" w:type="dxa"/>
            <w:tcBorders>
              <w:top w:val="none" w:sz="0" w:space="0" w:color="auto"/>
              <w:left w:val="none" w:sz="0" w:space="0" w:color="auto"/>
              <w:bottom w:val="none" w:sz="0" w:space="0" w:color="auto"/>
              <w:right w:val="none" w:sz="0" w:space="0" w:color="auto"/>
            </w:tcBorders>
            <w:shd w:val="clear" w:color="auto" w:fill="auto"/>
          </w:tcPr>
          <w:p w:rsidR="002A1ADC" w:rsidRPr="002A1ADC" w:rsidRDefault="002A1ADC" w:rsidP="002A1ADC">
            <w:pPr>
              <w:bidi w:val="0"/>
              <w:spacing w:line="276" w:lineRule="auto"/>
              <w:contextualSpacing/>
              <w:jc w:val="lowKashida"/>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2A1ADC">
              <w:rPr>
                <w:rFonts w:ascii="PNU" w:hAnsi="PNU" w:cs="PNU"/>
                <w:b/>
                <w:bCs/>
                <w:sz w:val="16"/>
                <w:szCs w:val="16"/>
              </w:rPr>
              <w:t xml:space="preserve">communicate, formulate, set, combine, categorize, use, compute, show </w:t>
            </w:r>
          </w:p>
        </w:tc>
      </w:tr>
      <w:tr w:rsidR="002A1ADC" w:rsidRPr="002A1ADC" w:rsidTr="002A1A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auto"/>
            <w:vAlign w:val="center"/>
          </w:tcPr>
          <w:p w:rsidR="002A1ADC" w:rsidRPr="002A1ADC" w:rsidRDefault="002A1ADC" w:rsidP="002A1ADC">
            <w:pPr>
              <w:bidi w:val="0"/>
              <w:spacing w:line="276" w:lineRule="auto"/>
              <w:contextualSpacing/>
              <w:jc w:val="lowKashida"/>
              <w:rPr>
                <w:rFonts w:ascii="PNU" w:eastAsiaTheme="minorHAnsi" w:hAnsi="PNU" w:cs="PNU"/>
                <w:sz w:val="16"/>
                <w:szCs w:val="16"/>
                <w:rtl/>
              </w:rPr>
            </w:pPr>
            <w:r w:rsidRPr="002A1ADC">
              <w:rPr>
                <w:rFonts w:ascii="PNU" w:eastAsiaTheme="minorHAnsi" w:hAnsi="PNU" w:cs="PNU"/>
                <w:sz w:val="16"/>
                <w:szCs w:val="16"/>
              </w:rPr>
              <w:t>Psychomotor skills</w:t>
            </w:r>
          </w:p>
        </w:tc>
        <w:tc>
          <w:tcPr>
            <w:tcW w:w="6930" w:type="dxa"/>
            <w:tcBorders>
              <w:top w:val="none" w:sz="0" w:space="0" w:color="auto"/>
              <w:left w:val="none" w:sz="0" w:space="0" w:color="auto"/>
              <w:bottom w:val="none" w:sz="0" w:space="0" w:color="auto"/>
              <w:right w:val="none" w:sz="0" w:space="0" w:color="auto"/>
            </w:tcBorders>
            <w:shd w:val="clear" w:color="auto" w:fill="auto"/>
          </w:tcPr>
          <w:p w:rsidR="002A1ADC" w:rsidRPr="002A1ADC" w:rsidRDefault="002A1ADC" w:rsidP="002A1ADC">
            <w:pPr>
              <w:bidi w:val="0"/>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2A1ADC">
              <w:rPr>
                <w:rFonts w:ascii="PNU" w:hAnsi="PNU" w:cs="PNU"/>
                <w:b/>
                <w:bCs/>
                <w:sz w:val="16"/>
                <w:szCs w:val="16"/>
              </w:rPr>
              <w:t>draw, print, practice, perform, hold, ride, give, attend</w:t>
            </w:r>
          </w:p>
        </w:tc>
      </w:tr>
    </w:tbl>
    <w:p w:rsidR="00641A96" w:rsidRPr="00641A96" w:rsidRDefault="00641A96" w:rsidP="00641A96">
      <w:pPr>
        <w:bidi w:val="0"/>
        <w:spacing w:after="0" w:line="360" w:lineRule="auto"/>
        <w:contextualSpacing/>
        <w:jc w:val="lowKashida"/>
        <w:rPr>
          <w:rFonts w:ascii="PNU" w:hAnsi="PNU" w:cs="PNU"/>
          <w:b/>
          <w:bCs/>
          <w:color w:val="17365D" w:themeColor="text2" w:themeShade="BF"/>
          <w:sz w:val="18"/>
          <w:szCs w:val="18"/>
          <w:rtl/>
        </w:rPr>
      </w:pPr>
    </w:p>
    <w:p w:rsidR="00641A96" w:rsidRDefault="00641A96" w:rsidP="00641A96">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Pr="002A1ADC" w:rsidRDefault="002A1ADC" w:rsidP="002A1ADC">
      <w:pPr>
        <w:bidi w:val="0"/>
        <w:rPr>
          <w:rFonts w:ascii="PNU" w:hAnsi="PNU" w:cs="PNU"/>
          <w:b/>
          <w:bCs/>
          <w:color w:val="17365D" w:themeColor="text2" w:themeShade="BF"/>
        </w:rPr>
      </w:pPr>
      <w:r w:rsidRPr="002A1ADC">
        <w:rPr>
          <w:rFonts w:ascii="PNU" w:hAnsi="PNU" w:cs="PNU"/>
          <w:b/>
          <w:bCs/>
          <w:color w:val="17365D" w:themeColor="text2" w:themeShade="BF"/>
        </w:rPr>
        <w:t xml:space="preserve">8. Proposed Program Policies Must Conform to the Following: </w:t>
      </w:r>
    </w:p>
    <w:p w:rsidR="002A1ADC" w:rsidRPr="002A1ADC" w:rsidRDefault="002A1ADC" w:rsidP="002A1ADC">
      <w:pPr>
        <w:bidi w:val="0"/>
        <w:spacing w:after="0" w:line="360" w:lineRule="auto"/>
        <w:contextualSpacing/>
        <w:jc w:val="lowKashida"/>
        <w:rPr>
          <w:rFonts w:ascii="PNU" w:hAnsi="PNU" w:cs="PNU"/>
          <w:b/>
          <w:bCs/>
        </w:rPr>
      </w:pPr>
      <w:r w:rsidRPr="002A1ADC">
        <w:rPr>
          <w:rFonts w:ascii="Times New Roman" w:eastAsia="Calibri" w:hAnsi="Times New Roman" w:cs="Times New Roman"/>
          <w:b/>
          <w:bCs/>
          <w:sz w:val="24"/>
          <w:szCs w:val="24"/>
        </w:rPr>
        <w:t xml:space="preserve">   </w:t>
      </w:r>
      <w:r w:rsidRPr="002A1ADC">
        <w:rPr>
          <w:rFonts w:ascii="PNU" w:hAnsi="PNU" w:cs="PNU"/>
          <w:b/>
          <w:bCs/>
        </w:rPr>
        <w:t>8.1 Policies of levels and study system at PNU. (Attached)</w:t>
      </w:r>
    </w:p>
    <w:p w:rsidR="002A1ADC" w:rsidRPr="002A1ADC" w:rsidRDefault="002A1ADC" w:rsidP="002A1ADC">
      <w:pPr>
        <w:bidi w:val="0"/>
        <w:spacing w:after="0" w:line="360" w:lineRule="auto"/>
        <w:contextualSpacing/>
        <w:jc w:val="lowKashida"/>
        <w:rPr>
          <w:rFonts w:ascii="PNU" w:hAnsi="PNU" w:cs="PNU"/>
          <w:b/>
          <w:bCs/>
        </w:rPr>
      </w:pPr>
      <w:r w:rsidRPr="002A1ADC">
        <w:rPr>
          <w:rFonts w:ascii="PNU" w:hAnsi="PNU" w:cs="PNU"/>
          <w:b/>
          <w:bCs/>
        </w:rPr>
        <w:t xml:space="preserve">   8.2 Policies of registration system at PNU. (Attached) </w:t>
      </w:r>
    </w:p>
    <w:p w:rsidR="002A1ADC" w:rsidRPr="002A1ADC" w:rsidRDefault="002A1ADC" w:rsidP="002A1ADC">
      <w:pPr>
        <w:bidi w:val="0"/>
        <w:spacing w:after="0" w:line="360" w:lineRule="auto"/>
        <w:contextualSpacing/>
        <w:jc w:val="lowKashida"/>
        <w:rPr>
          <w:rFonts w:ascii="PNU" w:hAnsi="PNU" w:cs="PNU"/>
          <w:b/>
          <w:bCs/>
        </w:rPr>
      </w:pPr>
      <w:r w:rsidRPr="002A1ADC">
        <w:rPr>
          <w:rFonts w:ascii="PNU" w:hAnsi="PNU" w:cs="PNU"/>
          <w:b/>
          <w:bCs/>
        </w:rPr>
        <w:t xml:space="preserve">   8.3 Policies of Quality Management System. </w:t>
      </w:r>
    </w:p>
    <w:p w:rsidR="002A1ADC" w:rsidRPr="002A1ADC" w:rsidRDefault="002A1ADC" w:rsidP="002A1ADC">
      <w:pPr>
        <w:bidi w:val="0"/>
        <w:rPr>
          <w:rFonts w:ascii="Times New Roman" w:eastAsia="Calibri" w:hAnsi="Times New Roman" w:cs="Times New Roman"/>
          <w:sz w:val="24"/>
          <w:szCs w:val="24"/>
        </w:rPr>
      </w:pPr>
    </w:p>
    <w:p w:rsidR="002A1ADC" w:rsidRPr="002A1ADC" w:rsidRDefault="002A1ADC" w:rsidP="002A1ADC">
      <w:pPr>
        <w:bidi w:val="0"/>
        <w:rPr>
          <w:rFonts w:ascii="Times New Roman" w:eastAsia="Calibri" w:hAnsi="Times New Roman" w:cs="Times New Roman"/>
          <w:b/>
          <w:bCs/>
          <w:sz w:val="32"/>
          <w:szCs w:val="32"/>
          <w:rtl/>
        </w:rPr>
      </w:pPr>
      <w:r w:rsidRPr="002A1ADC">
        <w:rPr>
          <w:rFonts w:ascii="Times New Roman" w:eastAsia="Calibri" w:hAnsi="Times New Roman" w:cs="Times New Roman"/>
          <w:b/>
          <w:bCs/>
          <w:sz w:val="32"/>
          <w:szCs w:val="32"/>
          <w:rtl/>
        </w:rPr>
        <w:t xml:space="preserve">                         </w:t>
      </w:r>
      <w:r w:rsidRPr="002A1ADC">
        <w:rPr>
          <w:rFonts w:ascii="PNU" w:hAnsi="PNU" w:cs="PNU"/>
          <w:b/>
          <w:bCs/>
          <w:color w:val="17365D" w:themeColor="text2" w:themeShade="BF"/>
        </w:rPr>
        <w:t>Program Committee Signature</w:t>
      </w:r>
    </w:p>
    <w:tbl>
      <w:tblPr>
        <w:tblStyle w:val="-14"/>
        <w:tblpPr w:leftFromText="180" w:rightFromText="180" w:vertAnchor="text" w:horzAnchor="margin" w:tblpXSpec="center" w:tblpY="213"/>
        <w:bidiVisual/>
        <w:tblW w:w="0" w:type="auto"/>
        <w:tblLook w:val="04A0" w:firstRow="1" w:lastRow="0" w:firstColumn="1" w:lastColumn="0" w:noHBand="0" w:noVBand="1"/>
      </w:tblPr>
      <w:tblGrid>
        <w:gridCol w:w="3366"/>
        <w:gridCol w:w="3065"/>
        <w:gridCol w:w="2473"/>
      </w:tblGrid>
      <w:tr w:rsidR="002A1ADC" w:rsidRPr="002A1ADC" w:rsidTr="002A1A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2A1ADC" w:rsidRPr="002A1ADC" w:rsidRDefault="002A1ADC" w:rsidP="002A1ADC">
            <w:pPr>
              <w:bidi w:val="0"/>
              <w:spacing w:line="360" w:lineRule="auto"/>
              <w:contextualSpacing/>
              <w:jc w:val="center"/>
              <w:rPr>
                <w:rFonts w:ascii="PNU" w:eastAsiaTheme="minorHAnsi" w:hAnsi="PNU" w:cs="PNU"/>
                <w:rtl/>
              </w:rPr>
            </w:pPr>
            <w:r w:rsidRPr="002A1ADC">
              <w:rPr>
                <w:rFonts w:ascii="PNU" w:eastAsiaTheme="minorHAnsi" w:hAnsi="PNU" w:cs="PNU"/>
              </w:rPr>
              <w:t>Signature</w:t>
            </w: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2A1ADC" w:rsidRPr="002A1ADC" w:rsidRDefault="002A1ADC" w:rsidP="002A1ADC">
            <w:pPr>
              <w:bidi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rtl/>
              </w:rPr>
            </w:pPr>
            <w:r w:rsidRPr="002A1ADC">
              <w:rPr>
                <w:rFonts w:ascii="PNU" w:eastAsiaTheme="minorHAnsi" w:hAnsi="PNU" w:cs="PNU"/>
              </w:rPr>
              <w:t>Name</w:t>
            </w:r>
          </w:p>
        </w:tc>
        <w:tc>
          <w:tcPr>
            <w:tcW w:w="256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2A1ADC" w:rsidRPr="002A1ADC" w:rsidRDefault="002A1ADC" w:rsidP="002A1ADC">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rtl/>
              </w:rPr>
            </w:pPr>
          </w:p>
        </w:tc>
      </w:tr>
      <w:tr w:rsidR="002A1ADC" w:rsidRPr="002A1ADC" w:rsidTr="002A1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PNU" w:hAnsi="PNU" w:cs="PNU"/>
                <w:rtl/>
              </w:rPr>
            </w:pPr>
          </w:p>
        </w:tc>
        <w:tc>
          <w:tcPr>
            <w:tcW w:w="256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PNU" w:hAnsi="PNU" w:cs="PNU"/>
                <w:b/>
                <w:bCs/>
                <w:rtl/>
              </w:rPr>
            </w:pPr>
            <w:r w:rsidRPr="002A1ADC">
              <w:rPr>
                <w:rFonts w:ascii="PNU" w:hAnsi="PNU" w:cs="PNU"/>
                <w:b/>
                <w:bCs/>
              </w:rPr>
              <w:t>Head</w:t>
            </w:r>
          </w:p>
        </w:tc>
      </w:tr>
      <w:tr w:rsidR="002A1ADC" w:rsidRPr="002A1ADC" w:rsidTr="002A1A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010000" w:firstRow="0" w:lastRow="0" w:firstColumn="0" w:lastColumn="0" w:oddVBand="0" w:evenVBand="0" w:oddHBand="0" w:evenHBand="1" w:firstRowFirstColumn="0" w:firstRowLastColumn="0" w:lastRowFirstColumn="0" w:lastRowLastColumn="0"/>
              <w:rPr>
                <w:rFonts w:ascii="PNU" w:hAnsi="PNU" w:cs="PNU"/>
                <w:b/>
                <w:bCs/>
                <w:rtl/>
              </w:rPr>
            </w:pPr>
          </w:p>
        </w:tc>
        <w:tc>
          <w:tcPr>
            <w:tcW w:w="2564" w:type="dxa"/>
            <w:vMerge w:val="restart"/>
            <w:tcBorders>
              <w:top w:val="single" w:sz="2" w:space="0" w:color="1F497D" w:themeColor="text2"/>
              <w:left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PNU" w:hAnsi="PNU" w:cs="PNU"/>
                <w:b/>
                <w:bCs/>
              </w:rPr>
            </w:pPr>
          </w:p>
          <w:p w:rsidR="002A1ADC" w:rsidRPr="002A1ADC" w:rsidRDefault="002A1ADC" w:rsidP="002A1ADC">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PNU" w:hAnsi="PNU" w:cs="PNU"/>
                <w:b/>
                <w:bCs/>
              </w:rPr>
            </w:pPr>
          </w:p>
          <w:p w:rsidR="002A1ADC" w:rsidRPr="002A1ADC" w:rsidRDefault="002A1ADC" w:rsidP="002A1ADC">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PNU" w:hAnsi="PNU" w:cs="PNU"/>
                <w:b/>
                <w:bCs/>
                <w:rtl/>
              </w:rPr>
            </w:pPr>
            <w:r w:rsidRPr="002A1ADC">
              <w:rPr>
                <w:rFonts w:ascii="PNU" w:hAnsi="PNU" w:cs="PNU"/>
                <w:b/>
                <w:bCs/>
              </w:rPr>
              <w:t>Members</w:t>
            </w:r>
          </w:p>
        </w:tc>
      </w:tr>
      <w:tr w:rsidR="002A1ADC" w:rsidRPr="002A1ADC" w:rsidTr="002A1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PNU" w:hAnsi="PNU" w:cs="PNU"/>
                <w:b/>
                <w:bCs/>
                <w:rtl/>
              </w:rPr>
            </w:pPr>
          </w:p>
        </w:tc>
        <w:tc>
          <w:tcPr>
            <w:tcW w:w="2564" w:type="dxa"/>
            <w:vMerge/>
            <w:tcBorders>
              <w:left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PNU" w:hAnsi="PNU" w:cs="PNU"/>
                <w:b/>
                <w:bCs/>
                <w:rtl/>
              </w:rPr>
            </w:pPr>
          </w:p>
        </w:tc>
      </w:tr>
      <w:tr w:rsidR="002A1ADC" w:rsidRPr="002A1ADC" w:rsidTr="002A1A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010000" w:firstRow="0" w:lastRow="0" w:firstColumn="0" w:lastColumn="0" w:oddVBand="0" w:evenVBand="0" w:oddHBand="0" w:evenHBand="1" w:firstRowFirstColumn="0" w:firstRowLastColumn="0" w:lastRowFirstColumn="0" w:lastRowLastColumn="0"/>
              <w:rPr>
                <w:rFonts w:ascii="PNU" w:hAnsi="PNU" w:cs="PNU"/>
                <w:b/>
                <w:bCs/>
                <w:rtl/>
              </w:rPr>
            </w:pPr>
          </w:p>
        </w:tc>
        <w:tc>
          <w:tcPr>
            <w:tcW w:w="2564" w:type="dxa"/>
            <w:vMerge/>
            <w:tcBorders>
              <w:left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PNU" w:hAnsi="PNU" w:cs="PNU"/>
                <w:b/>
                <w:bCs/>
                <w:rtl/>
              </w:rPr>
            </w:pPr>
          </w:p>
        </w:tc>
      </w:tr>
      <w:tr w:rsidR="002A1ADC" w:rsidRPr="002A1ADC" w:rsidTr="002A1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PNU" w:hAnsi="PNU" w:cs="PNU"/>
                <w:b/>
                <w:bCs/>
                <w:rtl/>
              </w:rPr>
            </w:pPr>
          </w:p>
        </w:tc>
        <w:tc>
          <w:tcPr>
            <w:tcW w:w="2564" w:type="dxa"/>
            <w:vMerge/>
            <w:tcBorders>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PNU" w:hAnsi="PNU" w:cs="PNU"/>
                <w:b/>
                <w:bCs/>
                <w:rtl/>
              </w:rPr>
            </w:pPr>
          </w:p>
        </w:tc>
      </w:tr>
      <w:tr w:rsidR="002A1ADC" w:rsidRPr="002A1ADC" w:rsidTr="002A1A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010000" w:firstRow="0" w:lastRow="0" w:firstColumn="0" w:lastColumn="0" w:oddVBand="0" w:evenVBand="0" w:oddHBand="0" w:evenHBand="1" w:firstRowFirstColumn="0" w:firstRowLastColumn="0" w:lastRowFirstColumn="0" w:lastRowLastColumn="0"/>
              <w:rPr>
                <w:rFonts w:ascii="PNU" w:hAnsi="PNU" w:cs="PNU"/>
                <w:rtl/>
              </w:rPr>
            </w:pPr>
          </w:p>
        </w:tc>
        <w:tc>
          <w:tcPr>
            <w:tcW w:w="256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PNU" w:hAnsi="PNU" w:cs="PNU"/>
                <w:b/>
                <w:bCs/>
                <w:rtl/>
              </w:rPr>
            </w:pPr>
            <w:r w:rsidRPr="002A1ADC">
              <w:rPr>
                <w:rFonts w:ascii="PNU" w:hAnsi="PNU" w:cs="PNU"/>
                <w:b/>
                <w:bCs/>
              </w:rPr>
              <w:t>College Dean</w:t>
            </w:r>
          </w:p>
        </w:tc>
      </w:tr>
    </w:tbl>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r w:rsidRPr="002A1ADC">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47F34B27" wp14:editId="0B95357D">
                <wp:simplePos x="0" y="0"/>
                <wp:positionH relativeFrom="column">
                  <wp:posOffset>938880</wp:posOffset>
                </wp:positionH>
                <wp:positionV relativeFrom="paragraph">
                  <wp:posOffset>527970</wp:posOffset>
                </wp:positionV>
                <wp:extent cx="4146698" cy="2732689"/>
                <wp:effectExtent l="0" t="0" r="25400" b="10795"/>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6698" cy="2732689"/>
                        </a:xfrm>
                        <a:prstGeom prst="rect">
                          <a:avLst/>
                        </a:prstGeom>
                        <a:noFill/>
                        <a:ln w="25400" cap="flat" cmpd="sng" algn="ctr">
                          <a:solidFill>
                            <a:srgbClr val="1F497D"/>
                          </a:solidFill>
                          <a:prstDash val="solid"/>
                        </a:ln>
                        <a:effectLst/>
                      </wps:spPr>
                      <wps:txbx>
                        <w:txbxContent>
                          <w:p w:rsidR="002A1ADC" w:rsidRPr="002A1ADC" w:rsidRDefault="002A1ADC" w:rsidP="002A1ADC">
                            <w:pPr>
                              <w:bidi w:val="0"/>
                              <w:spacing w:after="240"/>
                              <w:jc w:val="center"/>
                              <w:rPr>
                                <w:rFonts w:ascii="PNU" w:hAnsi="PNU" w:cs="PNU"/>
                                <w:b/>
                                <w:bCs/>
                                <w:color w:val="17365D" w:themeColor="text2" w:themeShade="BF"/>
                                <w:sz w:val="32"/>
                                <w:szCs w:val="32"/>
                              </w:rPr>
                            </w:pPr>
                            <w:r w:rsidRPr="002A1ADC">
                              <w:rPr>
                                <w:rFonts w:ascii="PNU" w:hAnsi="PNU" w:cs="PNU"/>
                                <w:b/>
                                <w:bCs/>
                                <w:color w:val="17365D" w:themeColor="text2" w:themeShade="BF"/>
                                <w:sz w:val="32"/>
                                <w:szCs w:val="32"/>
                              </w:rPr>
                              <w:t>9. Appendices:</w:t>
                            </w:r>
                          </w:p>
                          <w:p w:rsidR="002A1ADC" w:rsidRPr="002A1ADC" w:rsidRDefault="002A1ADC" w:rsidP="002A1ADC">
                            <w:pPr>
                              <w:bidi w:val="0"/>
                              <w:spacing w:after="0" w:line="360" w:lineRule="auto"/>
                              <w:contextualSpacing/>
                              <w:jc w:val="center"/>
                              <w:rPr>
                                <w:rFonts w:ascii="PNU" w:hAnsi="PNU" w:cs="PNU"/>
                                <w:b/>
                                <w:bCs/>
                              </w:rPr>
                            </w:pPr>
                            <w:r w:rsidRPr="002A1ADC">
                              <w:rPr>
                                <w:rFonts w:ascii="PNU" w:hAnsi="PNU" w:cs="PNU"/>
                                <w:b/>
                                <w:bCs/>
                              </w:rPr>
                              <w:t>9,1  National Qualifications Framework  (NQF)</w:t>
                            </w:r>
                          </w:p>
                          <w:p w:rsidR="002A1ADC" w:rsidRPr="002A1ADC" w:rsidRDefault="002A1ADC" w:rsidP="002A1ADC">
                            <w:pPr>
                              <w:bidi w:val="0"/>
                              <w:spacing w:after="0" w:line="360" w:lineRule="auto"/>
                              <w:contextualSpacing/>
                              <w:jc w:val="center"/>
                              <w:rPr>
                                <w:rFonts w:ascii="PNU" w:hAnsi="PNU" w:cs="PNU"/>
                                <w:b/>
                                <w:bCs/>
                              </w:rPr>
                            </w:pPr>
                            <w:r w:rsidRPr="002A1ADC">
                              <w:rPr>
                                <w:rFonts w:ascii="PNU" w:hAnsi="PNU" w:cs="PNU"/>
                                <w:b/>
                                <w:bCs/>
                              </w:rPr>
                              <w:t>9,2   Levels and Study System at PNU</w:t>
                            </w:r>
                          </w:p>
                          <w:p w:rsidR="002A1ADC" w:rsidRPr="002A1ADC" w:rsidRDefault="002A1ADC" w:rsidP="002A1ADC">
                            <w:pPr>
                              <w:bidi w:val="0"/>
                              <w:spacing w:after="0" w:line="360" w:lineRule="auto"/>
                              <w:contextualSpacing/>
                              <w:jc w:val="center"/>
                              <w:rPr>
                                <w:rFonts w:ascii="PNU" w:hAnsi="PNU" w:cs="PNU"/>
                                <w:b/>
                                <w:bCs/>
                              </w:rPr>
                            </w:pPr>
                            <w:r w:rsidRPr="002A1ADC">
                              <w:rPr>
                                <w:rFonts w:ascii="PNU" w:hAnsi="PNU" w:cs="PNU"/>
                                <w:b/>
                                <w:bCs/>
                              </w:rPr>
                              <w:t>9,3  Registration System at PNU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4" o:spid="_x0000_s1027" style="position:absolute;left:0;text-align:left;margin-left:73.95pt;margin-top:41.55pt;width:326.5pt;height:2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" filled="f" strokecolor="#1f497d" strokeweight="2pt">
                <v:path arrowok="t"/>
                <v:textbox>
                  <w:txbxContent>
                    <w:p w14:paraId="4258A045" w14:textId="77777777" w:rsidR="002A1ADC" w:rsidRPr="002A1ADC" w:rsidRDefault="002A1ADC" w:rsidP="002A1ADC">
                      <w:pPr>
                        <w:bidi w:val="0"/>
                        <w:spacing w:after="240"/>
                        <w:jc w:val="center"/>
                        <w:rPr>
                          <w:rFonts w:ascii="PNU" w:hAnsi="PNU" w:cs="PNU"/>
                          <w:b/>
                          <w:bCs/>
                          <w:color w:val="17365D" w:themeColor="text2" w:themeShade="BF"/>
                          <w:sz w:val="32"/>
                          <w:szCs w:val="32"/>
                        </w:rPr>
                      </w:pPr>
                      <w:r w:rsidRPr="002A1ADC">
                        <w:rPr>
                          <w:rFonts w:ascii="PNU" w:hAnsi="PNU" w:cs="PNU"/>
                          <w:b/>
                          <w:bCs/>
                          <w:color w:val="17365D" w:themeColor="text2" w:themeShade="BF"/>
                          <w:sz w:val="32"/>
                          <w:szCs w:val="32"/>
                        </w:rPr>
                        <w:t>9. Appendices:</w:t>
                      </w:r>
                    </w:p>
                    <w:p w14:paraId="5D095E51" w14:textId="77777777" w:rsidR="002A1ADC" w:rsidRPr="002A1ADC" w:rsidRDefault="002A1ADC" w:rsidP="002A1ADC">
                      <w:pPr>
                        <w:bidi w:val="0"/>
                        <w:spacing w:after="0" w:line="360" w:lineRule="auto"/>
                        <w:contextualSpacing/>
                        <w:jc w:val="center"/>
                        <w:cnfStyle w:val="001000010000" w:firstRow="0" w:lastRow="0" w:firstColumn="1" w:lastColumn="0" w:oddVBand="0" w:evenVBand="0" w:oddHBand="0" w:evenHBand="1" w:firstRowFirstColumn="0" w:firstRowLastColumn="0" w:lastRowFirstColumn="0" w:lastRowLastColumn="0"/>
                        <w:rPr>
                          <w:rFonts w:ascii="PNU" w:hAnsi="PNU" w:cs="PNU"/>
                          <w:b/>
                          <w:bCs/>
                        </w:rPr>
                      </w:pPr>
                      <w:r w:rsidRPr="002A1ADC">
                        <w:rPr>
                          <w:rFonts w:ascii="PNU" w:hAnsi="PNU" w:cs="PNU"/>
                          <w:b/>
                          <w:bCs/>
                        </w:rPr>
                        <w:t>9,1  National Qualifications Framework  (NQF)</w:t>
                      </w:r>
                    </w:p>
                    <w:p w14:paraId="4B742ECE" w14:textId="77777777" w:rsidR="002A1ADC" w:rsidRPr="002A1ADC" w:rsidRDefault="002A1ADC" w:rsidP="002A1ADC">
                      <w:pPr>
                        <w:bidi w:val="0"/>
                        <w:spacing w:after="0" w:line="360" w:lineRule="auto"/>
                        <w:contextualSpacing/>
                        <w:jc w:val="center"/>
                        <w:cnfStyle w:val="001000010000" w:firstRow="0" w:lastRow="0" w:firstColumn="1" w:lastColumn="0" w:oddVBand="0" w:evenVBand="0" w:oddHBand="0" w:evenHBand="1" w:firstRowFirstColumn="0" w:firstRowLastColumn="0" w:lastRowFirstColumn="0" w:lastRowLastColumn="0"/>
                        <w:rPr>
                          <w:rFonts w:ascii="PNU" w:hAnsi="PNU" w:cs="PNU"/>
                          <w:b/>
                          <w:bCs/>
                        </w:rPr>
                      </w:pPr>
                      <w:r w:rsidRPr="002A1ADC">
                        <w:rPr>
                          <w:rFonts w:ascii="PNU" w:hAnsi="PNU" w:cs="PNU"/>
                          <w:b/>
                          <w:bCs/>
                        </w:rPr>
                        <w:t>9,2   Levels and Study System at PNU</w:t>
                      </w:r>
                    </w:p>
                    <w:p w14:paraId="43346575" w14:textId="68C2352B" w:rsidR="002A1ADC" w:rsidRPr="002A1ADC" w:rsidRDefault="002A1ADC" w:rsidP="002A1ADC">
                      <w:pPr>
                        <w:bidi w:val="0"/>
                        <w:spacing w:after="0" w:line="360" w:lineRule="auto"/>
                        <w:contextualSpacing/>
                        <w:jc w:val="center"/>
                        <w:cnfStyle w:val="001000010000" w:firstRow="0" w:lastRow="0" w:firstColumn="1" w:lastColumn="0" w:oddVBand="0" w:evenVBand="0" w:oddHBand="0" w:evenHBand="1" w:firstRowFirstColumn="0" w:firstRowLastColumn="0" w:lastRowFirstColumn="0" w:lastRowLastColumn="0"/>
                        <w:rPr>
                          <w:rFonts w:ascii="PNU" w:hAnsi="PNU" w:cs="PNU"/>
                          <w:b/>
                          <w:bCs/>
                        </w:rPr>
                      </w:pPr>
                      <w:r w:rsidRPr="002A1ADC">
                        <w:rPr>
                          <w:rFonts w:ascii="PNU" w:hAnsi="PNU" w:cs="PNU"/>
                          <w:b/>
                          <w:bCs/>
                        </w:rPr>
                        <w:t>9,3  Registration System at PNU</w:t>
                      </w:r>
                    </w:p>
                  </w:txbxContent>
                </v:textbox>
              </v:rect>
            </w:pict>
          </mc:Fallback>
        </mc:AlternateContent>
      </w: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Pr="002A1ADC" w:rsidRDefault="002A1ADC" w:rsidP="002A1ADC">
      <w:pPr>
        <w:bidi w:val="0"/>
        <w:rPr>
          <w:rFonts w:ascii="PNU" w:hAnsi="PNU" w:cs="PNU"/>
          <w:b/>
          <w:bCs/>
          <w:color w:val="17365D" w:themeColor="text2" w:themeShade="BF"/>
        </w:rPr>
      </w:pPr>
      <w:r w:rsidRPr="002A1ADC">
        <w:rPr>
          <w:rFonts w:ascii="PNU" w:hAnsi="PNU" w:cs="PNU"/>
          <w:b/>
          <w:bCs/>
          <w:color w:val="17365D" w:themeColor="text2" w:themeShade="BF"/>
        </w:rPr>
        <w:t>9,1  National Qualifications Framework (NQF):</w:t>
      </w:r>
    </w:p>
    <w:p w:rsidR="002A1ADC" w:rsidRPr="002A1ADC" w:rsidRDefault="002A1ADC" w:rsidP="002A1ADC">
      <w:pPr>
        <w:bidi w:val="0"/>
        <w:spacing w:after="0" w:line="360" w:lineRule="auto"/>
        <w:contextualSpacing/>
        <w:rPr>
          <w:rFonts w:ascii="PNU" w:hAnsi="PNU" w:cs="PNU"/>
          <w:b/>
          <w:bCs/>
          <w:color w:val="FF0000"/>
          <w:rtl/>
        </w:rPr>
      </w:pPr>
      <w:r w:rsidRPr="002A1ADC">
        <w:rPr>
          <w:rFonts w:ascii="PNU" w:hAnsi="PNU" w:cs="PNU"/>
          <w:b/>
          <w:bCs/>
          <w:color w:val="FF0000"/>
        </w:rPr>
        <w:t xml:space="preserve">file is attached </w:t>
      </w:r>
    </w:p>
    <w:p w:rsidR="002A1ADC" w:rsidRPr="002A1ADC" w:rsidRDefault="002A1ADC" w:rsidP="002A1ADC">
      <w:pPr>
        <w:bidi w:val="0"/>
        <w:rPr>
          <w:rFonts w:ascii="PNU" w:hAnsi="PNU" w:cs="PNU"/>
          <w:b/>
          <w:bCs/>
          <w:color w:val="17365D" w:themeColor="text2" w:themeShade="BF"/>
        </w:rPr>
      </w:pPr>
      <w:r w:rsidRPr="002A1ADC">
        <w:rPr>
          <w:rFonts w:ascii="PNU" w:hAnsi="PNU" w:cs="PNU"/>
          <w:b/>
          <w:bCs/>
          <w:color w:val="17365D" w:themeColor="text2" w:themeShade="BF"/>
        </w:rPr>
        <w:t xml:space="preserve">9,2 Levels and study System at PNU: </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 xml:space="preserve">The number of levels required for graduation is eight levels or more according to the study plan approved by the university for each college. The duration of each level is one semester.  </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 xml:space="preserve">The student moves from one level to the next level if she successfully passes all the courses of that level according to the study plan. </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 xml:space="preserve">The minimum course load for a single semester is (12) credits and (9) credits for clinical stage. The maximum course load for a single semester is (22) credits and (15) credits for clinical stage, based on the student’s GPA. The minimum course load for the summer semester is (2) credits and the maximum is (9) credits. </w:t>
      </w:r>
    </w:p>
    <w:p w:rsidR="002A1ADC" w:rsidRPr="002A1ADC" w:rsidRDefault="002A1ADC" w:rsidP="002A1ADC">
      <w:pPr>
        <w:bidi w:val="0"/>
        <w:spacing w:after="0" w:line="360" w:lineRule="auto"/>
        <w:contextualSpacing/>
        <w:rPr>
          <w:rFonts w:ascii="PNU" w:hAnsi="PNU" w:cs="PNU"/>
          <w:b/>
          <w:bCs/>
          <w:sz w:val="20"/>
          <w:szCs w:val="20"/>
        </w:rPr>
      </w:pPr>
    </w:p>
    <w:p w:rsidR="002A1ADC" w:rsidRPr="002A1ADC" w:rsidRDefault="002A1ADC" w:rsidP="002A1ADC">
      <w:pPr>
        <w:bidi w:val="0"/>
        <w:rPr>
          <w:rFonts w:ascii="PNU" w:hAnsi="PNU" w:cs="PNU"/>
          <w:b/>
          <w:bCs/>
          <w:color w:val="17365D" w:themeColor="text2" w:themeShade="BF"/>
        </w:rPr>
      </w:pPr>
      <w:r w:rsidRPr="002A1ADC">
        <w:rPr>
          <w:rFonts w:ascii="PNU" w:hAnsi="PNU" w:cs="PNU"/>
          <w:b/>
          <w:bCs/>
          <w:color w:val="17365D" w:themeColor="text2" w:themeShade="BF"/>
        </w:rPr>
        <w:t xml:space="preserve">9,3 Registration System at PNU: </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Courses are registered in accordance with the approved study plans gradually starting from the lower levels to the higher.</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 xml:space="preserve">  All preparatory year courses are compulsory. Students are registered for them by the Deanship of Admission and Registration. Students are not allowed to drop or add any course during the period of study in the program.</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 xml:space="preserve"> Failed students must register for courses that ensure they carry the</w:t>
      </w:r>
      <w:r w:rsidRPr="002A1ADC">
        <w:rPr>
          <w:rFonts w:ascii="Times New Roman" w:hAnsi="Times New Roman" w:cs="Times New Roman"/>
          <w:sz w:val="24"/>
          <w:szCs w:val="24"/>
          <w:lang w:val="en-GB"/>
        </w:rPr>
        <w:t xml:space="preserve"> </w:t>
      </w:r>
      <w:r w:rsidRPr="002A1ADC">
        <w:rPr>
          <w:rFonts w:ascii="PNU" w:hAnsi="PNU" w:cs="PNU"/>
          <w:b/>
          <w:bCs/>
          <w:sz w:val="20"/>
          <w:szCs w:val="20"/>
        </w:rPr>
        <w:t xml:space="preserve">minimum course load of credits, taking into account the following: </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 xml:space="preserve">No conflict exists with other classes in the course schedule. </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lastRenderedPageBreak/>
        <w:t>All prerequisites of the course or courses to be registered must be completed.</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Taking courses from the levels above the student’s level is not allowed unless to complete the minimum course load.</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If a student fails one or more courses, she re-takes the failed courses according to the following guidelines:</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 xml:space="preserve">If a student fails courses of a total minimum of 12 credits or more, she must re-take only the courses she failed in that level. </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 xml:space="preserve">If a student fails courses of a total less than the minimum number of credits, she must re-take the courses she failed in addition to some courses from the upper levels according to the following: </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Registration for courses should be according to schedules and study plan rules (course prerequisites or course concurrent requirements).</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 xml:space="preserve">Courses are registered for the failed student from the upper levels to her level. The course load allowed depends on the student’s GPA, provided that it is not less than the minimum, nor more than the maximum number of credit hours. </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Failed students or students expected to graduate may register for courses from only the two immediate levels above her level. However, in colleges where the nature of study requires otherwise, further upper levels may be specified with the approval of the relevant department</w:t>
      </w:r>
    </w:p>
    <w:p w:rsidR="002A1ADC" w:rsidRPr="002A1ADC" w:rsidRDefault="002A1ADC" w:rsidP="0080630D">
      <w:pPr>
        <w:pStyle w:val="a5"/>
        <w:numPr>
          <w:ilvl w:val="0"/>
          <w:numId w:val="10"/>
        </w:numPr>
        <w:bidi w:val="0"/>
        <w:spacing w:after="0" w:line="276" w:lineRule="auto"/>
        <w:rPr>
          <w:rFonts w:ascii="Times New Roman" w:hAnsi="Times New Roman" w:cs="Times New Roman"/>
          <w:sz w:val="24"/>
          <w:szCs w:val="24"/>
        </w:rPr>
      </w:pPr>
      <w:r w:rsidRPr="002A1ADC">
        <w:rPr>
          <w:rFonts w:ascii="PNU" w:hAnsi="PNU" w:cs="PNU"/>
          <w:b/>
          <w:bCs/>
          <w:sz w:val="20"/>
          <w:szCs w:val="20"/>
        </w:rPr>
        <w:t>When a student cannot register for courses from the following upper level to complete her course load (because a conflict exists with other classes, because she has not completed a prerequisite, or because she has finished all courses in that level), she has to complete her load from courses of the following upper levels. If a student cannot complete her credits after that, the credits for which she has registered are enough even if they are less than the minimum</w:t>
      </w:r>
      <w:r w:rsidRPr="002A1ADC">
        <w:rPr>
          <w:rFonts w:ascii="Times New Roman" w:hAnsi="Times New Roman" w:cs="Times New Roman"/>
          <w:sz w:val="24"/>
          <w:szCs w:val="24"/>
          <w:lang w:val="en-GB"/>
        </w:rPr>
        <w:t>.</w:t>
      </w:r>
    </w:p>
    <w:p w:rsidR="002A1ADC" w:rsidRPr="002A1ADC" w:rsidRDefault="002A1ADC" w:rsidP="002A1ADC">
      <w:pPr>
        <w:bidi w:val="0"/>
        <w:spacing w:line="360" w:lineRule="auto"/>
        <w:ind w:left="1080"/>
        <w:contextualSpacing/>
        <w:jc w:val="lowKashida"/>
        <w:rPr>
          <w:rFonts w:ascii="Times New Roman" w:eastAsia="Calibri" w:hAnsi="Times New Roman" w:cs="Times New Roman"/>
          <w:sz w:val="24"/>
          <w:szCs w:val="24"/>
        </w:rPr>
      </w:pPr>
      <w:r w:rsidRPr="002A1ADC">
        <w:rPr>
          <w:rFonts w:ascii="Times New Roman" w:eastAsia="Calibri" w:hAnsi="Times New Roman" w:cs="Times New Roman"/>
          <w:sz w:val="24"/>
          <w:szCs w:val="24"/>
        </w:rPr>
        <w:t xml:space="preserve">  </w:t>
      </w:r>
    </w:p>
    <w:sectPr w:rsidR="002A1ADC" w:rsidRPr="002A1ADC" w:rsidSect="000359CD">
      <w:pgSz w:w="11906" w:h="16838"/>
      <w:pgMar w:top="2941" w:right="1800" w:bottom="1080" w:left="1418" w:header="360" w:footer="3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F0" w:rsidRDefault="00B922F0" w:rsidP="005561E7">
      <w:pPr>
        <w:spacing w:after="0" w:line="240" w:lineRule="auto"/>
      </w:pPr>
      <w:r>
        <w:separator/>
      </w:r>
    </w:p>
  </w:endnote>
  <w:endnote w:type="continuationSeparator" w:id="0">
    <w:p w:rsidR="00B922F0" w:rsidRDefault="00B922F0" w:rsidP="0055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Mohana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NU">
    <w:panose1 w:val="000005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1822832"/>
      <w:docPartObj>
        <w:docPartGallery w:val="Page Numbers (Bottom of Page)"/>
        <w:docPartUnique/>
      </w:docPartObj>
    </w:sdtPr>
    <w:sdtEndPr/>
    <w:sdtContent>
      <w:sdt>
        <w:sdtPr>
          <w:rPr>
            <w:rtl/>
          </w:rPr>
          <w:id w:val="-1127392874"/>
          <w:docPartObj>
            <w:docPartGallery w:val="Page Numbers (Top of Page)"/>
            <w:docPartUnique/>
          </w:docPartObj>
        </w:sdtPr>
        <w:sdtEndPr/>
        <w:sdtContent>
          <w:p w:rsidR="000359CD" w:rsidRDefault="000359CD">
            <w:pPr>
              <w:pStyle w:val="a4"/>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B641E6">
              <w:rPr>
                <w:b/>
                <w:bCs/>
                <w:noProof/>
                <w:sz w:val="24"/>
                <w:szCs w:val="24"/>
                <w:rtl/>
              </w:rPr>
              <w:t>26</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B641E6">
              <w:rPr>
                <w:b/>
                <w:bCs/>
                <w:noProof/>
                <w:sz w:val="24"/>
                <w:szCs w:val="24"/>
                <w:rtl/>
              </w:rPr>
              <w:t>26</w:t>
            </w:r>
            <w:r>
              <w:rPr>
                <w:b/>
                <w:bCs/>
                <w:sz w:val="24"/>
                <w:szCs w:val="24"/>
              </w:rPr>
              <w:fldChar w:fldCharType="end"/>
            </w:r>
          </w:p>
        </w:sdtContent>
      </w:sdt>
    </w:sdtContent>
  </w:sdt>
  <w:p w:rsidR="000359CD" w:rsidRDefault="000359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5560393"/>
      <w:docPartObj>
        <w:docPartGallery w:val="Page Numbers (Bottom of Page)"/>
        <w:docPartUnique/>
      </w:docPartObj>
    </w:sdtPr>
    <w:sdtEndPr/>
    <w:sdtContent>
      <w:sdt>
        <w:sdtPr>
          <w:rPr>
            <w:rtl/>
          </w:rPr>
          <w:id w:val="585954066"/>
          <w:docPartObj>
            <w:docPartGallery w:val="Page Numbers (Top of Page)"/>
            <w:docPartUnique/>
          </w:docPartObj>
        </w:sdtPr>
        <w:sdtEndPr/>
        <w:sdtContent>
          <w:p w:rsidR="000359CD" w:rsidRDefault="000359CD">
            <w:pPr>
              <w:pStyle w:val="a4"/>
              <w:jc w:val="right"/>
              <w:rPr>
                <w:rtl/>
                <w:lang w:val="ar-SA"/>
              </w:rPr>
            </w:pPr>
          </w:p>
          <w:p w:rsidR="000359CD" w:rsidRDefault="000359CD">
            <w:pPr>
              <w:pStyle w:val="a4"/>
              <w:jc w:val="right"/>
              <w:rPr>
                <w:rtl/>
                <w:lang w:val="ar-SA"/>
              </w:rPr>
            </w:pPr>
          </w:p>
          <w:p w:rsidR="000359CD" w:rsidRDefault="000359CD">
            <w:pPr>
              <w:pStyle w:val="a4"/>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B641E6">
              <w:rPr>
                <w:b/>
                <w:bCs/>
                <w:noProof/>
                <w:sz w:val="24"/>
                <w:szCs w:val="24"/>
                <w:rtl/>
              </w:rPr>
              <w:t>1</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B641E6">
              <w:rPr>
                <w:b/>
                <w:bCs/>
                <w:noProof/>
                <w:sz w:val="24"/>
                <w:szCs w:val="24"/>
                <w:rtl/>
              </w:rPr>
              <w:t>26</w:t>
            </w:r>
            <w:r>
              <w:rPr>
                <w:b/>
                <w:bCs/>
                <w:sz w:val="24"/>
                <w:szCs w:val="24"/>
              </w:rPr>
              <w:fldChar w:fldCharType="end"/>
            </w:r>
          </w:p>
        </w:sdtContent>
      </w:sdt>
    </w:sdtContent>
  </w:sdt>
  <w:p w:rsidR="000359CD" w:rsidRDefault="000359CD"/>
  <w:p w:rsidR="000359CD" w:rsidRDefault="000359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BA" w:rsidRDefault="00540F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F0" w:rsidRDefault="00B922F0" w:rsidP="005561E7">
      <w:pPr>
        <w:spacing w:after="0" w:line="240" w:lineRule="auto"/>
      </w:pPr>
      <w:r>
        <w:separator/>
      </w:r>
    </w:p>
  </w:footnote>
  <w:footnote w:type="continuationSeparator" w:id="0">
    <w:p w:rsidR="00B922F0" w:rsidRDefault="00B922F0" w:rsidP="00556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CD" w:rsidRDefault="000359CD">
    <w:pPr>
      <w:pStyle w:val="a3"/>
    </w:pPr>
    <w:r>
      <w:rPr>
        <w:noProof/>
        <w:rtl/>
      </w:rPr>
      <w:drawing>
        <wp:anchor distT="0" distB="0" distL="114300" distR="114300" simplePos="0" relativeHeight="251663872" behindDoc="0" locked="0" layoutInCell="1" allowOverlap="1" wp14:anchorId="5751E2B9" wp14:editId="04CD5AE2">
          <wp:simplePos x="0" y="0"/>
          <wp:positionH relativeFrom="column">
            <wp:posOffset>-858389</wp:posOffset>
          </wp:positionH>
          <wp:positionV relativeFrom="paragraph">
            <wp:posOffset>-428296</wp:posOffset>
          </wp:positionV>
          <wp:extent cx="7609224" cy="10174014"/>
          <wp:effectExtent l="0" t="0" r="0" b="0"/>
          <wp:wrapNone/>
          <wp:docPr id="319" name="صورة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7609223" cy="10174013"/>
                  </a:xfrm>
                  <a:prstGeom prst="rect">
                    <a:avLst/>
                  </a:prstGeom>
                </pic:spPr>
              </pic:pic>
            </a:graphicData>
          </a:graphic>
          <wp14:sizeRelH relativeFrom="page">
            <wp14:pctWidth>0</wp14:pctWidth>
          </wp14:sizeRelH>
          <wp14:sizeRelV relativeFrom="page">
            <wp14:pctHeight>0</wp14:pctHeight>
          </wp14:sizeRelV>
        </wp:anchor>
      </w:drawing>
    </w:r>
  </w:p>
  <w:p w:rsidR="000359CD" w:rsidRDefault="000359CD">
    <w:pPr>
      <w:rPr>
        <w:rFonts w:ascii="PNU" w:hAnsi="PNU" w:cs="PNU"/>
        <w:color w:val="007580"/>
        <w:rtl/>
      </w:rPr>
    </w:pPr>
  </w:p>
  <w:p w:rsidR="000359CD" w:rsidRDefault="000359CD">
    <w:pPr>
      <w:rPr>
        <w:rFonts w:ascii="PNU" w:hAnsi="PNU" w:cs="PNU"/>
        <w:color w:val="007580"/>
        <w:rtl/>
      </w:rPr>
    </w:pPr>
  </w:p>
  <w:p w:rsidR="000359CD" w:rsidRPr="00EB1CBD" w:rsidRDefault="000359CD">
    <w:pPr>
      <w:rPr>
        <w:rFonts w:ascii="PNU" w:hAnsi="PNU" w:cs="PNU"/>
        <w:color w:val="007580"/>
        <w:sz w:val="14"/>
        <w:szCs w:val="14"/>
        <w:rtl/>
      </w:rPr>
    </w:pPr>
  </w:p>
  <w:p w:rsidR="000359CD" w:rsidRDefault="000359CD" w:rsidP="00E71C99">
    <w:pPr>
      <w:ind w:hanging="1032"/>
    </w:pPr>
    <w:r w:rsidRPr="00E71C99">
      <w:rPr>
        <w:rFonts w:ascii="PNU" w:hAnsi="PNU" w:cs="PNU"/>
        <w:noProof/>
        <w:color w:val="007580"/>
        <w:rtl/>
      </w:rPr>
      <mc:AlternateContent>
        <mc:Choice Requires="wps">
          <w:drawing>
            <wp:anchor distT="0" distB="0" distL="114300" distR="114300" simplePos="0" relativeHeight="251665920" behindDoc="0" locked="0" layoutInCell="1" allowOverlap="1" wp14:anchorId="63B35D54" wp14:editId="265C5C26">
              <wp:simplePos x="0" y="0"/>
              <wp:positionH relativeFrom="column">
                <wp:posOffset>-930910</wp:posOffset>
              </wp:positionH>
              <wp:positionV relativeFrom="paragraph">
                <wp:posOffset>239833</wp:posOffset>
              </wp:positionV>
              <wp:extent cx="7677150" cy="285750"/>
              <wp:effectExtent l="0" t="0" r="0" b="0"/>
              <wp:wrapNone/>
              <wp:docPr id="16" name="مستطيل 16"/>
              <wp:cNvGraphicFramePr/>
              <a:graphic xmlns:a="http://schemas.openxmlformats.org/drawingml/2006/main">
                <a:graphicData uri="http://schemas.microsoft.com/office/word/2010/wordprocessingShape">
                  <wps:wsp>
                    <wps:cNvSpPr/>
                    <wps:spPr>
                      <a:xfrm>
                        <a:off x="0" y="0"/>
                        <a:ext cx="7677150" cy="285750"/>
                      </a:xfrm>
                      <a:prstGeom prst="rect">
                        <a:avLst/>
                      </a:prstGeom>
                      <a:solidFill>
                        <a:srgbClr val="027B98">
                          <a:alpha val="82745"/>
                        </a:srgbClr>
                      </a:solidFill>
                      <a:ln w="25400" cap="flat" cmpd="sng" algn="ctr">
                        <a:noFill/>
                        <a:prstDash val="solid"/>
                      </a:ln>
                      <a:effectLst/>
                    </wps:spPr>
                    <wps:txbx>
                      <w:txbxContent>
                        <w:p w:rsidR="00540FBA" w:rsidRPr="00540FBA" w:rsidRDefault="00540FBA" w:rsidP="00540FBA">
                          <w:pPr>
                            <w:tabs>
                              <w:tab w:val="left" w:pos="11220"/>
                              <w:tab w:val="left" w:pos="11490"/>
                            </w:tabs>
                            <w:ind w:right="360"/>
                            <w:jc w:val="center"/>
                            <w:rPr>
                              <w:rFonts w:ascii="PNU" w:hAnsi="PNU" w:cs="PNU"/>
                              <w:b/>
                              <w:bCs/>
                              <w:color w:val="FFFFFF" w:themeColor="background1"/>
                              <w:sz w:val="18"/>
                              <w:szCs w:val="18"/>
                            </w:rPr>
                          </w:pPr>
                          <w:r w:rsidRPr="00540FBA">
                            <w:rPr>
                              <w:rFonts w:ascii="PNU" w:hAnsi="PNU" w:cs="PNU" w:hint="cs"/>
                              <w:b/>
                              <w:bCs/>
                              <w:color w:val="FFFFFF" w:themeColor="background1"/>
                              <w:sz w:val="18"/>
                              <w:szCs w:val="18"/>
                              <w:rtl/>
                            </w:rPr>
                            <w:t xml:space="preserve">                   </w:t>
                          </w:r>
                          <w:r w:rsidRPr="00540FBA">
                            <w:rPr>
                              <w:rFonts w:ascii="PNU" w:hAnsi="PNU" w:cs="PNU"/>
                              <w:b/>
                              <w:bCs/>
                              <w:color w:val="FFFFFF" w:themeColor="background1"/>
                              <w:sz w:val="18"/>
                              <w:szCs w:val="18"/>
                            </w:rPr>
                            <w:t>Proposal for a New Academic Program</w:t>
                          </w:r>
                          <w:r w:rsidRPr="00540FBA">
                            <w:rPr>
                              <w:rFonts w:ascii="PNU" w:hAnsi="PNU" w:cs="PNU" w:hint="cs"/>
                              <w:b/>
                              <w:bCs/>
                              <w:color w:val="FFFFFF" w:themeColor="background1"/>
                              <w:sz w:val="18"/>
                              <w:szCs w:val="18"/>
                              <w:rtl/>
                            </w:rPr>
                            <w:t xml:space="preserve">             رمز النموذج:</w:t>
                          </w:r>
                          <w:r w:rsidRPr="00540FBA">
                            <w:rPr>
                              <w:rFonts w:ascii="PNU" w:hAnsi="PNU" w:cs="PNU"/>
                              <w:b/>
                              <w:bCs/>
                              <w:color w:val="FFFFFF" w:themeColor="background1"/>
                              <w:sz w:val="18"/>
                              <w:szCs w:val="18"/>
                            </w:rPr>
                            <w:t>0130-F030</w:t>
                          </w:r>
                          <w:r w:rsidRPr="00540FBA">
                            <w:rPr>
                              <w:rFonts w:ascii="PNU" w:hAnsi="PNU" w:cs="PNU" w:hint="cs"/>
                              <w:b/>
                              <w:bCs/>
                              <w:color w:val="FFFFFF" w:themeColor="background1"/>
                              <w:sz w:val="18"/>
                              <w:szCs w:val="18"/>
                              <w:rtl/>
                            </w:rPr>
                            <w:t xml:space="preserve">                                 الإصدار الأول جمادى الأولى 1437هـ   </w:t>
                          </w:r>
                        </w:p>
                        <w:p w:rsidR="000359CD" w:rsidRPr="00B66FFF" w:rsidRDefault="000359CD" w:rsidP="00FD5D63">
                          <w:pPr>
                            <w:tabs>
                              <w:tab w:val="left" w:pos="11220"/>
                              <w:tab w:val="left" w:pos="11490"/>
                            </w:tabs>
                            <w:ind w:right="360"/>
                            <w:jc w:val="center"/>
                            <w:rPr>
                              <w:rFonts w:ascii="PNU" w:hAnsi="PNU" w:cs="PNU"/>
                              <w:b/>
                              <w:bCs/>
                              <w:color w:val="FFFFFF" w:themeColor="background1"/>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6" o:spid="_x0000_s1028" style="position:absolute;left:0;text-align:left;margin-left:-73.3pt;margin-top:18.9pt;width:604.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" fillcolor="#027b98" stroked="f" strokeweight="2pt">
              <v:fill opacity="54227f"/>
              <v:textbox>
                <w:txbxContent>
                  <w:p w:rsidR="00540FBA" w:rsidRPr="00540FBA" w:rsidRDefault="00540FBA" w:rsidP="00540FBA">
                    <w:pPr>
                      <w:tabs>
                        <w:tab w:val="left" w:pos="11220"/>
                        <w:tab w:val="left" w:pos="11490"/>
                      </w:tabs>
                      <w:ind w:right="360"/>
                      <w:jc w:val="center"/>
                      <w:rPr>
                        <w:rFonts w:ascii="PNU" w:hAnsi="PNU" w:cs="PNU"/>
                        <w:b/>
                        <w:bCs/>
                        <w:color w:val="FFFFFF" w:themeColor="background1"/>
                        <w:sz w:val="18"/>
                        <w:szCs w:val="18"/>
                      </w:rPr>
                    </w:pPr>
                    <w:r w:rsidRPr="00540FBA">
                      <w:rPr>
                        <w:rFonts w:ascii="PNU" w:hAnsi="PNU" w:cs="PNU" w:hint="cs"/>
                        <w:b/>
                        <w:bCs/>
                        <w:color w:val="FFFFFF" w:themeColor="background1"/>
                        <w:sz w:val="18"/>
                        <w:szCs w:val="18"/>
                        <w:rtl/>
                      </w:rPr>
                      <w:t xml:space="preserve">                   </w:t>
                    </w:r>
                    <w:r w:rsidRPr="00540FBA">
                      <w:rPr>
                        <w:rFonts w:ascii="PNU" w:hAnsi="PNU" w:cs="PNU"/>
                        <w:b/>
                        <w:bCs/>
                        <w:color w:val="FFFFFF" w:themeColor="background1"/>
                        <w:sz w:val="18"/>
                        <w:szCs w:val="18"/>
                      </w:rPr>
                      <w:t>Proposal for a New Academic Program</w:t>
                    </w:r>
                    <w:r w:rsidRPr="00540FBA">
                      <w:rPr>
                        <w:rFonts w:ascii="PNU" w:hAnsi="PNU" w:cs="PNU" w:hint="cs"/>
                        <w:b/>
                        <w:bCs/>
                        <w:color w:val="FFFFFF" w:themeColor="background1"/>
                        <w:sz w:val="18"/>
                        <w:szCs w:val="18"/>
                        <w:rtl/>
                      </w:rPr>
                      <w:t xml:space="preserve">             رمز النموذج:</w:t>
                    </w:r>
                    <w:r w:rsidRPr="00540FBA">
                      <w:rPr>
                        <w:rFonts w:ascii="PNU" w:hAnsi="PNU" w:cs="PNU"/>
                        <w:b/>
                        <w:bCs/>
                        <w:color w:val="FFFFFF" w:themeColor="background1"/>
                        <w:sz w:val="18"/>
                        <w:szCs w:val="18"/>
                      </w:rPr>
                      <w:t>0130-F030</w:t>
                    </w:r>
                    <w:r w:rsidRPr="00540FBA">
                      <w:rPr>
                        <w:rFonts w:ascii="PNU" w:hAnsi="PNU" w:cs="PNU" w:hint="cs"/>
                        <w:b/>
                        <w:bCs/>
                        <w:color w:val="FFFFFF" w:themeColor="background1"/>
                        <w:sz w:val="18"/>
                        <w:szCs w:val="18"/>
                        <w:rtl/>
                      </w:rPr>
                      <w:t xml:space="preserve">                                 الإصدار الأول جمادى الأولى 1437هـ   </w:t>
                    </w:r>
                  </w:p>
                  <w:p w:rsidR="000359CD" w:rsidRPr="00B66FFF" w:rsidRDefault="000359CD" w:rsidP="00FD5D63">
                    <w:pPr>
                      <w:tabs>
                        <w:tab w:val="left" w:pos="11220"/>
                        <w:tab w:val="left" w:pos="11490"/>
                      </w:tabs>
                      <w:ind w:right="360"/>
                      <w:jc w:val="center"/>
                      <w:rPr>
                        <w:rFonts w:ascii="PNU" w:hAnsi="PNU" w:cs="PNU"/>
                        <w:b/>
                        <w:bCs/>
                        <w:color w:val="FFFFFF" w:themeColor="background1"/>
                        <w:sz w:val="16"/>
                        <w:szCs w:val="16"/>
                      </w:rPr>
                    </w:pPr>
                  </w:p>
                </w:txbxContent>
              </v:textbox>
            </v:rect>
          </w:pict>
        </mc:Fallback>
      </mc:AlternateContent>
    </w:r>
    <w:r w:rsidRPr="00B66FFF">
      <w:rPr>
        <w:rFonts w:ascii="PNU" w:hAnsi="PNU" w:cs="PNU"/>
        <w:color w:val="007580"/>
        <w:rtl/>
      </w:rPr>
      <w:t>وحدة الخطط والمناهج</w:t>
    </w:r>
  </w:p>
  <w:p w:rsidR="000359CD" w:rsidRDefault="000359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CD" w:rsidRDefault="000359CD" w:rsidP="00FE6A7A">
    <w:pPr>
      <w:pStyle w:val="a3"/>
      <w:tabs>
        <w:tab w:val="clear" w:pos="8306"/>
        <w:tab w:val="right" w:pos="8448"/>
      </w:tabs>
      <w:ind w:left="-852" w:right="-900"/>
      <w:rPr>
        <w:rtl/>
      </w:rPr>
    </w:pPr>
    <w:r>
      <w:rPr>
        <w:noProof/>
        <w:rtl/>
      </w:rPr>
      <w:drawing>
        <wp:anchor distT="0" distB="0" distL="114300" distR="114300" simplePos="0" relativeHeight="251658752" behindDoc="0" locked="0" layoutInCell="1" allowOverlap="1" wp14:anchorId="726D2C0A" wp14:editId="211CE8C9">
          <wp:simplePos x="0" y="0"/>
          <wp:positionH relativeFrom="column">
            <wp:posOffset>-923290</wp:posOffset>
          </wp:positionH>
          <wp:positionV relativeFrom="paragraph">
            <wp:posOffset>-266700</wp:posOffset>
          </wp:positionV>
          <wp:extent cx="7612380" cy="10767558"/>
          <wp:effectExtent l="0" t="0" r="0" b="0"/>
          <wp:wrapNone/>
          <wp:docPr id="320" name="صورة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7612380" cy="10767558"/>
                  </a:xfrm>
                  <a:prstGeom prst="rect">
                    <a:avLst/>
                  </a:prstGeom>
                </pic:spPr>
              </pic:pic>
            </a:graphicData>
          </a:graphic>
          <wp14:sizeRelH relativeFrom="page">
            <wp14:pctWidth>0</wp14:pctWidth>
          </wp14:sizeRelH>
          <wp14:sizeRelV relativeFrom="page">
            <wp14:pctHeight>0</wp14:pctHeight>
          </wp14:sizeRelV>
        </wp:anchor>
      </w:drawing>
    </w: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Pr="00B66FFF" w:rsidRDefault="000359CD" w:rsidP="00B66FFF">
    <w:pPr>
      <w:pStyle w:val="a3"/>
      <w:tabs>
        <w:tab w:val="clear" w:pos="8306"/>
        <w:tab w:val="right" w:pos="8448"/>
      </w:tabs>
      <w:ind w:left="-1093" w:right="-900"/>
      <w:rPr>
        <w:sz w:val="4"/>
        <w:szCs w:val="4"/>
        <w:rtl/>
      </w:rPr>
    </w:pPr>
  </w:p>
  <w:p w:rsidR="000359CD" w:rsidRPr="00B66FFF" w:rsidRDefault="000359CD" w:rsidP="00B66FFF">
    <w:pPr>
      <w:pStyle w:val="a3"/>
      <w:tabs>
        <w:tab w:val="clear" w:pos="8306"/>
        <w:tab w:val="right" w:pos="8448"/>
      </w:tabs>
      <w:ind w:left="-1093" w:right="-900"/>
      <w:rPr>
        <w:rFonts w:ascii="PNU" w:hAnsi="PNU" w:cs="PNU"/>
        <w:color w:val="007580"/>
        <w:rtl/>
      </w:rPr>
    </w:pPr>
    <w:r>
      <w:rPr>
        <w:rFonts w:ascii="PNU" w:hAnsi="PNU" w:cs="PNU" w:hint="cs"/>
        <w:color w:val="007580"/>
        <w:rtl/>
      </w:rPr>
      <w:t xml:space="preserve">  </w:t>
    </w:r>
    <w:r w:rsidRPr="00B66FFF">
      <w:rPr>
        <w:rFonts w:ascii="PNU" w:hAnsi="PNU" w:cs="PNU"/>
        <w:color w:val="007580"/>
        <w:rtl/>
      </w:rPr>
      <w:t>وحدة الخطط والمناهج</w:t>
    </w:r>
  </w:p>
  <w:p w:rsidR="000359CD" w:rsidRDefault="000359CD" w:rsidP="00FE6A7A">
    <w:pPr>
      <w:pStyle w:val="a3"/>
      <w:tabs>
        <w:tab w:val="clear" w:pos="8306"/>
        <w:tab w:val="right" w:pos="8448"/>
      </w:tabs>
      <w:ind w:left="-852" w:right="-900"/>
      <w:rPr>
        <w:rtl/>
      </w:rPr>
    </w:pPr>
    <w:r w:rsidRPr="00B66FFF">
      <w:rPr>
        <w:rFonts w:ascii="PNU" w:hAnsi="PNU" w:cs="PNU"/>
        <w:noProof/>
        <w:color w:val="007580"/>
        <w:rtl/>
      </w:rPr>
      <mc:AlternateContent>
        <mc:Choice Requires="wps">
          <w:drawing>
            <wp:anchor distT="0" distB="0" distL="114300" distR="114300" simplePos="0" relativeHeight="251661824" behindDoc="0" locked="0" layoutInCell="1" allowOverlap="1" wp14:anchorId="09F478F9" wp14:editId="66022E08">
              <wp:simplePos x="0" y="0"/>
              <wp:positionH relativeFrom="column">
                <wp:posOffset>-921385</wp:posOffset>
              </wp:positionH>
              <wp:positionV relativeFrom="paragraph">
                <wp:posOffset>41275</wp:posOffset>
              </wp:positionV>
              <wp:extent cx="7813675" cy="285750"/>
              <wp:effectExtent l="0" t="0" r="0" b="0"/>
              <wp:wrapNone/>
              <wp:docPr id="11" name="مستطيل 11"/>
              <wp:cNvGraphicFramePr/>
              <a:graphic xmlns:a="http://schemas.openxmlformats.org/drawingml/2006/main">
                <a:graphicData uri="http://schemas.microsoft.com/office/word/2010/wordprocessingShape">
                  <wps:wsp>
                    <wps:cNvSpPr/>
                    <wps:spPr>
                      <a:xfrm>
                        <a:off x="0" y="0"/>
                        <a:ext cx="7813675" cy="285750"/>
                      </a:xfrm>
                      <a:prstGeom prst="rect">
                        <a:avLst/>
                      </a:prstGeom>
                      <a:solidFill>
                        <a:srgbClr val="027B98">
                          <a:alpha val="82745"/>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9CD" w:rsidRPr="00B66FFF" w:rsidRDefault="000359CD" w:rsidP="00156B61">
                          <w:pPr>
                            <w:tabs>
                              <w:tab w:val="left" w:pos="11220"/>
                              <w:tab w:val="left" w:pos="11490"/>
                            </w:tabs>
                            <w:ind w:right="360"/>
                            <w:jc w:val="center"/>
                            <w:rPr>
                              <w:rFonts w:ascii="PNU" w:hAnsi="PNU" w:cs="PNU"/>
                              <w:b/>
                              <w:bCs/>
                              <w:color w:val="FFFFFF" w:themeColor="background1"/>
                              <w:sz w:val="16"/>
                              <w:szCs w:val="16"/>
                            </w:rPr>
                          </w:pPr>
                          <w:r>
                            <w:rPr>
                              <w:rFonts w:ascii="PNU" w:hAnsi="PNU" w:cs="PNU" w:hint="cs"/>
                              <w:b/>
                              <w:bCs/>
                              <w:color w:val="FFFFFF" w:themeColor="background1"/>
                              <w:sz w:val="18"/>
                              <w:szCs w:val="18"/>
                              <w:rtl/>
                            </w:rPr>
                            <w:t xml:space="preserve">                   </w:t>
                          </w:r>
                          <w:r w:rsidRPr="00156B61">
                            <w:rPr>
                              <w:rFonts w:ascii="PNU" w:hAnsi="PNU" w:cs="PNU"/>
                              <w:b/>
                              <w:bCs/>
                              <w:color w:val="FFFFFF" w:themeColor="background1"/>
                              <w:sz w:val="18"/>
                              <w:szCs w:val="18"/>
                            </w:rPr>
                            <w:t>Proposal for a New Academic Program</w:t>
                          </w:r>
                          <w:r w:rsidRPr="00156B61">
                            <w:rPr>
                              <w:rFonts w:ascii="PNU" w:hAnsi="PNU" w:cs="PNU" w:hint="cs"/>
                              <w:b/>
                              <w:bCs/>
                              <w:color w:val="FFFFFF" w:themeColor="background1"/>
                              <w:sz w:val="18"/>
                              <w:szCs w:val="18"/>
                              <w:rtl/>
                            </w:rPr>
                            <w:t xml:space="preserve"> </w:t>
                          </w:r>
                          <w:r>
                            <w:rPr>
                              <w:rFonts w:ascii="PNU" w:hAnsi="PNU" w:cs="PNU" w:hint="cs"/>
                              <w:b/>
                              <w:bCs/>
                              <w:color w:val="FFFFFF" w:themeColor="background1"/>
                              <w:sz w:val="18"/>
                              <w:szCs w:val="18"/>
                              <w:rtl/>
                            </w:rPr>
                            <w:t xml:space="preserve">            </w:t>
                          </w:r>
                          <w:r w:rsidRPr="00733405">
                            <w:rPr>
                              <w:rFonts w:ascii="PNU" w:hAnsi="PNU" w:cs="PNU" w:hint="cs"/>
                              <w:b/>
                              <w:bCs/>
                              <w:color w:val="FFFFFF" w:themeColor="background1"/>
                              <w:sz w:val="18"/>
                              <w:szCs w:val="18"/>
                              <w:rtl/>
                            </w:rPr>
                            <w:t>رمز النموذج:</w:t>
                          </w:r>
                          <w:r w:rsidRPr="00733405">
                            <w:rPr>
                              <w:rFonts w:ascii="PNU" w:hAnsi="PNU" w:cs="PNU"/>
                              <w:b/>
                              <w:bCs/>
                              <w:color w:val="FFFFFF" w:themeColor="background1"/>
                              <w:sz w:val="18"/>
                              <w:szCs w:val="18"/>
                            </w:rPr>
                            <w:t>0130-F030</w:t>
                          </w:r>
                          <w:r>
                            <w:rPr>
                              <w:rFonts w:ascii="PNU" w:hAnsi="PNU" w:cs="PNU" w:hint="cs"/>
                              <w:b/>
                              <w:bCs/>
                              <w:color w:val="FFFFFF" w:themeColor="background1"/>
                              <w:sz w:val="16"/>
                              <w:szCs w:val="16"/>
                              <w:rtl/>
                            </w:rPr>
                            <w:t xml:space="preserve">                                </w:t>
                          </w:r>
                          <w:r w:rsidRPr="00882C26">
                            <w:rPr>
                              <w:rFonts w:ascii="PNU" w:hAnsi="PNU" w:cs="PNU" w:hint="cs"/>
                              <w:b/>
                              <w:bCs/>
                              <w:color w:val="FFFFFF" w:themeColor="background1"/>
                              <w:sz w:val="16"/>
                              <w:szCs w:val="16"/>
                              <w:rtl/>
                            </w:rPr>
                            <w:t xml:space="preserve"> </w:t>
                          </w:r>
                          <w:r>
                            <w:rPr>
                              <w:rFonts w:ascii="PNU" w:hAnsi="PNU" w:cs="PNU" w:hint="cs"/>
                              <w:b/>
                              <w:bCs/>
                              <w:color w:val="FFFFFF" w:themeColor="background1"/>
                              <w:sz w:val="16"/>
                              <w:szCs w:val="16"/>
                              <w:rtl/>
                            </w:rPr>
                            <w:t xml:space="preserve">الإصدار الأول جمادى الأولى 1437هـ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 o:spid="_x0000_s1029" style="position:absolute;left:0;text-align:left;margin-left:-72.55pt;margin-top:3.25pt;width:615.2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" fillcolor="#027b98" stroked="f" strokeweight="2pt">
              <v:fill opacity="54227f"/>
              <v:textbox>
                <w:txbxContent>
                  <w:p w14:paraId="47D67DE7" w14:textId="1214925B" w:rsidR="000359CD" w:rsidRPr="00B66FFF" w:rsidRDefault="000359CD" w:rsidP="00156B61">
                    <w:pPr>
                      <w:tabs>
                        <w:tab w:val="left" w:pos="11220"/>
                        <w:tab w:val="left" w:pos="11490"/>
                      </w:tabs>
                      <w:ind w:right="360"/>
                      <w:jc w:val="center"/>
                      <w:rPr>
                        <w:rFonts w:ascii="PNU" w:hAnsi="PNU" w:cs="PNU"/>
                        <w:b/>
                        <w:bCs/>
                        <w:color w:val="FFFFFF" w:themeColor="background1"/>
                        <w:sz w:val="16"/>
                        <w:szCs w:val="16"/>
                      </w:rPr>
                    </w:pPr>
                    <w:r>
                      <w:rPr>
                        <w:rFonts w:ascii="PNU" w:hAnsi="PNU" w:cs="PNU" w:hint="cs"/>
                        <w:b/>
                        <w:bCs/>
                        <w:color w:val="FFFFFF" w:themeColor="background1"/>
                        <w:sz w:val="18"/>
                        <w:szCs w:val="18"/>
                        <w:rtl/>
                      </w:rPr>
                      <w:t xml:space="preserve">                   </w:t>
                    </w:r>
                    <w:r w:rsidRPr="00156B61">
                      <w:rPr>
                        <w:rFonts w:ascii="PNU" w:hAnsi="PNU" w:cs="PNU"/>
                        <w:b/>
                        <w:bCs/>
                        <w:color w:val="FFFFFF" w:themeColor="background1"/>
                        <w:sz w:val="18"/>
                        <w:szCs w:val="18"/>
                      </w:rPr>
                      <w:t>Proposal for a New Academic Program</w:t>
                    </w:r>
                    <w:r w:rsidRPr="00156B61">
                      <w:rPr>
                        <w:rFonts w:ascii="PNU" w:hAnsi="PNU" w:cs="PNU" w:hint="cs"/>
                        <w:b/>
                        <w:bCs/>
                        <w:color w:val="FFFFFF" w:themeColor="background1"/>
                        <w:sz w:val="18"/>
                        <w:szCs w:val="18"/>
                        <w:rtl/>
                      </w:rPr>
                      <w:t xml:space="preserve"> </w:t>
                    </w:r>
                    <w:r>
                      <w:rPr>
                        <w:rFonts w:ascii="PNU" w:hAnsi="PNU" w:cs="PNU" w:hint="cs"/>
                        <w:b/>
                        <w:bCs/>
                        <w:color w:val="FFFFFF" w:themeColor="background1"/>
                        <w:sz w:val="18"/>
                        <w:szCs w:val="18"/>
                        <w:rtl/>
                      </w:rPr>
                      <w:t xml:space="preserve">            </w:t>
                    </w:r>
                    <w:r w:rsidRPr="00733405">
                      <w:rPr>
                        <w:rFonts w:ascii="PNU" w:hAnsi="PNU" w:cs="PNU" w:hint="cs"/>
                        <w:b/>
                        <w:bCs/>
                        <w:color w:val="FFFFFF" w:themeColor="background1"/>
                        <w:sz w:val="18"/>
                        <w:szCs w:val="18"/>
                        <w:rtl/>
                      </w:rPr>
                      <w:t>رمز النموذج:</w:t>
                    </w:r>
                    <w:r w:rsidRPr="00733405">
                      <w:rPr>
                        <w:rFonts w:ascii="PNU" w:hAnsi="PNU" w:cs="PNU"/>
                        <w:b/>
                        <w:bCs/>
                        <w:color w:val="FFFFFF" w:themeColor="background1"/>
                        <w:sz w:val="18"/>
                        <w:szCs w:val="18"/>
                      </w:rPr>
                      <w:t>0130-F030</w:t>
                    </w:r>
                    <w:r>
                      <w:rPr>
                        <w:rFonts w:ascii="PNU" w:hAnsi="PNU" w:cs="PNU" w:hint="cs"/>
                        <w:b/>
                        <w:bCs/>
                        <w:color w:val="FFFFFF" w:themeColor="background1"/>
                        <w:sz w:val="16"/>
                        <w:szCs w:val="16"/>
                        <w:rtl/>
                      </w:rPr>
                      <w:t xml:space="preserve">                                </w:t>
                    </w:r>
                    <w:r w:rsidRPr="00882C26">
                      <w:rPr>
                        <w:rFonts w:ascii="PNU" w:hAnsi="PNU" w:cs="PNU" w:hint="cs"/>
                        <w:b/>
                        <w:bCs/>
                        <w:color w:val="FFFFFF" w:themeColor="background1"/>
                        <w:sz w:val="16"/>
                        <w:szCs w:val="16"/>
                        <w:rtl/>
                      </w:rPr>
                      <w:t xml:space="preserve"> </w:t>
                    </w:r>
                    <w:r>
                      <w:rPr>
                        <w:rFonts w:ascii="PNU" w:hAnsi="PNU" w:cs="PNU" w:hint="cs"/>
                        <w:b/>
                        <w:bCs/>
                        <w:color w:val="FFFFFF" w:themeColor="background1"/>
                        <w:sz w:val="16"/>
                        <w:szCs w:val="16"/>
                        <w:rtl/>
                      </w:rPr>
                      <w:t xml:space="preserve">الإصدار الأول جمادى الأولى 1437هـ   </w:t>
                    </w:r>
                  </w:p>
                </w:txbxContent>
              </v:textbox>
            </v:rect>
          </w:pict>
        </mc:Fallback>
      </mc:AlternateContent>
    </w:r>
  </w:p>
  <w:p w:rsidR="000359CD" w:rsidRDefault="000359CD" w:rsidP="00FE6A7A">
    <w:pPr>
      <w:pStyle w:val="a3"/>
      <w:tabs>
        <w:tab w:val="clear" w:pos="8306"/>
        <w:tab w:val="right" w:pos="8448"/>
      </w:tabs>
      <w:ind w:left="-852" w:right="-900"/>
      <w:rPr>
        <w:rtl/>
      </w:rPr>
    </w:pPr>
  </w:p>
  <w:p w:rsidR="000359CD" w:rsidRDefault="000359CD">
    <w:r>
      <w:rPr>
        <w:rFonts w:cs="Arial"/>
        <w:noProof/>
        <w:rtl/>
      </w:rPr>
      <w:drawing>
        <wp:inline distT="0" distB="0" distL="0" distR="0" wp14:anchorId="7F8B515D" wp14:editId="4F43F8DD">
          <wp:extent cx="5516880" cy="7803515"/>
          <wp:effectExtent l="0" t="0" r="0" b="0"/>
          <wp:docPr id="321" name="صورة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5516880" cy="7803515"/>
                  </a:xfrm>
                  <a:prstGeom prst="rect">
                    <a:avLst/>
                  </a:prstGeom>
                </pic:spPr>
              </pic:pic>
            </a:graphicData>
          </a:graphic>
        </wp:inline>
      </w:drawing>
    </w:r>
    <w:r>
      <w:rPr>
        <w:rFonts w:cs="Arial"/>
        <w:noProof/>
        <w:rtl/>
      </w:rPr>
      <mc:AlternateContent>
        <mc:Choice Requires="wps">
          <w:drawing>
            <wp:anchor distT="0" distB="0" distL="114300" distR="114300" simplePos="0" relativeHeight="251655680" behindDoc="0" locked="0" layoutInCell="1" allowOverlap="1" wp14:anchorId="658689BE" wp14:editId="477CF62C">
              <wp:simplePos x="0" y="0"/>
              <wp:positionH relativeFrom="column">
                <wp:posOffset>-969010</wp:posOffset>
              </wp:positionH>
              <wp:positionV relativeFrom="paragraph">
                <wp:posOffset>1165225</wp:posOffset>
              </wp:positionV>
              <wp:extent cx="7677150" cy="255270"/>
              <wp:effectExtent l="0" t="0" r="0" b="0"/>
              <wp:wrapNone/>
              <wp:docPr id="2" name="مستطيل 2"/>
              <wp:cNvGraphicFramePr/>
              <a:graphic xmlns:a="http://schemas.openxmlformats.org/drawingml/2006/main">
                <a:graphicData uri="http://schemas.microsoft.com/office/word/2010/wordprocessingShape">
                  <wps:wsp>
                    <wps:cNvSpPr/>
                    <wps:spPr>
                      <a:xfrm>
                        <a:off x="0" y="0"/>
                        <a:ext cx="7677150" cy="255270"/>
                      </a:xfrm>
                      <a:prstGeom prst="rect">
                        <a:avLst/>
                      </a:prstGeom>
                      <a:solidFill>
                        <a:srgbClr val="027B98">
                          <a:alpha val="82745"/>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9CD" w:rsidRPr="00B13ED2" w:rsidRDefault="000359CD" w:rsidP="00B13ED2">
                          <w:pPr>
                            <w:tabs>
                              <w:tab w:val="left" w:pos="11220"/>
                              <w:tab w:val="left" w:pos="11490"/>
                            </w:tabs>
                            <w:ind w:right="360"/>
                            <w:jc w:val="center"/>
                            <w:rPr>
                              <w:b/>
                              <w:bCs/>
                              <w:color w:val="000000" w:themeColor="text1"/>
                              <w:sz w:val="20"/>
                              <w:szCs w:val="20"/>
                            </w:rPr>
                          </w:pPr>
                          <w:r w:rsidRPr="00B13ED2">
                            <w:rPr>
                              <w:rFonts w:cs="Arial" w:hint="cs"/>
                              <w:b/>
                              <w:bCs/>
                              <w:color w:val="000000" w:themeColor="text1"/>
                              <w:rtl/>
                            </w:rPr>
                            <w:t>نموذج</w:t>
                          </w:r>
                          <w:r w:rsidRPr="00B13ED2">
                            <w:rPr>
                              <w:rFonts w:cs="Arial"/>
                              <w:b/>
                              <w:bCs/>
                              <w:color w:val="000000" w:themeColor="text1"/>
                              <w:rtl/>
                            </w:rPr>
                            <w:t xml:space="preserve"> </w:t>
                          </w:r>
                          <w:r w:rsidRPr="00B13ED2">
                            <w:rPr>
                              <w:rFonts w:cs="Arial" w:hint="cs"/>
                              <w:b/>
                              <w:bCs/>
                              <w:color w:val="000000" w:themeColor="text1"/>
                              <w:rtl/>
                            </w:rPr>
                            <w:t>استحداث</w:t>
                          </w:r>
                          <w:r w:rsidRPr="00B13ED2">
                            <w:rPr>
                              <w:rFonts w:cs="Arial"/>
                              <w:b/>
                              <w:bCs/>
                              <w:color w:val="000000" w:themeColor="text1"/>
                              <w:rtl/>
                            </w:rPr>
                            <w:t xml:space="preserve"> </w:t>
                          </w:r>
                          <w:r w:rsidRPr="00B13ED2">
                            <w:rPr>
                              <w:rFonts w:cs="Arial" w:hint="cs"/>
                              <w:b/>
                              <w:bCs/>
                              <w:color w:val="000000" w:themeColor="text1"/>
                              <w:rtl/>
                            </w:rPr>
                            <w:t>برنامج</w:t>
                          </w:r>
                          <w:r w:rsidRPr="00B13ED2">
                            <w:rPr>
                              <w:rFonts w:cs="Arial"/>
                              <w:b/>
                              <w:bCs/>
                              <w:color w:val="000000" w:themeColor="text1"/>
                              <w:rtl/>
                            </w:rPr>
                            <w:t xml:space="preserve"> </w:t>
                          </w:r>
                          <w:r w:rsidRPr="00B13ED2">
                            <w:rPr>
                              <w:rFonts w:cs="Arial" w:hint="cs"/>
                              <w:b/>
                              <w:bCs/>
                              <w:color w:val="000000" w:themeColor="text1"/>
                              <w:rtl/>
                            </w:rPr>
                            <w:t xml:space="preserve">اكاديمي </w:t>
                          </w:r>
                          <w:r>
                            <w:rPr>
                              <w:rFonts w:ascii="Arial" w:eastAsia="Calibri" w:hAnsi="Arial" w:cs="Arial" w:hint="cs"/>
                              <w:b/>
                              <w:bCs/>
                              <w:color w:val="000000" w:themeColor="text1"/>
                              <w:rtl/>
                            </w:rPr>
                            <w:t xml:space="preserve">                                                  </w:t>
                          </w:r>
                          <w:r w:rsidRPr="00041B60">
                            <w:rPr>
                              <w:rFonts w:ascii="Arial" w:eastAsia="Calibri" w:hAnsi="Arial" w:cs="Arial" w:hint="cs"/>
                              <w:b/>
                              <w:bCs/>
                              <w:color w:val="000000" w:themeColor="text1"/>
                              <w:rtl/>
                            </w:rPr>
                            <w:t>رمز النموذج:</w:t>
                          </w:r>
                          <w:r w:rsidRPr="00041B60">
                            <w:rPr>
                              <w:rFonts w:ascii="Arial" w:eastAsia="Calibri" w:hAnsi="Arial" w:cs="Arial"/>
                              <w:b/>
                              <w:bCs/>
                              <w:color w:val="000000" w:themeColor="text1"/>
                            </w:rPr>
                            <w:t>0130-F0</w:t>
                          </w:r>
                          <w:r>
                            <w:rPr>
                              <w:rFonts w:ascii="Arial" w:eastAsia="Calibri" w:hAnsi="Arial" w:cs="Arial"/>
                              <w:b/>
                              <w:bCs/>
                              <w:color w:val="000000" w:themeColor="text1"/>
                            </w:rPr>
                            <w:t>30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30" style="position:absolute;left:0;text-align:left;margin-left:-76.3pt;margin-top:91.75pt;width:604.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" fillcolor="#027b98" stroked="f" strokeweight="2pt">
              <v:fill opacity="54227f"/>
              <v:textbox>
                <w:txbxContent>
                  <w:p w14:paraId="2698B3BD" w14:textId="77777777" w:rsidR="000359CD" w:rsidRPr="00B13ED2" w:rsidRDefault="000359CD" w:rsidP="00B13ED2">
                    <w:pPr>
                      <w:tabs>
                        <w:tab w:val="left" w:pos="11220"/>
                        <w:tab w:val="left" w:pos="11490"/>
                      </w:tabs>
                      <w:ind w:right="360"/>
                      <w:jc w:val="center"/>
                      <w:rPr>
                        <w:b/>
                        <w:bCs/>
                        <w:color w:val="000000" w:themeColor="text1"/>
                        <w:sz w:val="20"/>
                        <w:szCs w:val="20"/>
                      </w:rPr>
                    </w:pPr>
                    <w:r w:rsidRPr="00B13ED2">
                      <w:rPr>
                        <w:rFonts w:cs="Arial" w:hint="cs"/>
                        <w:b/>
                        <w:bCs/>
                        <w:color w:val="000000" w:themeColor="text1"/>
                        <w:rtl/>
                      </w:rPr>
                      <w:t>نموذج</w:t>
                    </w:r>
                    <w:r w:rsidRPr="00B13ED2">
                      <w:rPr>
                        <w:rFonts w:cs="Arial"/>
                        <w:b/>
                        <w:bCs/>
                        <w:color w:val="000000" w:themeColor="text1"/>
                        <w:rtl/>
                      </w:rPr>
                      <w:t xml:space="preserve"> </w:t>
                    </w:r>
                    <w:r w:rsidRPr="00B13ED2">
                      <w:rPr>
                        <w:rFonts w:cs="Arial" w:hint="cs"/>
                        <w:b/>
                        <w:bCs/>
                        <w:color w:val="000000" w:themeColor="text1"/>
                        <w:rtl/>
                      </w:rPr>
                      <w:t>استحداث</w:t>
                    </w:r>
                    <w:r w:rsidRPr="00B13ED2">
                      <w:rPr>
                        <w:rFonts w:cs="Arial"/>
                        <w:b/>
                        <w:bCs/>
                        <w:color w:val="000000" w:themeColor="text1"/>
                        <w:rtl/>
                      </w:rPr>
                      <w:t xml:space="preserve"> </w:t>
                    </w:r>
                    <w:r w:rsidRPr="00B13ED2">
                      <w:rPr>
                        <w:rFonts w:cs="Arial" w:hint="cs"/>
                        <w:b/>
                        <w:bCs/>
                        <w:color w:val="000000" w:themeColor="text1"/>
                        <w:rtl/>
                      </w:rPr>
                      <w:t>برنامج</w:t>
                    </w:r>
                    <w:r w:rsidRPr="00B13ED2">
                      <w:rPr>
                        <w:rFonts w:cs="Arial"/>
                        <w:b/>
                        <w:bCs/>
                        <w:color w:val="000000" w:themeColor="text1"/>
                        <w:rtl/>
                      </w:rPr>
                      <w:t xml:space="preserve"> </w:t>
                    </w:r>
                    <w:r w:rsidRPr="00B13ED2">
                      <w:rPr>
                        <w:rFonts w:cs="Arial" w:hint="cs"/>
                        <w:b/>
                        <w:bCs/>
                        <w:color w:val="000000" w:themeColor="text1"/>
                        <w:rtl/>
                      </w:rPr>
                      <w:t xml:space="preserve">اكاديمي </w:t>
                    </w:r>
                    <w:r>
                      <w:rPr>
                        <w:rFonts w:ascii="Arial" w:eastAsia="Calibri" w:hAnsi="Arial" w:cs="Arial" w:hint="cs"/>
                        <w:b/>
                        <w:bCs/>
                        <w:color w:val="000000" w:themeColor="text1"/>
                        <w:rtl/>
                      </w:rPr>
                      <w:t xml:space="preserve">                                                  </w:t>
                    </w:r>
                    <w:r w:rsidRPr="00041B60">
                      <w:rPr>
                        <w:rFonts w:ascii="Arial" w:eastAsia="Calibri" w:hAnsi="Arial" w:cs="Arial" w:hint="cs"/>
                        <w:b/>
                        <w:bCs/>
                        <w:color w:val="000000" w:themeColor="text1"/>
                        <w:rtl/>
                      </w:rPr>
                      <w:t>رمز النموذج:</w:t>
                    </w:r>
                    <w:r w:rsidRPr="00041B60">
                      <w:rPr>
                        <w:rFonts w:ascii="Arial" w:eastAsia="Calibri" w:hAnsi="Arial" w:cs="Arial"/>
                        <w:b/>
                        <w:bCs/>
                        <w:color w:val="000000" w:themeColor="text1"/>
                      </w:rPr>
                      <w:t>0130-F0</w:t>
                    </w:r>
                    <w:r>
                      <w:rPr>
                        <w:rFonts w:ascii="Arial" w:eastAsia="Calibri" w:hAnsi="Arial" w:cs="Arial"/>
                        <w:b/>
                        <w:bCs/>
                        <w:color w:val="000000" w:themeColor="text1"/>
                      </w:rPr>
                      <w:t>30</w:t>
                    </w:r>
                  </w:p>
                </w:txbxContent>
              </v:textbox>
            </v:rect>
          </w:pict>
        </mc:Fallback>
      </mc:AlternateContent>
    </w:r>
  </w:p>
  <w:p w:rsidR="000359CD" w:rsidRDefault="000359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BA" w:rsidRDefault="00540F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9pt;height:13.25pt;visibility:visible" o:bullet="t">
        <v:imagedata r:id="rId1" o:title=""/>
      </v:shape>
    </w:pict>
  </w:numPicBullet>
  <w:abstractNum w:abstractNumId="0">
    <w:nsid w:val="1C08261A"/>
    <w:multiLevelType w:val="hybridMultilevel"/>
    <w:tmpl w:val="BCA0F35E"/>
    <w:lvl w:ilvl="0" w:tplc="101E9834">
      <w:start w:val="1"/>
      <w:numFmt w:val="bullet"/>
      <w:lvlText w:val=""/>
      <w:lvlPicBulletId w:val="0"/>
      <w:lvlJc w:val="left"/>
      <w:pPr>
        <w:tabs>
          <w:tab w:val="num" w:pos="720"/>
        </w:tabs>
        <w:ind w:left="720" w:hanging="360"/>
      </w:pPr>
      <w:rPr>
        <w:rFonts w:ascii="Symbol" w:hAnsi="Symbol" w:hint="default"/>
      </w:rPr>
    </w:lvl>
    <w:lvl w:ilvl="1" w:tplc="66DEB592" w:tentative="1">
      <w:start w:val="1"/>
      <w:numFmt w:val="bullet"/>
      <w:lvlText w:val=""/>
      <w:lvlJc w:val="left"/>
      <w:pPr>
        <w:tabs>
          <w:tab w:val="num" w:pos="1440"/>
        </w:tabs>
        <w:ind w:left="1440" w:hanging="360"/>
      </w:pPr>
      <w:rPr>
        <w:rFonts w:ascii="Symbol" w:hAnsi="Symbol" w:hint="default"/>
      </w:rPr>
    </w:lvl>
    <w:lvl w:ilvl="2" w:tplc="59686772" w:tentative="1">
      <w:start w:val="1"/>
      <w:numFmt w:val="bullet"/>
      <w:lvlText w:val=""/>
      <w:lvlJc w:val="left"/>
      <w:pPr>
        <w:tabs>
          <w:tab w:val="num" w:pos="2160"/>
        </w:tabs>
        <w:ind w:left="2160" w:hanging="360"/>
      </w:pPr>
      <w:rPr>
        <w:rFonts w:ascii="Symbol" w:hAnsi="Symbol" w:hint="default"/>
      </w:rPr>
    </w:lvl>
    <w:lvl w:ilvl="3" w:tplc="E328187C" w:tentative="1">
      <w:start w:val="1"/>
      <w:numFmt w:val="bullet"/>
      <w:lvlText w:val=""/>
      <w:lvlJc w:val="left"/>
      <w:pPr>
        <w:tabs>
          <w:tab w:val="num" w:pos="2880"/>
        </w:tabs>
        <w:ind w:left="2880" w:hanging="360"/>
      </w:pPr>
      <w:rPr>
        <w:rFonts w:ascii="Symbol" w:hAnsi="Symbol" w:hint="default"/>
      </w:rPr>
    </w:lvl>
    <w:lvl w:ilvl="4" w:tplc="A5D0B5AA" w:tentative="1">
      <w:start w:val="1"/>
      <w:numFmt w:val="bullet"/>
      <w:lvlText w:val=""/>
      <w:lvlJc w:val="left"/>
      <w:pPr>
        <w:tabs>
          <w:tab w:val="num" w:pos="3600"/>
        </w:tabs>
        <w:ind w:left="3600" w:hanging="360"/>
      </w:pPr>
      <w:rPr>
        <w:rFonts w:ascii="Symbol" w:hAnsi="Symbol" w:hint="default"/>
      </w:rPr>
    </w:lvl>
    <w:lvl w:ilvl="5" w:tplc="DBD6382C" w:tentative="1">
      <w:start w:val="1"/>
      <w:numFmt w:val="bullet"/>
      <w:lvlText w:val=""/>
      <w:lvlJc w:val="left"/>
      <w:pPr>
        <w:tabs>
          <w:tab w:val="num" w:pos="4320"/>
        </w:tabs>
        <w:ind w:left="4320" w:hanging="360"/>
      </w:pPr>
      <w:rPr>
        <w:rFonts w:ascii="Symbol" w:hAnsi="Symbol" w:hint="default"/>
      </w:rPr>
    </w:lvl>
    <w:lvl w:ilvl="6" w:tplc="426E0460" w:tentative="1">
      <w:start w:val="1"/>
      <w:numFmt w:val="bullet"/>
      <w:lvlText w:val=""/>
      <w:lvlJc w:val="left"/>
      <w:pPr>
        <w:tabs>
          <w:tab w:val="num" w:pos="5040"/>
        </w:tabs>
        <w:ind w:left="5040" w:hanging="360"/>
      </w:pPr>
      <w:rPr>
        <w:rFonts w:ascii="Symbol" w:hAnsi="Symbol" w:hint="default"/>
      </w:rPr>
    </w:lvl>
    <w:lvl w:ilvl="7" w:tplc="1D7C8B08" w:tentative="1">
      <w:start w:val="1"/>
      <w:numFmt w:val="bullet"/>
      <w:lvlText w:val=""/>
      <w:lvlJc w:val="left"/>
      <w:pPr>
        <w:tabs>
          <w:tab w:val="num" w:pos="5760"/>
        </w:tabs>
        <w:ind w:left="5760" w:hanging="360"/>
      </w:pPr>
      <w:rPr>
        <w:rFonts w:ascii="Symbol" w:hAnsi="Symbol" w:hint="default"/>
      </w:rPr>
    </w:lvl>
    <w:lvl w:ilvl="8" w:tplc="160C2110" w:tentative="1">
      <w:start w:val="1"/>
      <w:numFmt w:val="bullet"/>
      <w:lvlText w:val=""/>
      <w:lvlJc w:val="left"/>
      <w:pPr>
        <w:tabs>
          <w:tab w:val="num" w:pos="6480"/>
        </w:tabs>
        <w:ind w:left="6480" w:hanging="360"/>
      </w:pPr>
      <w:rPr>
        <w:rFonts w:ascii="Symbol" w:hAnsi="Symbol" w:hint="default"/>
      </w:rPr>
    </w:lvl>
  </w:abstractNum>
  <w:abstractNum w:abstractNumId="1">
    <w:nsid w:val="1F746D06"/>
    <w:multiLevelType w:val="multilevel"/>
    <w:tmpl w:val="9D345758"/>
    <w:lvl w:ilvl="0">
      <w:start w:val="2"/>
      <w:numFmt w:val="decimal"/>
      <w:lvlText w:val="%1"/>
      <w:lvlJc w:val="left"/>
      <w:pPr>
        <w:ind w:left="480" w:hanging="480"/>
      </w:pPr>
      <w:rPr>
        <w:rFonts w:hint="default"/>
      </w:rPr>
    </w:lvl>
    <w:lvl w:ilvl="1">
      <w:start w:val="3"/>
      <w:numFmt w:val="decimal"/>
      <w:lvlText w:val="%1.%2"/>
      <w:lvlJc w:val="left"/>
      <w:pPr>
        <w:ind w:left="615" w:hanging="48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
    <w:nsid w:val="24F45190"/>
    <w:multiLevelType w:val="hybridMultilevel"/>
    <w:tmpl w:val="9360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16761"/>
    <w:multiLevelType w:val="hybridMultilevel"/>
    <w:tmpl w:val="AA9E162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315B34EC"/>
    <w:multiLevelType w:val="hybridMultilevel"/>
    <w:tmpl w:val="DFAEC5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C18C5"/>
    <w:multiLevelType w:val="hybridMultilevel"/>
    <w:tmpl w:val="EC8E9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D4B3D"/>
    <w:multiLevelType w:val="hybridMultilevel"/>
    <w:tmpl w:val="6314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F3D05"/>
    <w:multiLevelType w:val="hybridMultilevel"/>
    <w:tmpl w:val="512C74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807BB"/>
    <w:multiLevelType w:val="hybridMultilevel"/>
    <w:tmpl w:val="72523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7017C"/>
    <w:multiLevelType w:val="multilevel"/>
    <w:tmpl w:val="D556CE5E"/>
    <w:lvl w:ilvl="0">
      <w:start w:val="1"/>
      <w:numFmt w:val="decimal"/>
      <w:lvlText w:val="%1."/>
      <w:lvlJc w:val="left"/>
      <w:pPr>
        <w:ind w:left="1080" w:hanging="360"/>
      </w:pPr>
      <w:rPr>
        <w:rFonts w:hint="default"/>
        <w:b/>
        <w:bCs/>
        <w:lang w:val="en-US"/>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0">
    <w:nsid w:val="7DA15C8D"/>
    <w:multiLevelType w:val="hybridMultilevel"/>
    <w:tmpl w:val="BDEEF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7"/>
  </w:num>
  <w:num w:numId="6">
    <w:abstractNumId w:val="2"/>
  </w:num>
  <w:num w:numId="7">
    <w:abstractNumId w:val="0"/>
  </w:num>
  <w:num w:numId="8">
    <w:abstractNumId w:val="3"/>
  </w:num>
  <w:num w:numId="9">
    <w:abstractNumId w:val="1"/>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E7"/>
    <w:rsid w:val="000014CD"/>
    <w:rsid w:val="00006FF1"/>
    <w:rsid w:val="00011F12"/>
    <w:rsid w:val="00035944"/>
    <w:rsid w:val="000359CD"/>
    <w:rsid w:val="00041B60"/>
    <w:rsid w:val="000A4FEF"/>
    <w:rsid w:val="00105F28"/>
    <w:rsid w:val="00156B61"/>
    <w:rsid w:val="0018686B"/>
    <w:rsid w:val="001A4BA6"/>
    <w:rsid w:val="001D7255"/>
    <w:rsid w:val="001E0AAA"/>
    <w:rsid w:val="001E571A"/>
    <w:rsid w:val="001E7FE2"/>
    <w:rsid w:val="00234146"/>
    <w:rsid w:val="002A1ADC"/>
    <w:rsid w:val="002D57BC"/>
    <w:rsid w:val="00357D2B"/>
    <w:rsid w:val="003C7DFC"/>
    <w:rsid w:val="003E4170"/>
    <w:rsid w:val="004B3BE7"/>
    <w:rsid w:val="0050295C"/>
    <w:rsid w:val="005345A3"/>
    <w:rsid w:val="00540FBA"/>
    <w:rsid w:val="005561E7"/>
    <w:rsid w:val="00560C7D"/>
    <w:rsid w:val="00574EA1"/>
    <w:rsid w:val="00585077"/>
    <w:rsid w:val="005A1507"/>
    <w:rsid w:val="005C4695"/>
    <w:rsid w:val="005E52CA"/>
    <w:rsid w:val="005F1EF0"/>
    <w:rsid w:val="00602D52"/>
    <w:rsid w:val="00634063"/>
    <w:rsid w:val="00641A96"/>
    <w:rsid w:val="00642C7C"/>
    <w:rsid w:val="006A7D34"/>
    <w:rsid w:val="006D364C"/>
    <w:rsid w:val="00730A33"/>
    <w:rsid w:val="00731BD5"/>
    <w:rsid w:val="00733405"/>
    <w:rsid w:val="00733B22"/>
    <w:rsid w:val="00781441"/>
    <w:rsid w:val="00790C6D"/>
    <w:rsid w:val="007D068F"/>
    <w:rsid w:val="007F429A"/>
    <w:rsid w:val="0080630D"/>
    <w:rsid w:val="00851957"/>
    <w:rsid w:val="00880F3E"/>
    <w:rsid w:val="00897ED0"/>
    <w:rsid w:val="008D4F9D"/>
    <w:rsid w:val="00967A82"/>
    <w:rsid w:val="00987E7F"/>
    <w:rsid w:val="00994E7F"/>
    <w:rsid w:val="009B13D2"/>
    <w:rsid w:val="009C1EB5"/>
    <w:rsid w:val="009D36BA"/>
    <w:rsid w:val="00A0398E"/>
    <w:rsid w:val="00A15BA9"/>
    <w:rsid w:val="00A35336"/>
    <w:rsid w:val="00A61E47"/>
    <w:rsid w:val="00AB089B"/>
    <w:rsid w:val="00AE0D40"/>
    <w:rsid w:val="00B13ED2"/>
    <w:rsid w:val="00B641E6"/>
    <w:rsid w:val="00B66FFF"/>
    <w:rsid w:val="00B80810"/>
    <w:rsid w:val="00B922F0"/>
    <w:rsid w:val="00BC38C8"/>
    <w:rsid w:val="00BE1247"/>
    <w:rsid w:val="00C0226C"/>
    <w:rsid w:val="00C11452"/>
    <w:rsid w:val="00C13FD0"/>
    <w:rsid w:val="00C70825"/>
    <w:rsid w:val="00C76410"/>
    <w:rsid w:val="00CC3F75"/>
    <w:rsid w:val="00CD6F94"/>
    <w:rsid w:val="00D10AAB"/>
    <w:rsid w:val="00D245E4"/>
    <w:rsid w:val="00D5386C"/>
    <w:rsid w:val="00D80929"/>
    <w:rsid w:val="00D861F2"/>
    <w:rsid w:val="00D862BF"/>
    <w:rsid w:val="00DA5E18"/>
    <w:rsid w:val="00DE0CA4"/>
    <w:rsid w:val="00DF423A"/>
    <w:rsid w:val="00E563D9"/>
    <w:rsid w:val="00E71C99"/>
    <w:rsid w:val="00EB1CBD"/>
    <w:rsid w:val="00EC1FA9"/>
    <w:rsid w:val="00EE12A2"/>
    <w:rsid w:val="00F2172C"/>
    <w:rsid w:val="00F24264"/>
    <w:rsid w:val="00F425E6"/>
    <w:rsid w:val="00F7238B"/>
    <w:rsid w:val="00F75D5B"/>
    <w:rsid w:val="00FB3831"/>
    <w:rsid w:val="00FB54AF"/>
    <w:rsid w:val="00FD5D63"/>
    <w:rsid w:val="00FE6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olumns 2" w:uiPriority="0"/>
    <w:lsdException w:name="Table List 4" w:uiPriority="0"/>
    <w:lsdException w:name="Table Elegan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11452"/>
    <w:pPr>
      <w:keepNext/>
      <w:spacing w:after="0" w:line="460" w:lineRule="exact"/>
      <w:ind w:left="397" w:right="397"/>
      <w:jc w:val="lowKashida"/>
      <w:outlineLvl w:val="0"/>
    </w:pPr>
    <w:rPr>
      <w:rFonts w:ascii="Times New Roman" w:eastAsia="Times New Roman" w:hAnsi="Times New Roman" w:cs="Traditional Arabic"/>
      <w:noProof/>
      <w:sz w:val="20"/>
      <w:szCs w:val="20"/>
      <w:lang w:eastAsia="ar-SA"/>
    </w:rPr>
  </w:style>
  <w:style w:type="paragraph" w:styleId="2">
    <w:name w:val="heading 2"/>
    <w:basedOn w:val="a"/>
    <w:next w:val="a"/>
    <w:link w:val="2Char"/>
    <w:unhideWhenUsed/>
    <w:qFormat/>
    <w:rsid w:val="00C11452"/>
    <w:pPr>
      <w:keepNext/>
      <w:spacing w:after="120" w:line="240" w:lineRule="auto"/>
      <w:jc w:val="lowKashida"/>
      <w:outlineLvl w:val="1"/>
    </w:pPr>
    <w:rPr>
      <w:rFonts w:ascii="Times New Roman" w:eastAsia="Times New Roman" w:hAnsi="Times New Roman" w:cs="Traditional Arabic"/>
      <w:b/>
      <w:bCs/>
      <w:noProof/>
      <w:sz w:val="20"/>
      <w:szCs w:val="20"/>
      <w:lang w:eastAsia="ar-SA"/>
    </w:rPr>
  </w:style>
  <w:style w:type="paragraph" w:styleId="3">
    <w:name w:val="heading 3"/>
    <w:basedOn w:val="a"/>
    <w:next w:val="a"/>
    <w:link w:val="3Char"/>
    <w:unhideWhenUsed/>
    <w:qFormat/>
    <w:rsid w:val="00C11452"/>
    <w:pPr>
      <w:keepNext/>
      <w:spacing w:after="0" w:line="240" w:lineRule="auto"/>
      <w:jc w:val="center"/>
      <w:outlineLvl w:val="2"/>
    </w:pPr>
    <w:rPr>
      <w:rFonts w:ascii="Times New Roman" w:eastAsia="Times New Roman" w:hAnsi="Times New Roman" w:cs="Traditional Arabic"/>
      <w:b/>
      <w:bCs/>
      <w:noProof/>
      <w:sz w:val="20"/>
      <w:szCs w:val="20"/>
      <w:lang w:eastAsia="ar-SA"/>
    </w:rPr>
  </w:style>
  <w:style w:type="paragraph" w:styleId="4">
    <w:name w:val="heading 4"/>
    <w:basedOn w:val="a"/>
    <w:next w:val="a"/>
    <w:link w:val="4Char"/>
    <w:unhideWhenUsed/>
    <w:qFormat/>
    <w:rsid w:val="00C11452"/>
    <w:pPr>
      <w:keepNext/>
      <w:spacing w:after="0" w:line="240" w:lineRule="auto"/>
      <w:outlineLvl w:val="3"/>
    </w:pPr>
    <w:rPr>
      <w:rFonts w:ascii="Times New Roman" w:eastAsia="Times New Roman" w:hAnsi="Times New Roman" w:cs="Traditional Arabic"/>
      <w:noProof/>
      <w:sz w:val="20"/>
      <w:szCs w:val="20"/>
      <w:lang w:eastAsia="ar-SA"/>
    </w:rPr>
  </w:style>
  <w:style w:type="paragraph" w:styleId="5">
    <w:name w:val="heading 5"/>
    <w:basedOn w:val="a"/>
    <w:next w:val="a"/>
    <w:link w:val="5Char"/>
    <w:semiHidden/>
    <w:unhideWhenUsed/>
    <w:qFormat/>
    <w:rsid w:val="00C11452"/>
    <w:pPr>
      <w:keepNext/>
      <w:spacing w:after="0" w:line="240" w:lineRule="auto"/>
      <w:jc w:val="center"/>
      <w:outlineLvl w:val="4"/>
    </w:pPr>
    <w:rPr>
      <w:rFonts w:ascii="Times New Roman" w:eastAsia="Times New Roman" w:hAnsi="Times New Roman" w:cs="Traditional Arabic"/>
      <w:noProof/>
      <w:sz w:val="20"/>
      <w:szCs w:val="20"/>
      <w:lang w:eastAsia="ar-SA"/>
    </w:rPr>
  </w:style>
  <w:style w:type="paragraph" w:styleId="6">
    <w:name w:val="heading 6"/>
    <w:basedOn w:val="a"/>
    <w:next w:val="a"/>
    <w:link w:val="6Char"/>
    <w:semiHidden/>
    <w:unhideWhenUsed/>
    <w:qFormat/>
    <w:rsid w:val="00C11452"/>
    <w:pPr>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Char"/>
    <w:semiHidden/>
    <w:unhideWhenUsed/>
    <w:qFormat/>
    <w:rsid w:val="00C11452"/>
    <w:pPr>
      <w:spacing w:before="240" w:after="60" w:line="240" w:lineRule="auto"/>
      <w:outlineLvl w:val="6"/>
    </w:pPr>
    <w:rPr>
      <w:rFonts w:ascii="Times New Roman" w:eastAsia="Times New Roman" w:hAnsi="Times New Roman" w:cs="Times New Roman"/>
      <w:noProof/>
      <w:sz w:val="24"/>
      <w:szCs w:val="24"/>
      <w:lang w:eastAsia="ar-SA"/>
    </w:rPr>
  </w:style>
  <w:style w:type="paragraph" w:styleId="8">
    <w:name w:val="heading 8"/>
    <w:basedOn w:val="a"/>
    <w:next w:val="a"/>
    <w:link w:val="8Char"/>
    <w:semiHidden/>
    <w:unhideWhenUsed/>
    <w:qFormat/>
    <w:rsid w:val="00C11452"/>
    <w:pPr>
      <w:keepNext/>
      <w:spacing w:after="0" w:line="240" w:lineRule="auto"/>
      <w:jc w:val="center"/>
      <w:outlineLvl w:val="7"/>
    </w:pPr>
    <w:rPr>
      <w:rFonts w:ascii="Times New Roman" w:eastAsia="Times New Roman" w:hAnsi="Times New Roman" w:cs="Traditional Arabic"/>
      <w:b/>
      <w:bCs/>
      <w:noProof/>
      <w:sz w:val="24"/>
      <w:szCs w:val="28"/>
      <w:lang w:eastAsia="ar-SA"/>
    </w:rPr>
  </w:style>
  <w:style w:type="paragraph" w:styleId="9">
    <w:name w:val="heading 9"/>
    <w:basedOn w:val="a"/>
    <w:next w:val="a"/>
    <w:link w:val="9Char"/>
    <w:unhideWhenUsed/>
    <w:qFormat/>
    <w:rsid w:val="00C11452"/>
    <w:pPr>
      <w:keepNext/>
      <w:spacing w:after="0" w:line="240" w:lineRule="auto"/>
      <w:jc w:val="center"/>
      <w:outlineLvl w:val="8"/>
    </w:pPr>
    <w:rPr>
      <w:rFonts w:ascii="Times New Roman" w:eastAsia="Times New Roman" w:hAnsi="Times New Roman" w:cs="Monotype Koufi"/>
      <w:b/>
      <w:noProof/>
      <w:sz w:val="110"/>
      <w:szCs w:val="10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E7"/>
    <w:pPr>
      <w:tabs>
        <w:tab w:val="center" w:pos="4153"/>
        <w:tab w:val="right" w:pos="8306"/>
      </w:tabs>
      <w:spacing w:after="0" w:line="240" w:lineRule="auto"/>
    </w:pPr>
  </w:style>
  <w:style w:type="character" w:customStyle="1" w:styleId="Char">
    <w:name w:val="رأس الصفحة Char"/>
    <w:basedOn w:val="a0"/>
    <w:link w:val="a3"/>
    <w:uiPriority w:val="99"/>
    <w:rsid w:val="005561E7"/>
  </w:style>
  <w:style w:type="paragraph" w:styleId="a4">
    <w:name w:val="footer"/>
    <w:basedOn w:val="a"/>
    <w:link w:val="Char0"/>
    <w:uiPriority w:val="99"/>
    <w:unhideWhenUsed/>
    <w:rsid w:val="005561E7"/>
    <w:pPr>
      <w:tabs>
        <w:tab w:val="center" w:pos="4153"/>
        <w:tab w:val="right" w:pos="8306"/>
      </w:tabs>
      <w:spacing w:after="0" w:line="240" w:lineRule="auto"/>
    </w:pPr>
  </w:style>
  <w:style w:type="character" w:customStyle="1" w:styleId="Char0">
    <w:name w:val="تذييل الصفحة Char"/>
    <w:basedOn w:val="a0"/>
    <w:link w:val="a4"/>
    <w:uiPriority w:val="99"/>
    <w:rsid w:val="005561E7"/>
  </w:style>
  <w:style w:type="paragraph" w:styleId="a5">
    <w:name w:val="List Paragraph"/>
    <w:basedOn w:val="a"/>
    <w:uiPriority w:val="99"/>
    <w:qFormat/>
    <w:rsid w:val="001E571A"/>
    <w:pPr>
      <w:spacing w:after="160" w:line="259" w:lineRule="auto"/>
      <w:ind w:left="720"/>
      <w:contextualSpacing/>
    </w:pPr>
    <w:rPr>
      <w:rFonts w:ascii="Calibri" w:eastAsia="Calibri" w:hAnsi="Calibri" w:cs="Arial"/>
    </w:rPr>
  </w:style>
  <w:style w:type="table" w:styleId="20">
    <w:name w:val="Table Columns 2"/>
    <w:basedOn w:val="a1"/>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List 4"/>
    <w:basedOn w:val="a1"/>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6">
    <w:name w:val="Table Grid"/>
    <w:basedOn w:val="a1"/>
    <w:uiPriority w:val="59"/>
    <w:rsid w:val="00781441"/>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6"/>
    <w:uiPriority w:val="59"/>
    <w:rsid w:val="0078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nhideWhenUsed/>
    <w:rsid w:val="00781441"/>
    <w:pPr>
      <w:spacing w:after="0" w:line="240" w:lineRule="auto"/>
    </w:pPr>
    <w:rPr>
      <w:rFonts w:ascii="Tahoma" w:hAnsi="Tahoma" w:cs="Tahoma"/>
      <w:sz w:val="16"/>
      <w:szCs w:val="16"/>
    </w:rPr>
  </w:style>
  <w:style w:type="character" w:customStyle="1" w:styleId="Char1">
    <w:name w:val="نص في بالون Char"/>
    <w:basedOn w:val="a0"/>
    <w:link w:val="a7"/>
    <w:rsid w:val="00781441"/>
    <w:rPr>
      <w:rFonts w:ascii="Tahoma" w:hAnsi="Tahoma" w:cs="Tahoma"/>
      <w:sz w:val="16"/>
      <w:szCs w:val="16"/>
    </w:rPr>
  </w:style>
  <w:style w:type="table" w:customStyle="1" w:styleId="10">
    <w:name w:val="شبكة جدول1"/>
    <w:basedOn w:val="a1"/>
    <w:next w:val="a6"/>
    <w:uiPriority w:val="59"/>
    <w:rsid w:val="00602D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
    <w:basedOn w:val="a1"/>
    <w:next w:val="a6"/>
    <w:uiPriority w:val="59"/>
    <w:rsid w:val="002341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
    <w:basedOn w:val="a1"/>
    <w:next w:val="a6"/>
    <w:uiPriority w:val="59"/>
    <w:rsid w:val="0098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A35336"/>
    <w:pPr>
      <w:bidi w:val="0"/>
      <w:spacing w:after="324" w:line="240" w:lineRule="auto"/>
    </w:pPr>
    <w:rPr>
      <w:rFonts w:ascii="Times New Roman" w:eastAsia="Times New Roman" w:hAnsi="Times New Roman" w:cs="Times New Roman"/>
      <w:sz w:val="24"/>
      <w:szCs w:val="24"/>
    </w:rPr>
  </w:style>
  <w:style w:type="table" w:customStyle="1" w:styleId="50">
    <w:name w:val="شبكة جدول5"/>
    <w:basedOn w:val="a1"/>
    <w:next w:val="a6"/>
    <w:uiPriority w:val="59"/>
    <w:rsid w:val="005F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uiPriority w:val="59"/>
    <w:rsid w:val="00AB089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2"/>
    <w:basedOn w:val="a1"/>
    <w:uiPriority w:val="59"/>
    <w:rsid w:val="00041B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uiPriority w:val="59"/>
    <w:rsid w:val="003E41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6"/>
    <w:uiPriority w:val="59"/>
    <w:rsid w:val="00DF423A"/>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uiPriority w:val="59"/>
    <w:rsid w:val="00DF42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6"/>
    <w:uiPriority w:val="59"/>
    <w:rsid w:val="000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شبكة جدول7"/>
    <w:basedOn w:val="a1"/>
    <w:next w:val="a6"/>
    <w:uiPriority w:val="59"/>
    <w:rsid w:val="009B13D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a1"/>
    <w:uiPriority w:val="59"/>
    <w:rsid w:val="00D8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uiPriority w:val="59"/>
    <w:rsid w:val="0063406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uiPriority w:val="9"/>
    <w:rsid w:val="00C11452"/>
    <w:rPr>
      <w:rFonts w:ascii="Times New Roman" w:eastAsia="Times New Roman" w:hAnsi="Times New Roman" w:cs="Traditional Arabic"/>
      <w:noProof/>
      <w:sz w:val="20"/>
      <w:szCs w:val="20"/>
      <w:lang w:eastAsia="ar-SA"/>
    </w:rPr>
  </w:style>
  <w:style w:type="character" w:customStyle="1" w:styleId="2Char">
    <w:name w:val="عنوان 2 Char"/>
    <w:basedOn w:val="a0"/>
    <w:link w:val="2"/>
    <w:rsid w:val="00C11452"/>
    <w:rPr>
      <w:rFonts w:ascii="Times New Roman" w:eastAsia="Times New Roman" w:hAnsi="Times New Roman" w:cs="Traditional Arabic"/>
      <w:b/>
      <w:bCs/>
      <w:noProof/>
      <w:sz w:val="20"/>
      <w:szCs w:val="20"/>
      <w:lang w:eastAsia="ar-SA"/>
    </w:rPr>
  </w:style>
  <w:style w:type="character" w:customStyle="1" w:styleId="3Char">
    <w:name w:val="عنوان 3 Char"/>
    <w:basedOn w:val="a0"/>
    <w:link w:val="3"/>
    <w:rsid w:val="00C11452"/>
    <w:rPr>
      <w:rFonts w:ascii="Times New Roman" w:eastAsia="Times New Roman" w:hAnsi="Times New Roman" w:cs="Traditional Arabic"/>
      <w:b/>
      <w:bCs/>
      <w:noProof/>
      <w:sz w:val="20"/>
      <w:szCs w:val="20"/>
      <w:lang w:eastAsia="ar-SA"/>
    </w:rPr>
  </w:style>
  <w:style w:type="character" w:customStyle="1" w:styleId="4Char">
    <w:name w:val="عنوان 4 Char"/>
    <w:basedOn w:val="a0"/>
    <w:link w:val="4"/>
    <w:rsid w:val="00C11452"/>
    <w:rPr>
      <w:rFonts w:ascii="Times New Roman" w:eastAsia="Times New Roman" w:hAnsi="Times New Roman" w:cs="Traditional Arabic"/>
      <w:noProof/>
      <w:sz w:val="20"/>
      <w:szCs w:val="20"/>
      <w:lang w:eastAsia="ar-SA"/>
    </w:rPr>
  </w:style>
  <w:style w:type="character" w:customStyle="1" w:styleId="5Char">
    <w:name w:val="عنوان 5 Char"/>
    <w:basedOn w:val="a0"/>
    <w:link w:val="5"/>
    <w:semiHidden/>
    <w:rsid w:val="00C11452"/>
    <w:rPr>
      <w:rFonts w:ascii="Times New Roman" w:eastAsia="Times New Roman" w:hAnsi="Times New Roman" w:cs="Traditional Arabic"/>
      <w:noProof/>
      <w:sz w:val="20"/>
      <w:szCs w:val="20"/>
      <w:lang w:eastAsia="ar-SA"/>
    </w:rPr>
  </w:style>
  <w:style w:type="character" w:customStyle="1" w:styleId="6Char">
    <w:name w:val="عنوان 6 Char"/>
    <w:basedOn w:val="a0"/>
    <w:link w:val="6"/>
    <w:semiHidden/>
    <w:rsid w:val="00C11452"/>
    <w:rPr>
      <w:rFonts w:ascii="Times New Roman" w:eastAsia="Times New Roman" w:hAnsi="Times New Roman" w:cs="Times New Roman"/>
      <w:b/>
      <w:bCs/>
      <w:lang w:eastAsia="ar-SA"/>
    </w:rPr>
  </w:style>
  <w:style w:type="character" w:customStyle="1" w:styleId="7Char">
    <w:name w:val="عنوان 7 Char"/>
    <w:basedOn w:val="a0"/>
    <w:link w:val="7"/>
    <w:semiHidden/>
    <w:rsid w:val="00C11452"/>
    <w:rPr>
      <w:rFonts w:ascii="Times New Roman" w:eastAsia="Times New Roman" w:hAnsi="Times New Roman" w:cs="Times New Roman"/>
      <w:noProof/>
      <w:sz w:val="24"/>
      <w:szCs w:val="24"/>
      <w:lang w:eastAsia="ar-SA"/>
    </w:rPr>
  </w:style>
  <w:style w:type="character" w:customStyle="1" w:styleId="8Char">
    <w:name w:val="عنوان 8 Char"/>
    <w:basedOn w:val="a0"/>
    <w:link w:val="8"/>
    <w:semiHidden/>
    <w:rsid w:val="00C11452"/>
    <w:rPr>
      <w:rFonts w:ascii="Times New Roman" w:eastAsia="Times New Roman" w:hAnsi="Times New Roman" w:cs="Traditional Arabic"/>
      <w:b/>
      <w:bCs/>
      <w:noProof/>
      <w:sz w:val="24"/>
      <w:szCs w:val="28"/>
      <w:lang w:eastAsia="ar-SA"/>
    </w:rPr>
  </w:style>
  <w:style w:type="character" w:customStyle="1" w:styleId="9Char">
    <w:name w:val="عنوان 9 Char"/>
    <w:basedOn w:val="a0"/>
    <w:link w:val="9"/>
    <w:rsid w:val="00C11452"/>
    <w:rPr>
      <w:rFonts w:ascii="Times New Roman" w:eastAsia="Times New Roman" w:hAnsi="Times New Roman" w:cs="Monotype Koufi"/>
      <w:b/>
      <w:noProof/>
      <w:sz w:val="110"/>
      <w:szCs w:val="108"/>
      <w:lang w:eastAsia="ar-SA"/>
    </w:rPr>
  </w:style>
  <w:style w:type="numbering" w:customStyle="1" w:styleId="16">
    <w:name w:val="بلا قائمة1"/>
    <w:next w:val="a2"/>
    <w:uiPriority w:val="99"/>
    <w:semiHidden/>
    <w:unhideWhenUsed/>
    <w:rsid w:val="00C11452"/>
  </w:style>
  <w:style w:type="paragraph" w:styleId="a8">
    <w:name w:val="Block Text"/>
    <w:basedOn w:val="a"/>
    <w:rsid w:val="00C11452"/>
    <w:pPr>
      <w:tabs>
        <w:tab w:val="left" w:pos="573"/>
        <w:tab w:val="left" w:pos="10206"/>
      </w:tabs>
      <w:spacing w:after="0" w:line="240" w:lineRule="auto"/>
      <w:ind w:left="998" w:hanging="998"/>
    </w:pPr>
    <w:rPr>
      <w:rFonts w:ascii="Times New Roman" w:eastAsia="Times New Roman" w:hAnsi="Times New Roman" w:cs="Arabic Transparent"/>
      <w:b/>
      <w:bCs/>
      <w:snapToGrid w:val="0"/>
      <w:sz w:val="20"/>
      <w:szCs w:val="26"/>
      <w:lang w:eastAsia="ar-SA"/>
    </w:rPr>
  </w:style>
  <w:style w:type="table" w:customStyle="1" w:styleId="80">
    <w:name w:val="شبكة جدول8"/>
    <w:basedOn w:val="a1"/>
    <w:next w:val="a6"/>
    <w:rsid w:val="00C1145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فاتحة - تمييز 11"/>
    <w:basedOn w:val="a1"/>
    <w:next w:val="-1"/>
    <w:uiPriority w:val="62"/>
    <w:rsid w:val="00C1145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
    <w:name w:val="Table Grid1"/>
    <w:basedOn w:val="a1"/>
    <w:next w:val="a6"/>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a1"/>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C11452"/>
    <w:rPr>
      <w:color w:val="FF0000"/>
      <w:u w:val="single"/>
    </w:rPr>
  </w:style>
  <w:style w:type="character" w:styleId="a9">
    <w:name w:val="Strong"/>
    <w:basedOn w:val="a0"/>
    <w:uiPriority w:val="22"/>
    <w:qFormat/>
    <w:rsid w:val="00C11452"/>
    <w:rPr>
      <w:rFonts w:ascii="Times New Roman" w:hAnsi="Times New Roman" w:cs="Times New Roman" w:hint="default"/>
      <w:b/>
      <w:bCs/>
    </w:rPr>
  </w:style>
  <w:style w:type="paragraph" w:styleId="aa">
    <w:name w:val="Normal (Web)"/>
    <w:basedOn w:val="a"/>
    <w:unhideWhenUsed/>
    <w:rsid w:val="00C114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Char2"/>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2">
    <w:name w:val="نص حاشية سفلية Char"/>
    <w:basedOn w:val="a0"/>
    <w:link w:val="ab"/>
    <w:semiHidden/>
    <w:rsid w:val="00C11452"/>
    <w:rPr>
      <w:rFonts w:ascii="Times New Roman" w:eastAsia="Times New Roman" w:hAnsi="Times New Roman" w:cs="Traditional Arabic"/>
      <w:noProof/>
      <w:sz w:val="20"/>
      <w:szCs w:val="20"/>
      <w:lang w:eastAsia="ar-SA"/>
    </w:rPr>
  </w:style>
  <w:style w:type="paragraph" w:styleId="ac">
    <w:name w:val="annotation text"/>
    <w:basedOn w:val="a"/>
    <w:link w:val="Char3"/>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3">
    <w:name w:val="نص تعليق Char"/>
    <w:basedOn w:val="a0"/>
    <w:link w:val="ac"/>
    <w:semiHidden/>
    <w:rsid w:val="00C11452"/>
    <w:rPr>
      <w:rFonts w:ascii="Times New Roman" w:eastAsia="Times New Roman" w:hAnsi="Times New Roman" w:cs="Traditional Arabic"/>
      <w:noProof/>
      <w:sz w:val="20"/>
      <w:szCs w:val="20"/>
      <w:lang w:eastAsia="ar-SA"/>
    </w:rPr>
  </w:style>
  <w:style w:type="paragraph" w:styleId="ad">
    <w:name w:val="Title"/>
    <w:basedOn w:val="a"/>
    <w:link w:val="Char4"/>
    <w:qFormat/>
    <w:rsid w:val="00C11452"/>
    <w:pPr>
      <w:spacing w:after="0" w:line="240" w:lineRule="auto"/>
      <w:jc w:val="center"/>
    </w:pPr>
    <w:rPr>
      <w:rFonts w:ascii="Times New Roman" w:eastAsia="Times New Roman" w:hAnsi="Times New Roman" w:cs="Times New Roman"/>
      <w:b/>
      <w:bCs/>
      <w:sz w:val="20"/>
      <w:szCs w:val="20"/>
      <w:lang w:eastAsia="ar-SA"/>
    </w:rPr>
  </w:style>
  <w:style w:type="character" w:customStyle="1" w:styleId="Char4">
    <w:name w:val="العنوان Char"/>
    <w:basedOn w:val="a0"/>
    <w:link w:val="ad"/>
    <w:rsid w:val="00C11452"/>
    <w:rPr>
      <w:rFonts w:ascii="Times New Roman" w:eastAsia="Times New Roman" w:hAnsi="Times New Roman" w:cs="Times New Roman"/>
      <w:b/>
      <w:bCs/>
      <w:sz w:val="20"/>
      <w:szCs w:val="20"/>
      <w:lang w:eastAsia="ar-SA"/>
    </w:rPr>
  </w:style>
  <w:style w:type="paragraph" w:styleId="ae">
    <w:name w:val="Body Text"/>
    <w:basedOn w:val="a"/>
    <w:link w:val="Char5"/>
    <w:semiHidden/>
    <w:unhideWhenUsed/>
    <w:rsid w:val="00C11452"/>
    <w:pPr>
      <w:spacing w:after="120" w:line="240" w:lineRule="auto"/>
    </w:pPr>
    <w:rPr>
      <w:rFonts w:ascii="Times New Roman" w:eastAsia="Times New Roman" w:hAnsi="Times New Roman" w:cs="Times New Roman"/>
      <w:sz w:val="24"/>
      <w:szCs w:val="24"/>
    </w:rPr>
  </w:style>
  <w:style w:type="character" w:customStyle="1" w:styleId="Char5">
    <w:name w:val="نص أساسي Char"/>
    <w:basedOn w:val="a0"/>
    <w:link w:val="ae"/>
    <w:semiHidden/>
    <w:rsid w:val="00C11452"/>
    <w:rPr>
      <w:rFonts w:ascii="Times New Roman" w:eastAsia="Times New Roman" w:hAnsi="Times New Roman" w:cs="Times New Roman"/>
      <w:sz w:val="24"/>
      <w:szCs w:val="24"/>
    </w:rPr>
  </w:style>
  <w:style w:type="paragraph" w:styleId="af">
    <w:name w:val="Body Text Indent"/>
    <w:basedOn w:val="a"/>
    <w:link w:val="Char6"/>
    <w:semiHidden/>
    <w:unhideWhenUsed/>
    <w:rsid w:val="00C11452"/>
    <w:pPr>
      <w:spacing w:after="0" w:line="240" w:lineRule="auto"/>
      <w:ind w:firstLine="567"/>
      <w:jc w:val="lowKashida"/>
    </w:pPr>
    <w:rPr>
      <w:rFonts w:ascii="Times New Roman" w:eastAsia="Times New Roman" w:hAnsi="Times New Roman" w:cs="Traditional Arabic"/>
      <w:sz w:val="24"/>
      <w:szCs w:val="30"/>
    </w:rPr>
  </w:style>
  <w:style w:type="character" w:customStyle="1" w:styleId="Char6">
    <w:name w:val="نص أساسي بمسافة بادئة Char"/>
    <w:basedOn w:val="a0"/>
    <w:link w:val="af"/>
    <w:semiHidden/>
    <w:rsid w:val="00C11452"/>
    <w:rPr>
      <w:rFonts w:ascii="Times New Roman" w:eastAsia="Times New Roman" w:hAnsi="Times New Roman" w:cs="Traditional Arabic"/>
      <w:sz w:val="24"/>
      <w:szCs w:val="30"/>
    </w:rPr>
  </w:style>
  <w:style w:type="paragraph" w:styleId="af0">
    <w:name w:val="Subtitle"/>
    <w:basedOn w:val="a"/>
    <w:link w:val="Char7"/>
    <w:uiPriority w:val="11"/>
    <w:qFormat/>
    <w:rsid w:val="00C11452"/>
    <w:pPr>
      <w:spacing w:after="60" w:line="240" w:lineRule="auto"/>
      <w:jc w:val="center"/>
      <w:outlineLvl w:val="1"/>
    </w:pPr>
    <w:rPr>
      <w:rFonts w:ascii="Arial" w:eastAsia="Times New Roman" w:hAnsi="Arial" w:cs="Arial"/>
      <w:noProof/>
      <w:sz w:val="24"/>
      <w:szCs w:val="24"/>
      <w:lang w:eastAsia="ar-SA"/>
    </w:rPr>
  </w:style>
  <w:style w:type="character" w:customStyle="1" w:styleId="Char7">
    <w:name w:val="عنوان فرعي Char"/>
    <w:basedOn w:val="a0"/>
    <w:link w:val="af0"/>
    <w:uiPriority w:val="11"/>
    <w:rsid w:val="00C11452"/>
    <w:rPr>
      <w:rFonts w:ascii="Arial" w:eastAsia="Times New Roman" w:hAnsi="Arial" w:cs="Arial"/>
      <w:noProof/>
      <w:sz w:val="24"/>
      <w:szCs w:val="24"/>
      <w:lang w:eastAsia="ar-SA"/>
    </w:rPr>
  </w:style>
  <w:style w:type="paragraph" w:styleId="23">
    <w:name w:val="Body Text 2"/>
    <w:basedOn w:val="a"/>
    <w:link w:val="2Char0"/>
    <w:unhideWhenUsed/>
    <w:rsid w:val="00C11452"/>
    <w:pPr>
      <w:spacing w:after="120" w:line="240" w:lineRule="auto"/>
      <w:jc w:val="lowKashida"/>
    </w:pPr>
    <w:rPr>
      <w:rFonts w:ascii="Times New Roman" w:eastAsia="Times New Roman" w:hAnsi="Times New Roman" w:cs="Simplified Arabic"/>
      <w:sz w:val="20"/>
      <w:szCs w:val="28"/>
    </w:rPr>
  </w:style>
  <w:style w:type="character" w:customStyle="1" w:styleId="2Char0">
    <w:name w:val="نص أساسي 2 Char"/>
    <w:basedOn w:val="a0"/>
    <w:link w:val="23"/>
    <w:rsid w:val="00C11452"/>
    <w:rPr>
      <w:rFonts w:ascii="Times New Roman" w:eastAsia="Times New Roman" w:hAnsi="Times New Roman" w:cs="Simplified Arabic"/>
      <w:sz w:val="20"/>
      <w:szCs w:val="28"/>
    </w:rPr>
  </w:style>
  <w:style w:type="paragraph" w:styleId="31">
    <w:name w:val="Body Text 3"/>
    <w:basedOn w:val="a"/>
    <w:link w:val="3Char0"/>
    <w:semiHidden/>
    <w:unhideWhenUsed/>
    <w:rsid w:val="00C11452"/>
    <w:pPr>
      <w:spacing w:after="120" w:line="240" w:lineRule="auto"/>
    </w:pPr>
    <w:rPr>
      <w:rFonts w:ascii="Times New Roman" w:eastAsia="Times New Roman" w:hAnsi="Times New Roman" w:cs="Traditional Arabic"/>
      <w:noProof/>
      <w:sz w:val="16"/>
      <w:szCs w:val="16"/>
      <w:lang w:eastAsia="ar-SA"/>
    </w:rPr>
  </w:style>
  <w:style w:type="character" w:customStyle="1" w:styleId="3Char0">
    <w:name w:val="نص أساسي 3 Char"/>
    <w:basedOn w:val="a0"/>
    <w:link w:val="31"/>
    <w:semiHidden/>
    <w:rsid w:val="00C11452"/>
    <w:rPr>
      <w:rFonts w:ascii="Times New Roman" w:eastAsia="Times New Roman" w:hAnsi="Times New Roman" w:cs="Traditional Arabic"/>
      <w:noProof/>
      <w:sz w:val="16"/>
      <w:szCs w:val="16"/>
      <w:lang w:eastAsia="ar-SA"/>
    </w:rPr>
  </w:style>
  <w:style w:type="paragraph" w:styleId="24">
    <w:name w:val="Body Text Indent 2"/>
    <w:basedOn w:val="a"/>
    <w:link w:val="2Char1"/>
    <w:semiHidden/>
    <w:unhideWhenUsed/>
    <w:rsid w:val="00C11452"/>
    <w:pPr>
      <w:spacing w:after="120" w:line="480" w:lineRule="auto"/>
      <w:ind w:left="283"/>
    </w:pPr>
    <w:rPr>
      <w:rFonts w:ascii="Times New Roman" w:eastAsia="Times New Roman" w:hAnsi="Times New Roman" w:cs="Traditional Arabic"/>
      <w:noProof/>
      <w:sz w:val="20"/>
      <w:szCs w:val="20"/>
      <w:lang w:eastAsia="ar-SA"/>
    </w:rPr>
  </w:style>
  <w:style w:type="character" w:customStyle="1" w:styleId="2Char1">
    <w:name w:val="نص أساسي بمسافة بادئة 2 Char"/>
    <w:basedOn w:val="a0"/>
    <w:link w:val="24"/>
    <w:semiHidden/>
    <w:rsid w:val="00C11452"/>
    <w:rPr>
      <w:rFonts w:ascii="Times New Roman" w:eastAsia="Times New Roman" w:hAnsi="Times New Roman" w:cs="Traditional Arabic"/>
      <w:noProof/>
      <w:sz w:val="20"/>
      <w:szCs w:val="20"/>
      <w:lang w:eastAsia="ar-SA"/>
    </w:rPr>
  </w:style>
  <w:style w:type="paragraph" w:styleId="32">
    <w:name w:val="Body Text Indent 3"/>
    <w:basedOn w:val="a"/>
    <w:link w:val="3Char1"/>
    <w:semiHidden/>
    <w:unhideWhenUsed/>
    <w:rsid w:val="00C11452"/>
    <w:pPr>
      <w:spacing w:after="120" w:line="240" w:lineRule="auto"/>
      <w:ind w:left="516" w:hanging="516"/>
      <w:jc w:val="lowKashida"/>
    </w:pPr>
    <w:rPr>
      <w:rFonts w:ascii="Times New Roman" w:eastAsia="Times New Roman" w:hAnsi="Times New Roman" w:cs="Simplified Arabic"/>
      <w:noProof/>
      <w:sz w:val="24"/>
      <w:szCs w:val="24"/>
    </w:rPr>
  </w:style>
  <w:style w:type="character" w:customStyle="1" w:styleId="3Char1">
    <w:name w:val="نص أساسي بمسافة بادئة 3 Char"/>
    <w:basedOn w:val="a0"/>
    <w:link w:val="32"/>
    <w:semiHidden/>
    <w:rsid w:val="00C11452"/>
    <w:rPr>
      <w:rFonts w:ascii="Times New Roman" w:eastAsia="Times New Roman" w:hAnsi="Times New Roman" w:cs="Simplified Arabic"/>
      <w:noProof/>
      <w:sz w:val="24"/>
      <w:szCs w:val="24"/>
    </w:rPr>
  </w:style>
  <w:style w:type="paragraph" w:styleId="af1">
    <w:name w:val="Document Map"/>
    <w:basedOn w:val="a"/>
    <w:link w:val="Char8"/>
    <w:semiHidden/>
    <w:unhideWhenUsed/>
    <w:rsid w:val="00C11452"/>
    <w:pPr>
      <w:shd w:val="clear" w:color="auto" w:fill="000080"/>
      <w:spacing w:after="0" w:line="240" w:lineRule="auto"/>
    </w:pPr>
    <w:rPr>
      <w:rFonts w:ascii="Tahoma" w:eastAsia="Times New Roman" w:hAnsi="Tahoma" w:cs="Tahoma"/>
      <w:sz w:val="20"/>
      <w:szCs w:val="20"/>
    </w:rPr>
  </w:style>
  <w:style w:type="character" w:customStyle="1" w:styleId="Char8">
    <w:name w:val="مخطط المستند Char"/>
    <w:basedOn w:val="a0"/>
    <w:link w:val="af1"/>
    <w:semiHidden/>
    <w:rsid w:val="00C11452"/>
    <w:rPr>
      <w:rFonts w:ascii="Tahoma" w:eastAsia="Times New Roman" w:hAnsi="Tahoma" w:cs="Tahoma"/>
      <w:sz w:val="20"/>
      <w:szCs w:val="20"/>
      <w:shd w:val="clear" w:color="auto" w:fill="000080"/>
    </w:rPr>
  </w:style>
  <w:style w:type="paragraph" w:styleId="af2">
    <w:name w:val="Plain Text"/>
    <w:basedOn w:val="a"/>
    <w:link w:val="Char9"/>
    <w:semiHidden/>
    <w:unhideWhenUsed/>
    <w:rsid w:val="00C11452"/>
    <w:pPr>
      <w:bidi w:val="0"/>
      <w:spacing w:after="0" w:line="240" w:lineRule="auto"/>
    </w:pPr>
    <w:rPr>
      <w:rFonts w:ascii="Courier New" w:eastAsia="Times New Roman" w:hAnsi="Courier New" w:cs="Courier New"/>
      <w:sz w:val="20"/>
      <w:szCs w:val="20"/>
    </w:rPr>
  </w:style>
  <w:style w:type="character" w:customStyle="1" w:styleId="Char9">
    <w:name w:val="نص عادي Char"/>
    <w:basedOn w:val="a0"/>
    <w:link w:val="af2"/>
    <w:semiHidden/>
    <w:rsid w:val="00C11452"/>
    <w:rPr>
      <w:rFonts w:ascii="Courier New" w:eastAsia="Times New Roman" w:hAnsi="Courier New" w:cs="Courier New"/>
      <w:sz w:val="20"/>
      <w:szCs w:val="20"/>
    </w:rPr>
  </w:style>
  <w:style w:type="paragraph" w:customStyle="1" w:styleId="xl24">
    <w:name w:val="xl24"/>
    <w:basedOn w:val="a"/>
    <w:rsid w:val="00C11452"/>
    <w:pPr>
      <w:bidi w:val="0"/>
      <w:spacing w:before="100" w:beforeAutospacing="1" w:after="100" w:afterAutospacing="1" w:line="240" w:lineRule="auto"/>
      <w:jc w:val="center"/>
    </w:pPr>
    <w:rPr>
      <w:rFonts w:ascii="Arial Unicode MS" w:eastAsia="Arial Unicode MS" w:hAnsi="Arial Unicode MS" w:cs="Arial Unicode MS"/>
      <w:sz w:val="24"/>
      <w:szCs w:val="24"/>
      <w:lang w:eastAsia="ar-SA"/>
    </w:rPr>
  </w:style>
  <w:style w:type="paragraph" w:customStyle="1" w:styleId="17">
    <w:name w:val="سرد الفقرات1"/>
    <w:basedOn w:val="a"/>
    <w:uiPriority w:val="34"/>
    <w:qFormat/>
    <w:rsid w:val="00C11452"/>
    <w:pPr>
      <w:spacing w:after="0" w:line="240" w:lineRule="auto"/>
      <w:ind w:left="720"/>
      <w:contextualSpacing/>
    </w:pPr>
    <w:rPr>
      <w:rFonts w:ascii="Times New Roman" w:eastAsia="Times New Roman" w:hAnsi="Times New Roman" w:cs="Times New Roman"/>
      <w:sz w:val="24"/>
      <w:szCs w:val="24"/>
    </w:rPr>
  </w:style>
  <w:style w:type="character" w:customStyle="1" w:styleId="spelle">
    <w:name w:val="spelle"/>
    <w:basedOn w:val="a0"/>
    <w:rsid w:val="00C11452"/>
    <w:rPr>
      <w:rFonts w:ascii="Times New Roman" w:hAnsi="Times New Roman" w:cs="Times New Roman" w:hint="default"/>
    </w:rPr>
  </w:style>
  <w:style w:type="character" w:customStyle="1" w:styleId="grame">
    <w:name w:val="grame"/>
    <w:basedOn w:val="a0"/>
    <w:rsid w:val="00C11452"/>
    <w:rPr>
      <w:rFonts w:ascii="Times New Roman" w:hAnsi="Times New Roman" w:cs="Times New Roman" w:hint="default"/>
    </w:rPr>
  </w:style>
  <w:style w:type="table" w:styleId="af3">
    <w:name w:val="Table Elegant"/>
    <w:basedOn w:val="a1"/>
    <w:semiHidden/>
    <w:unhideWhenUsed/>
    <w:rsid w:val="00C11452"/>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8">
    <w:name w:val="سرد الفقرات1"/>
    <w:basedOn w:val="a"/>
    <w:uiPriority w:val="34"/>
    <w:qFormat/>
    <w:rsid w:val="00C11452"/>
    <w:pPr>
      <w:bidi w:val="0"/>
      <w:ind w:left="720"/>
      <w:contextualSpacing/>
    </w:pPr>
    <w:rPr>
      <w:rFonts w:ascii="Calibri" w:eastAsia="Calibri" w:hAnsi="Calibri" w:cs="Arial"/>
    </w:rPr>
  </w:style>
  <w:style w:type="paragraph" w:customStyle="1" w:styleId="19">
    <w:name w:val="بلا تباعد1"/>
    <w:uiPriority w:val="1"/>
    <w:qFormat/>
    <w:rsid w:val="00C11452"/>
    <w:pPr>
      <w:spacing w:after="0" w:line="240" w:lineRule="auto"/>
    </w:pPr>
    <w:rPr>
      <w:rFonts w:ascii="Calibri" w:eastAsia="Calibri" w:hAnsi="Calibri" w:cs="Arial"/>
    </w:rPr>
  </w:style>
  <w:style w:type="character" w:styleId="af4">
    <w:name w:val="page number"/>
    <w:basedOn w:val="a0"/>
    <w:rsid w:val="00C11452"/>
  </w:style>
  <w:style w:type="character" w:styleId="af5">
    <w:name w:val="Emphasis"/>
    <w:basedOn w:val="a0"/>
    <w:qFormat/>
    <w:rsid w:val="00C11452"/>
    <w:rPr>
      <w:i/>
      <w:iCs/>
    </w:rPr>
  </w:style>
  <w:style w:type="character" w:customStyle="1" w:styleId="ln21">
    <w:name w:val="ln21"/>
    <w:basedOn w:val="a0"/>
    <w:rsid w:val="00C11452"/>
    <w:rPr>
      <w:color w:val="676767"/>
    </w:rPr>
  </w:style>
  <w:style w:type="paragraph" w:customStyle="1" w:styleId="AAACellBullet">
    <w:name w:val="AAACellBullet"/>
    <w:basedOn w:val="a"/>
    <w:rsid w:val="00C11452"/>
    <w:pPr>
      <w:tabs>
        <w:tab w:val="num" w:pos="360"/>
      </w:tabs>
      <w:bidi w:val="0"/>
      <w:spacing w:after="0" w:line="240" w:lineRule="auto"/>
      <w:ind w:left="216" w:hanging="216"/>
    </w:pPr>
    <w:rPr>
      <w:rFonts w:ascii="Times New Roman" w:eastAsia="Times New Roman" w:hAnsi="Times New Roman" w:cs="Times New Roman"/>
      <w:sz w:val="20"/>
      <w:szCs w:val="20"/>
    </w:rPr>
  </w:style>
  <w:style w:type="character" w:customStyle="1" w:styleId="bookauthor1">
    <w:name w:val="bookauthor1"/>
    <w:basedOn w:val="a0"/>
    <w:rsid w:val="00C11452"/>
    <w:rPr>
      <w:sz w:val="18"/>
      <w:szCs w:val="18"/>
    </w:rPr>
  </w:style>
  <w:style w:type="paragraph" w:customStyle="1" w:styleId="1a">
    <w:name w:val="عنوان رئيسي 1"/>
    <w:basedOn w:val="a"/>
    <w:autoRedefine/>
    <w:rsid w:val="00C11452"/>
    <w:pPr>
      <w:keepNext/>
      <w:tabs>
        <w:tab w:val="left" w:pos="774"/>
        <w:tab w:val="left" w:pos="5289"/>
      </w:tabs>
      <w:bidi w:val="0"/>
      <w:spacing w:after="0" w:line="240" w:lineRule="auto"/>
      <w:ind w:left="65"/>
      <w:jc w:val="both"/>
    </w:pPr>
    <w:rPr>
      <w:rFonts w:ascii="Times New Roman" w:eastAsia="Times New Roman" w:hAnsi="Times New Roman" w:cs="Times New Roman"/>
      <w:bCs/>
      <w:color w:val="000000"/>
      <w:sz w:val="28"/>
      <w:szCs w:val="28"/>
      <w14:shadow w14:blurRad="50800" w14:dist="38100" w14:dir="2700000" w14:sx="100000" w14:sy="100000" w14:kx="0" w14:ky="0" w14:algn="tl">
        <w14:srgbClr w14:val="000000">
          <w14:alpha w14:val="60000"/>
        </w14:srgbClr>
      </w14:shadow>
    </w:rPr>
  </w:style>
  <w:style w:type="paragraph" w:styleId="af6">
    <w:name w:val="No Spacing"/>
    <w:uiPriority w:val="1"/>
    <w:qFormat/>
    <w:rsid w:val="00C11452"/>
    <w:pPr>
      <w:spacing w:after="0" w:line="240" w:lineRule="auto"/>
    </w:pPr>
    <w:rPr>
      <w:rFonts w:ascii="Calibri" w:eastAsia="Calibri" w:hAnsi="Calibri" w:cs="Arial"/>
    </w:rPr>
  </w:style>
  <w:style w:type="character" w:customStyle="1" w:styleId="Hyperlink16">
    <w:name w:val="Hyperlink16"/>
    <w:basedOn w:val="a0"/>
    <w:rsid w:val="00C11452"/>
    <w:rPr>
      <w:color w:val="666666"/>
      <w:u w:val="single"/>
    </w:rPr>
  </w:style>
  <w:style w:type="character" w:styleId="af7">
    <w:name w:val="FollowedHyperlink"/>
    <w:basedOn w:val="a0"/>
    <w:uiPriority w:val="99"/>
    <w:unhideWhenUsed/>
    <w:rsid w:val="00C11452"/>
    <w:rPr>
      <w:color w:val="800080"/>
      <w:u w:val="single"/>
    </w:rPr>
  </w:style>
  <w:style w:type="character" w:customStyle="1" w:styleId="mediumtext1">
    <w:name w:val="medium_text1"/>
    <w:basedOn w:val="a0"/>
    <w:rsid w:val="00C11452"/>
    <w:rPr>
      <w:sz w:val="24"/>
      <w:szCs w:val="24"/>
    </w:rPr>
  </w:style>
  <w:style w:type="character" w:customStyle="1" w:styleId="subhead1">
    <w:name w:val="subhead1"/>
    <w:basedOn w:val="a0"/>
    <w:rsid w:val="00C11452"/>
    <w:rPr>
      <w:rFonts w:ascii="Arial" w:hAnsi="Arial" w:cs="Arial" w:hint="default"/>
      <w:b/>
      <w:bCs/>
      <w:color w:val="000000"/>
      <w:sz w:val="20"/>
      <w:szCs w:val="20"/>
    </w:rPr>
  </w:style>
  <w:style w:type="character" w:styleId="af8">
    <w:name w:val="annotation reference"/>
    <w:basedOn w:val="a0"/>
    <w:uiPriority w:val="99"/>
    <w:semiHidden/>
    <w:unhideWhenUsed/>
    <w:rsid w:val="00C11452"/>
    <w:rPr>
      <w:sz w:val="16"/>
      <w:szCs w:val="16"/>
    </w:rPr>
  </w:style>
  <w:style w:type="paragraph" w:styleId="af9">
    <w:name w:val="annotation subject"/>
    <w:basedOn w:val="ac"/>
    <w:next w:val="ac"/>
    <w:link w:val="Chara"/>
    <w:uiPriority w:val="99"/>
    <w:semiHidden/>
    <w:unhideWhenUsed/>
    <w:rsid w:val="00C11452"/>
    <w:rPr>
      <w:rFonts w:cs="Times New Roman"/>
      <w:b/>
      <w:bCs/>
      <w:noProof w:val="0"/>
      <w:lang w:eastAsia="en-US"/>
    </w:rPr>
  </w:style>
  <w:style w:type="character" w:customStyle="1" w:styleId="Chara">
    <w:name w:val="موضوع تعليق Char"/>
    <w:basedOn w:val="Char3"/>
    <w:link w:val="af9"/>
    <w:uiPriority w:val="99"/>
    <w:semiHidden/>
    <w:rsid w:val="00C11452"/>
    <w:rPr>
      <w:rFonts w:ascii="Times New Roman" w:eastAsia="Times New Roman" w:hAnsi="Times New Roman" w:cs="Times New Roman"/>
      <w:b/>
      <w:bCs/>
      <w:noProof/>
      <w:sz w:val="20"/>
      <w:szCs w:val="20"/>
      <w:lang w:eastAsia="ar-SA"/>
    </w:rPr>
  </w:style>
  <w:style w:type="paragraph" w:styleId="afa">
    <w:name w:val="Revision"/>
    <w:hidden/>
    <w:uiPriority w:val="99"/>
    <w:semiHidden/>
    <w:rsid w:val="00C11452"/>
    <w:pPr>
      <w:spacing w:after="0" w:line="240" w:lineRule="auto"/>
    </w:pPr>
    <w:rPr>
      <w:rFonts w:ascii="Times New Roman" w:eastAsia="Times New Roman" w:hAnsi="Times New Roman" w:cs="Times New Roman"/>
      <w:sz w:val="24"/>
      <w:szCs w:val="24"/>
    </w:rPr>
  </w:style>
  <w:style w:type="table" w:styleId="-1">
    <w:name w:val="Light Grid Accent 1"/>
    <w:basedOn w:val="a1"/>
    <w:uiPriority w:val="62"/>
    <w:rsid w:val="00C114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90">
    <w:name w:val="شبكة جدول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شبكة جدول1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شبكة جدول18"/>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شبكة جدول1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شبكة جدول2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0"/>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فاتحة - تمييز 31"/>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3">
    <w:name w:val="Light Grid Accent 3"/>
    <w:basedOn w:val="a1"/>
    <w:uiPriority w:val="62"/>
    <w:rsid w:val="00994E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2">
    <w:name w:val="شبكة جدول112"/>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شبكة جدول113"/>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شبكة فاتحة - تمييز 36"/>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37">
    <w:name w:val="شبكة فاتحة - تمييز 37"/>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15">
    <w:name w:val="شبكة جدول115"/>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شبكة جدول61"/>
    <w:basedOn w:val="a1"/>
    <w:next w:val="a6"/>
    <w:uiPriority w:val="59"/>
    <w:rsid w:val="00EB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متوسطة 1 - تمييز 31"/>
    <w:basedOn w:val="a1"/>
    <w:next w:val="1-3"/>
    <w:uiPriority w:val="67"/>
    <w:rsid w:val="00A61E47"/>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11">
    <w:name w:val="شبكة فاتحة - تمييز 311"/>
    <w:basedOn w:val="a1"/>
    <w:next w:val="-3"/>
    <w:uiPriority w:val="62"/>
    <w:rsid w:val="00A61E4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Grid 1 Accent 3"/>
    <w:basedOn w:val="a1"/>
    <w:uiPriority w:val="67"/>
    <w:rsid w:val="00A61E4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32">
    <w:name w:val="شبكة متوسطة 1 - تمييز 32"/>
    <w:basedOn w:val="a1"/>
    <w:next w:val="1-3"/>
    <w:uiPriority w:val="67"/>
    <w:rsid w:val="00897ED0"/>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3">
    <w:name w:val="شبكة متوسطة 1 - تمييز 33"/>
    <w:basedOn w:val="a1"/>
    <w:next w:val="1-3"/>
    <w:uiPriority w:val="67"/>
    <w:rsid w:val="00CC3F7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4">
    <w:name w:val="شبكة متوسطة 1 - تمييز 34"/>
    <w:basedOn w:val="a1"/>
    <w:next w:val="1-3"/>
    <w:uiPriority w:val="67"/>
    <w:rsid w:val="00CC3F7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11">
    <w:name w:val="شبكة فاتحة - تمييز 111"/>
    <w:basedOn w:val="a1"/>
    <w:next w:val="-1"/>
    <w:uiPriority w:val="62"/>
    <w:rsid w:val="007F429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
    <w:name w:val="شبكة فاتحة - تمييز 12"/>
    <w:basedOn w:val="a1"/>
    <w:next w:val="-1"/>
    <w:uiPriority w:val="62"/>
    <w:rsid w:val="000359C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3">
    <w:name w:val="شبكة فاتحة - تمييز 13"/>
    <w:basedOn w:val="a1"/>
    <w:next w:val="-1"/>
    <w:uiPriority w:val="62"/>
    <w:rsid w:val="000359C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61">
    <w:name w:val="شبكة فاتحة - تمييز 361"/>
    <w:basedOn w:val="a1"/>
    <w:next w:val="-3"/>
    <w:uiPriority w:val="62"/>
    <w:rsid w:val="00641A96"/>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71">
    <w:name w:val="شبكة فاتحة - تمييز 371"/>
    <w:basedOn w:val="a1"/>
    <w:next w:val="-3"/>
    <w:uiPriority w:val="62"/>
    <w:rsid w:val="002A1AD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4">
    <w:name w:val="شبكة فاتحة - تمييز 14"/>
    <w:basedOn w:val="a1"/>
    <w:next w:val="-1"/>
    <w:uiPriority w:val="62"/>
    <w:rsid w:val="002A1AD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olumns 2" w:uiPriority="0"/>
    <w:lsdException w:name="Table List 4" w:uiPriority="0"/>
    <w:lsdException w:name="Table Elegan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11452"/>
    <w:pPr>
      <w:keepNext/>
      <w:spacing w:after="0" w:line="460" w:lineRule="exact"/>
      <w:ind w:left="397" w:right="397"/>
      <w:jc w:val="lowKashida"/>
      <w:outlineLvl w:val="0"/>
    </w:pPr>
    <w:rPr>
      <w:rFonts w:ascii="Times New Roman" w:eastAsia="Times New Roman" w:hAnsi="Times New Roman" w:cs="Traditional Arabic"/>
      <w:noProof/>
      <w:sz w:val="20"/>
      <w:szCs w:val="20"/>
      <w:lang w:eastAsia="ar-SA"/>
    </w:rPr>
  </w:style>
  <w:style w:type="paragraph" w:styleId="2">
    <w:name w:val="heading 2"/>
    <w:basedOn w:val="a"/>
    <w:next w:val="a"/>
    <w:link w:val="2Char"/>
    <w:unhideWhenUsed/>
    <w:qFormat/>
    <w:rsid w:val="00C11452"/>
    <w:pPr>
      <w:keepNext/>
      <w:spacing w:after="120" w:line="240" w:lineRule="auto"/>
      <w:jc w:val="lowKashida"/>
      <w:outlineLvl w:val="1"/>
    </w:pPr>
    <w:rPr>
      <w:rFonts w:ascii="Times New Roman" w:eastAsia="Times New Roman" w:hAnsi="Times New Roman" w:cs="Traditional Arabic"/>
      <w:b/>
      <w:bCs/>
      <w:noProof/>
      <w:sz w:val="20"/>
      <w:szCs w:val="20"/>
      <w:lang w:eastAsia="ar-SA"/>
    </w:rPr>
  </w:style>
  <w:style w:type="paragraph" w:styleId="3">
    <w:name w:val="heading 3"/>
    <w:basedOn w:val="a"/>
    <w:next w:val="a"/>
    <w:link w:val="3Char"/>
    <w:unhideWhenUsed/>
    <w:qFormat/>
    <w:rsid w:val="00C11452"/>
    <w:pPr>
      <w:keepNext/>
      <w:spacing w:after="0" w:line="240" w:lineRule="auto"/>
      <w:jc w:val="center"/>
      <w:outlineLvl w:val="2"/>
    </w:pPr>
    <w:rPr>
      <w:rFonts w:ascii="Times New Roman" w:eastAsia="Times New Roman" w:hAnsi="Times New Roman" w:cs="Traditional Arabic"/>
      <w:b/>
      <w:bCs/>
      <w:noProof/>
      <w:sz w:val="20"/>
      <w:szCs w:val="20"/>
      <w:lang w:eastAsia="ar-SA"/>
    </w:rPr>
  </w:style>
  <w:style w:type="paragraph" w:styleId="4">
    <w:name w:val="heading 4"/>
    <w:basedOn w:val="a"/>
    <w:next w:val="a"/>
    <w:link w:val="4Char"/>
    <w:unhideWhenUsed/>
    <w:qFormat/>
    <w:rsid w:val="00C11452"/>
    <w:pPr>
      <w:keepNext/>
      <w:spacing w:after="0" w:line="240" w:lineRule="auto"/>
      <w:outlineLvl w:val="3"/>
    </w:pPr>
    <w:rPr>
      <w:rFonts w:ascii="Times New Roman" w:eastAsia="Times New Roman" w:hAnsi="Times New Roman" w:cs="Traditional Arabic"/>
      <w:noProof/>
      <w:sz w:val="20"/>
      <w:szCs w:val="20"/>
      <w:lang w:eastAsia="ar-SA"/>
    </w:rPr>
  </w:style>
  <w:style w:type="paragraph" w:styleId="5">
    <w:name w:val="heading 5"/>
    <w:basedOn w:val="a"/>
    <w:next w:val="a"/>
    <w:link w:val="5Char"/>
    <w:semiHidden/>
    <w:unhideWhenUsed/>
    <w:qFormat/>
    <w:rsid w:val="00C11452"/>
    <w:pPr>
      <w:keepNext/>
      <w:spacing w:after="0" w:line="240" w:lineRule="auto"/>
      <w:jc w:val="center"/>
      <w:outlineLvl w:val="4"/>
    </w:pPr>
    <w:rPr>
      <w:rFonts w:ascii="Times New Roman" w:eastAsia="Times New Roman" w:hAnsi="Times New Roman" w:cs="Traditional Arabic"/>
      <w:noProof/>
      <w:sz w:val="20"/>
      <w:szCs w:val="20"/>
      <w:lang w:eastAsia="ar-SA"/>
    </w:rPr>
  </w:style>
  <w:style w:type="paragraph" w:styleId="6">
    <w:name w:val="heading 6"/>
    <w:basedOn w:val="a"/>
    <w:next w:val="a"/>
    <w:link w:val="6Char"/>
    <w:semiHidden/>
    <w:unhideWhenUsed/>
    <w:qFormat/>
    <w:rsid w:val="00C11452"/>
    <w:pPr>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Char"/>
    <w:semiHidden/>
    <w:unhideWhenUsed/>
    <w:qFormat/>
    <w:rsid w:val="00C11452"/>
    <w:pPr>
      <w:spacing w:before="240" w:after="60" w:line="240" w:lineRule="auto"/>
      <w:outlineLvl w:val="6"/>
    </w:pPr>
    <w:rPr>
      <w:rFonts w:ascii="Times New Roman" w:eastAsia="Times New Roman" w:hAnsi="Times New Roman" w:cs="Times New Roman"/>
      <w:noProof/>
      <w:sz w:val="24"/>
      <w:szCs w:val="24"/>
      <w:lang w:eastAsia="ar-SA"/>
    </w:rPr>
  </w:style>
  <w:style w:type="paragraph" w:styleId="8">
    <w:name w:val="heading 8"/>
    <w:basedOn w:val="a"/>
    <w:next w:val="a"/>
    <w:link w:val="8Char"/>
    <w:semiHidden/>
    <w:unhideWhenUsed/>
    <w:qFormat/>
    <w:rsid w:val="00C11452"/>
    <w:pPr>
      <w:keepNext/>
      <w:spacing w:after="0" w:line="240" w:lineRule="auto"/>
      <w:jc w:val="center"/>
      <w:outlineLvl w:val="7"/>
    </w:pPr>
    <w:rPr>
      <w:rFonts w:ascii="Times New Roman" w:eastAsia="Times New Roman" w:hAnsi="Times New Roman" w:cs="Traditional Arabic"/>
      <w:b/>
      <w:bCs/>
      <w:noProof/>
      <w:sz w:val="24"/>
      <w:szCs w:val="28"/>
      <w:lang w:eastAsia="ar-SA"/>
    </w:rPr>
  </w:style>
  <w:style w:type="paragraph" w:styleId="9">
    <w:name w:val="heading 9"/>
    <w:basedOn w:val="a"/>
    <w:next w:val="a"/>
    <w:link w:val="9Char"/>
    <w:unhideWhenUsed/>
    <w:qFormat/>
    <w:rsid w:val="00C11452"/>
    <w:pPr>
      <w:keepNext/>
      <w:spacing w:after="0" w:line="240" w:lineRule="auto"/>
      <w:jc w:val="center"/>
      <w:outlineLvl w:val="8"/>
    </w:pPr>
    <w:rPr>
      <w:rFonts w:ascii="Times New Roman" w:eastAsia="Times New Roman" w:hAnsi="Times New Roman" w:cs="Monotype Koufi"/>
      <w:b/>
      <w:noProof/>
      <w:sz w:val="110"/>
      <w:szCs w:val="10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E7"/>
    <w:pPr>
      <w:tabs>
        <w:tab w:val="center" w:pos="4153"/>
        <w:tab w:val="right" w:pos="8306"/>
      </w:tabs>
      <w:spacing w:after="0" w:line="240" w:lineRule="auto"/>
    </w:pPr>
  </w:style>
  <w:style w:type="character" w:customStyle="1" w:styleId="Char">
    <w:name w:val="رأس الصفحة Char"/>
    <w:basedOn w:val="a0"/>
    <w:link w:val="a3"/>
    <w:uiPriority w:val="99"/>
    <w:rsid w:val="005561E7"/>
  </w:style>
  <w:style w:type="paragraph" w:styleId="a4">
    <w:name w:val="footer"/>
    <w:basedOn w:val="a"/>
    <w:link w:val="Char0"/>
    <w:uiPriority w:val="99"/>
    <w:unhideWhenUsed/>
    <w:rsid w:val="005561E7"/>
    <w:pPr>
      <w:tabs>
        <w:tab w:val="center" w:pos="4153"/>
        <w:tab w:val="right" w:pos="8306"/>
      </w:tabs>
      <w:spacing w:after="0" w:line="240" w:lineRule="auto"/>
    </w:pPr>
  </w:style>
  <w:style w:type="character" w:customStyle="1" w:styleId="Char0">
    <w:name w:val="تذييل الصفحة Char"/>
    <w:basedOn w:val="a0"/>
    <w:link w:val="a4"/>
    <w:uiPriority w:val="99"/>
    <w:rsid w:val="005561E7"/>
  </w:style>
  <w:style w:type="paragraph" w:styleId="a5">
    <w:name w:val="List Paragraph"/>
    <w:basedOn w:val="a"/>
    <w:uiPriority w:val="99"/>
    <w:qFormat/>
    <w:rsid w:val="001E571A"/>
    <w:pPr>
      <w:spacing w:after="160" w:line="259" w:lineRule="auto"/>
      <w:ind w:left="720"/>
      <w:contextualSpacing/>
    </w:pPr>
    <w:rPr>
      <w:rFonts w:ascii="Calibri" w:eastAsia="Calibri" w:hAnsi="Calibri" w:cs="Arial"/>
    </w:rPr>
  </w:style>
  <w:style w:type="table" w:styleId="20">
    <w:name w:val="Table Columns 2"/>
    <w:basedOn w:val="a1"/>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List 4"/>
    <w:basedOn w:val="a1"/>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6">
    <w:name w:val="Table Grid"/>
    <w:basedOn w:val="a1"/>
    <w:uiPriority w:val="59"/>
    <w:rsid w:val="00781441"/>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6"/>
    <w:uiPriority w:val="59"/>
    <w:rsid w:val="0078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nhideWhenUsed/>
    <w:rsid w:val="00781441"/>
    <w:pPr>
      <w:spacing w:after="0" w:line="240" w:lineRule="auto"/>
    </w:pPr>
    <w:rPr>
      <w:rFonts w:ascii="Tahoma" w:hAnsi="Tahoma" w:cs="Tahoma"/>
      <w:sz w:val="16"/>
      <w:szCs w:val="16"/>
    </w:rPr>
  </w:style>
  <w:style w:type="character" w:customStyle="1" w:styleId="Char1">
    <w:name w:val="نص في بالون Char"/>
    <w:basedOn w:val="a0"/>
    <w:link w:val="a7"/>
    <w:rsid w:val="00781441"/>
    <w:rPr>
      <w:rFonts w:ascii="Tahoma" w:hAnsi="Tahoma" w:cs="Tahoma"/>
      <w:sz w:val="16"/>
      <w:szCs w:val="16"/>
    </w:rPr>
  </w:style>
  <w:style w:type="table" w:customStyle="1" w:styleId="10">
    <w:name w:val="شبكة جدول1"/>
    <w:basedOn w:val="a1"/>
    <w:next w:val="a6"/>
    <w:uiPriority w:val="59"/>
    <w:rsid w:val="00602D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
    <w:basedOn w:val="a1"/>
    <w:next w:val="a6"/>
    <w:uiPriority w:val="59"/>
    <w:rsid w:val="002341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
    <w:basedOn w:val="a1"/>
    <w:next w:val="a6"/>
    <w:uiPriority w:val="59"/>
    <w:rsid w:val="0098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A35336"/>
    <w:pPr>
      <w:bidi w:val="0"/>
      <w:spacing w:after="324" w:line="240" w:lineRule="auto"/>
    </w:pPr>
    <w:rPr>
      <w:rFonts w:ascii="Times New Roman" w:eastAsia="Times New Roman" w:hAnsi="Times New Roman" w:cs="Times New Roman"/>
      <w:sz w:val="24"/>
      <w:szCs w:val="24"/>
    </w:rPr>
  </w:style>
  <w:style w:type="table" w:customStyle="1" w:styleId="50">
    <w:name w:val="شبكة جدول5"/>
    <w:basedOn w:val="a1"/>
    <w:next w:val="a6"/>
    <w:uiPriority w:val="59"/>
    <w:rsid w:val="005F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uiPriority w:val="59"/>
    <w:rsid w:val="00AB089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2"/>
    <w:basedOn w:val="a1"/>
    <w:uiPriority w:val="59"/>
    <w:rsid w:val="00041B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uiPriority w:val="59"/>
    <w:rsid w:val="003E41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6"/>
    <w:uiPriority w:val="59"/>
    <w:rsid w:val="00DF423A"/>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uiPriority w:val="59"/>
    <w:rsid w:val="00DF42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6"/>
    <w:uiPriority w:val="59"/>
    <w:rsid w:val="000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شبكة جدول7"/>
    <w:basedOn w:val="a1"/>
    <w:next w:val="a6"/>
    <w:uiPriority w:val="59"/>
    <w:rsid w:val="009B13D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a1"/>
    <w:uiPriority w:val="59"/>
    <w:rsid w:val="00D8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uiPriority w:val="59"/>
    <w:rsid w:val="0063406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uiPriority w:val="9"/>
    <w:rsid w:val="00C11452"/>
    <w:rPr>
      <w:rFonts w:ascii="Times New Roman" w:eastAsia="Times New Roman" w:hAnsi="Times New Roman" w:cs="Traditional Arabic"/>
      <w:noProof/>
      <w:sz w:val="20"/>
      <w:szCs w:val="20"/>
      <w:lang w:eastAsia="ar-SA"/>
    </w:rPr>
  </w:style>
  <w:style w:type="character" w:customStyle="1" w:styleId="2Char">
    <w:name w:val="عنوان 2 Char"/>
    <w:basedOn w:val="a0"/>
    <w:link w:val="2"/>
    <w:rsid w:val="00C11452"/>
    <w:rPr>
      <w:rFonts w:ascii="Times New Roman" w:eastAsia="Times New Roman" w:hAnsi="Times New Roman" w:cs="Traditional Arabic"/>
      <w:b/>
      <w:bCs/>
      <w:noProof/>
      <w:sz w:val="20"/>
      <w:szCs w:val="20"/>
      <w:lang w:eastAsia="ar-SA"/>
    </w:rPr>
  </w:style>
  <w:style w:type="character" w:customStyle="1" w:styleId="3Char">
    <w:name w:val="عنوان 3 Char"/>
    <w:basedOn w:val="a0"/>
    <w:link w:val="3"/>
    <w:rsid w:val="00C11452"/>
    <w:rPr>
      <w:rFonts w:ascii="Times New Roman" w:eastAsia="Times New Roman" w:hAnsi="Times New Roman" w:cs="Traditional Arabic"/>
      <w:b/>
      <w:bCs/>
      <w:noProof/>
      <w:sz w:val="20"/>
      <w:szCs w:val="20"/>
      <w:lang w:eastAsia="ar-SA"/>
    </w:rPr>
  </w:style>
  <w:style w:type="character" w:customStyle="1" w:styleId="4Char">
    <w:name w:val="عنوان 4 Char"/>
    <w:basedOn w:val="a0"/>
    <w:link w:val="4"/>
    <w:rsid w:val="00C11452"/>
    <w:rPr>
      <w:rFonts w:ascii="Times New Roman" w:eastAsia="Times New Roman" w:hAnsi="Times New Roman" w:cs="Traditional Arabic"/>
      <w:noProof/>
      <w:sz w:val="20"/>
      <w:szCs w:val="20"/>
      <w:lang w:eastAsia="ar-SA"/>
    </w:rPr>
  </w:style>
  <w:style w:type="character" w:customStyle="1" w:styleId="5Char">
    <w:name w:val="عنوان 5 Char"/>
    <w:basedOn w:val="a0"/>
    <w:link w:val="5"/>
    <w:semiHidden/>
    <w:rsid w:val="00C11452"/>
    <w:rPr>
      <w:rFonts w:ascii="Times New Roman" w:eastAsia="Times New Roman" w:hAnsi="Times New Roman" w:cs="Traditional Arabic"/>
      <w:noProof/>
      <w:sz w:val="20"/>
      <w:szCs w:val="20"/>
      <w:lang w:eastAsia="ar-SA"/>
    </w:rPr>
  </w:style>
  <w:style w:type="character" w:customStyle="1" w:styleId="6Char">
    <w:name w:val="عنوان 6 Char"/>
    <w:basedOn w:val="a0"/>
    <w:link w:val="6"/>
    <w:semiHidden/>
    <w:rsid w:val="00C11452"/>
    <w:rPr>
      <w:rFonts w:ascii="Times New Roman" w:eastAsia="Times New Roman" w:hAnsi="Times New Roman" w:cs="Times New Roman"/>
      <w:b/>
      <w:bCs/>
      <w:lang w:eastAsia="ar-SA"/>
    </w:rPr>
  </w:style>
  <w:style w:type="character" w:customStyle="1" w:styleId="7Char">
    <w:name w:val="عنوان 7 Char"/>
    <w:basedOn w:val="a0"/>
    <w:link w:val="7"/>
    <w:semiHidden/>
    <w:rsid w:val="00C11452"/>
    <w:rPr>
      <w:rFonts w:ascii="Times New Roman" w:eastAsia="Times New Roman" w:hAnsi="Times New Roman" w:cs="Times New Roman"/>
      <w:noProof/>
      <w:sz w:val="24"/>
      <w:szCs w:val="24"/>
      <w:lang w:eastAsia="ar-SA"/>
    </w:rPr>
  </w:style>
  <w:style w:type="character" w:customStyle="1" w:styleId="8Char">
    <w:name w:val="عنوان 8 Char"/>
    <w:basedOn w:val="a0"/>
    <w:link w:val="8"/>
    <w:semiHidden/>
    <w:rsid w:val="00C11452"/>
    <w:rPr>
      <w:rFonts w:ascii="Times New Roman" w:eastAsia="Times New Roman" w:hAnsi="Times New Roman" w:cs="Traditional Arabic"/>
      <w:b/>
      <w:bCs/>
      <w:noProof/>
      <w:sz w:val="24"/>
      <w:szCs w:val="28"/>
      <w:lang w:eastAsia="ar-SA"/>
    </w:rPr>
  </w:style>
  <w:style w:type="character" w:customStyle="1" w:styleId="9Char">
    <w:name w:val="عنوان 9 Char"/>
    <w:basedOn w:val="a0"/>
    <w:link w:val="9"/>
    <w:rsid w:val="00C11452"/>
    <w:rPr>
      <w:rFonts w:ascii="Times New Roman" w:eastAsia="Times New Roman" w:hAnsi="Times New Roman" w:cs="Monotype Koufi"/>
      <w:b/>
      <w:noProof/>
      <w:sz w:val="110"/>
      <w:szCs w:val="108"/>
      <w:lang w:eastAsia="ar-SA"/>
    </w:rPr>
  </w:style>
  <w:style w:type="numbering" w:customStyle="1" w:styleId="16">
    <w:name w:val="بلا قائمة1"/>
    <w:next w:val="a2"/>
    <w:uiPriority w:val="99"/>
    <w:semiHidden/>
    <w:unhideWhenUsed/>
    <w:rsid w:val="00C11452"/>
  </w:style>
  <w:style w:type="paragraph" w:styleId="a8">
    <w:name w:val="Block Text"/>
    <w:basedOn w:val="a"/>
    <w:rsid w:val="00C11452"/>
    <w:pPr>
      <w:tabs>
        <w:tab w:val="left" w:pos="573"/>
        <w:tab w:val="left" w:pos="10206"/>
      </w:tabs>
      <w:spacing w:after="0" w:line="240" w:lineRule="auto"/>
      <w:ind w:left="998" w:hanging="998"/>
    </w:pPr>
    <w:rPr>
      <w:rFonts w:ascii="Times New Roman" w:eastAsia="Times New Roman" w:hAnsi="Times New Roman" w:cs="Arabic Transparent"/>
      <w:b/>
      <w:bCs/>
      <w:snapToGrid w:val="0"/>
      <w:sz w:val="20"/>
      <w:szCs w:val="26"/>
      <w:lang w:eastAsia="ar-SA"/>
    </w:rPr>
  </w:style>
  <w:style w:type="table" w:customStyle="1" w:styleId="80">
    <w:name w:val="شبكة جدول8"/>
    <w:basedOn w:val="a1"/>
    <w:next w:val="a6"/>
    <w:rsid w:val="00C1145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فاتحة - تمييز 11"/>
    <w:basedOn w:val="a1"/>
    <w:next w:val="-1"/>
    <w:uiPriority w:val="62"/>
    <w:rsid w:val="00C1145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
    <w:name w:val="Table Grid1"/>
    <w:basedOn w:val="a1"/>
    <w:next w:val="a6"/>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a1"/>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C11452"/>
    <w:rPr>
      <w:color w:val="FF0000"/>
      <w:u w:val="single"/>
    </w:rPr>
  </w:style>
  <w:style w:type="character" w:styleId="a9">
    <w:name w:val="Strong"/>
    <w:basedOn w:val="a0"/>
    <w:uiPriority w:val="22"/>
    <w:qFormat/>
    <w:rsid w:val="00C11452"/>
    <w:rPr>
      <w:rFonts w:ascii="Times New Roman" w:hAnsi="Times New Roman" w:cs="Times New Roman" w:hint="default"/>
      <w:b/>
      <w:bCs/>
    </w:rPr>
  </w:style>
  <w:style w:type="paragraph" w:styleId="aa">
    <w:name w:val="Normal (Web)"/>
    <w:basedOn w:val="a"/>
    <w:unhideWhenUsed/>
    <w:rsid w:val="00C114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Char2"/>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2">
    <w:name w:val="نص حاشية سفلية Char"/>
    <w:basedOn w:val="a0"/>
    <w:link w:val="ab"/>
    <w:semiHidden/>
    <w:rsid w:val="00C11452"/>
    <w:rPr>
      <w:rFonts w:ascii="Times New Roman" w:eastAsia="Times New Roman" w:hAnsi="Times New Roman" w:cs="Traditional Arabic"/>
      <w:noProof/>
      <w:sz w:val="20"/>
      <w:szCs w:val="20"/>
      <w:lang w:eastAsia="ar-SA"/>
    </w:rPr>
  </w:style>
  <w:style w:type="paragraph" w:styleId="ac">
    <w:name w:val="annotation text"/>
    <w:basedOn w:val="a"/>
    <w:link w:val="Char3"/>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3">
    <w:name w:val="نص تعليق Char"/>
    <w:basedOn w:val="a0"/>
    <w:link w:val="ac"/>
    <w:semiHidden/>
    <w:rsid w:val="00C11452"/>
    <w:rPr>
      <w:rFonts w:ascii="Times New Roman" w:eastAsia="Times New Roman" w:hAnsi="Times New Roman" w:cs="Traditional Arabic"/>
      <w:noProof/>
      <w:sz w:val="20"/>
      <w:szCs w:val="20"/>
      <w:lang w:eastAsia="ar-SA"/>
    </w:rPr>
  </w:style>
  <w:style w:type="paragraph" w:styleId="ad">
    <w:name w:val="Title"/>
    <w:basedOn w:val="a"/>
    <w:link w:val="Char4"/>
    <w:qFormat/>
    <w:rsid w:val="00C11452"/>
    <w:pPr>
      <w:spacing w:after="0" w:line="240" w:lineRule="auto"/>
      <w:jc w:val="center"/>
    </w:pPr>
    <w:rPr>
      <w:rFonts w:ascii="Times New Roman" w:eastAsia="Times New Roman" w:hAnsi="Times New Roman" w:cs="Times New Roman"/>
      <w:b/>
      <w:bCs/>
      <w:sz w:val="20"/>
      <w:szCs w:val="20"/>
      <w:lang w:eastAsia="ar-SA"/>
    </w:rPr>
  </w:style>
  <w:style w:type="character" w:customStyle="1" w:styleId="Char4">
    <w:name w:val="العنوان Char"/>
    <w:basedOn w:val="a0"/>
    <w:link w:val="ad"/>
    <w:rsid w:val="00C11452"/>
    <w:rPr>
      <w:rFonts w:ascii="Times New Roman" w:eastAsia="Times New Roman" w:hAnsi="Times New Roman" w:cs="Times New Roman"/>
      <w:b/>
      <w:bCs/>
      <w:sz w:val="20"/>
      <w:szCs w:val="20"/>
      <w:lang w:eastAsia="ar-SA"/>
    </w:rPr>
  </w:style>
  <w:style w:type="paragraph" w:styleId="ae">
    <w:name w:val="Body Text"/>
    <w:basedOn w:val="a"/>
    <w:link w:val="Char5"/>
    <w:semiHidden/>
    <w:unhideWhenUsed/>
    <w:rsid w:val="00C11452"/>
    <w:pPr>
      <w:spacing w:after="120" w:line="240" w:lineRule="auto"/>
    </w:pPr>
    <w:rPr>
      <w:rFonts w:ascii="Times New Roman" w:eastAsia="Times New Roman" w:hAnsi="Times New Roman" w:cs="Times New Roman"/>
      <w:sz w:val="24"/>
      <w:szCs w:val="24"/>
    </w:rPr>
  </w:style>
  <w:style w:type="character" w:customStyle="1" w:styleId="Char5">
    <w:name w:val="نص أساسي Char"/>
    <w:basedOn w:val="a0"/>
    <w:link w:val="ae"/>
    <w:semiHidden/>
    <w:rsid w:val="00C11452"/>
    <w:rPr>
      <w:rFonts w:ascii="Times New Roman" w:eastAsia="Times New Roman" w:hAnsi="Times New Roman" w:cs="Times New Roman"/>
      <w:sz w:val="24"/>
      <w:szCs w:val="24"/>
    </w:rPr>
  </w:style>
  <w:style w:type="paragraph" w:styleId="af">
    <w:name w:val="Body Text Indent"/>
    <w:basedOn w:val="a"/>
    <w:link w:val="Char6"/>
    <w:semiHidden/>
    <w:unhideWhenUsed/>
    <w:rsid w:val="00C11452"/>
    <w:pPr>
      <w:spacing w:after="0" w:line="240" w:lineRule="auto"/>
      <w:ind w:firstLine="567"/>
      <w:jc w:val="lowKashida"/>
    </w:pPr>
    <w:rPr>
      <w:rFonts w:ascii="Times New Roman" w:eastAsia="Times New Roman" w:hAnsi="Times New Roman" w:cs="Traditional Arabic"/>
      <w:sz w:val="24"/>
      <w:szCs w:val="30"/>
    </w:rPr>
  </w:style>
  <w:style w:type="character" w:customStyle="1" w:styleId="Char6">
    <w:name w:val="نص أساسي بمسافة بادئة Char"/>
    <w:basedOn w:val="a0"/>
    <w:link w:val="af"/>
    <w:semiHidden/>
    <w:rsid w:val="00C11452"/>
    <w:rPr>
      <w:rFonts w:ascii="Times New Roman" w:eastAsia="Times New Roman" w:hAnsi="Times New Roman" w:cs="Traditional Arabic"/>
      <w:sz w:val="24"/>
      <w:szCs w:val="30"/>
    </w:rPr>
  </w:style>
  <w:style w:type="paragraph" w:styleId="af0">
    <w:name w:val="Subtitle"/>
    <w:basedOn w:val="a"/>
    <w:link w:val="Char7"/>
    <w:uiPriority w:val="11"/>
    <w:qFormat/>
    <w:rsid w:val="00C11452"/>
    <w:pPr>
      <w:spacing w:after="60" w:line="240" w:lineRule="auto"/>
      <w:jc w:val="center"/>
      <w:outlineLvl w:val="1"/>
    </w:pPr>
    <w:rPr>
      <w:rFonts w:ascii="Arial" w:eastAsia="Times New Roman" w:hAnsi="Arial" w:cs="Arial"/>
      <w:noProof/>
      <w:sz w:val="24"/>
      <w:szCs w:val="24"/>
      <w:lang w:eastAsia="ar-SA"/>
    </w:rPr>
  </w:style>
  <w:style w:type="character" w:customStyle="1" w:styleId="Char7">
    <w:name w:val="عنوان فرعي Char"/>
    <w:basedOn w:val="a0"/>
    <w:link w:val="af0"/>
    <w:uiPriority w:val="11"/>
    <w:rsid w:val="00C11452"/>
    <w:rPr>
      <w:rFonts w:ascii="Arial" w:eastAsia="Times New Roman" w:hAnsi="Arial" w:cs="Arial"/>
      <w:noProof/>
      <w:sz w:val="24"/>
      <w:szCs w:val="24"/>
      <w:lang w:eastAsia="ar-SA"/>
    </w:rPr>
  </w:style>
  <w:style w:type="paragraph" w:styleId="23">
    <w:name w:val="Body Text 2"/>
    <w:basedOn w:val="a"/>
    <w:link w:val="2Char0"/>
    <w:unhideWhenUsed/>
    <w:rsid w:val="00C11452"/>
    <w:pPr>
      <w:spacing w:after="120" w:line="240" w:lineRule="auto"/>
      <w:jc w:val="lowKashida"/>
    </w:pPr>
    <w:rPr>
      <w:rFonts w:ascii="Times New Roman" w:eastAsia="Times New Roman" w:hAnsi="Times New Roman" w:cs="Simplified Arabic"/>
      <w:sz w:val="20"/>
      <w:szCs w:val="28"/>
    </w:rPr>
  </w:style>
  <w:style w:type="character" w:customStyle="1" w:styleId="2Char0">
    <w:name w:val="نص أساسي 2 Char"/>
    <w:basedOn w:val="a0"/>
    <w:link w:val="23"/>
    <w:rsid w:val="00C11452"/>
    <w:rPr>
      <w:rFonts w:ascii="Times New Roman" w:eastAsia="Times New Roman" w:hAnsi="Times New Roman" w:cs="Simplified Arabic"/>
      <w:sz w:val="20"/>
      <w:szCs w:val="28"/>
    </w:rPr>
  </w:style>
  <w:style w:type="paragraph" w:styleId="31">
    <w:name w:val="Body Text 3"/>
    <w:basedOn w:val="a"/>
    <w:link w:val="3Char0"/>
    <w:semiHidden/>
    <w:unhideWhenUsed/>
    <w:rsid w:val="00C11452"/>
    <w:pPr>
      <w:spacing w:after="120" w:line="240" w:lineRule="auto"/>
    </w:pPr>
    <w:rPr>
      <w:rFonts w:ascii="Times New Roman" w:eastAsia="Times New Roman" w:hAnsi="Times New Roman" w:cs="Traditional Arabic"/>
      <w:noProof/>
      <w:sz w:val="16"/>
      <w:szCs w:val="16"/>
      <w:lang w:eastAsia="ar-SA"/>
    </w:rPr>
  </w:style>
  <w:style w:type="character" w:customStyle="1" w:styleId="3Char0">
    <w:name w:val="نص أساسي 3 Char"/>
    <w:basedOn w:val="a0"/>
    <w:link w:val="31"/>
    <w:semiHidden/>
    <w:rsid w:val="00C11452"/>
    <w:rPr>
      <w:rFonts w:ascii="Times New Roman" w:eastAsia="Times New Roman" w:hAnsi="Times New Roman" w:cs="Traditional Arabic"/>
      <w:noProof/>
      <w:sz w:val="16"/>
      <w:szCs w:val="16"/>
      <w:lang w:eastAsia="ar-SA"/>
    </w:rPr>
  </w:style>
  <w:style w:type="paragraph" w:styleId="24">
    <w:name w:val="Body Text Indent 2"/>
    <w:basedOn w:val="a"/>
    <w:link w:val="2Char1"/>
    <w:semiHidden/>
    <w:unhideWhenUsed/>
    <w:rsid w:val="00C11452"/>
    <w:pPr>
      <w:spacing w:after="120" w:line="480" w:lineRule="auto"/>
      <w:ind w:left="283"/>
    </w:pPr>
    <w:rPr>
      <w:rFonts w:ascii="Times New Roman" w:eastAsia="Times New Roman" w:hAnsi="Times New Roman" w:cs="Traditional Arabic"/>
      <w:noProof/>
      <w:sz w:val="20"/>
      <w:szCs w:val="20"/>
      <w:lang w:eastAsia="ar-SA"/>
    </w:rPr>
  </w:style>
  <w:style w:type="character" w:customStyle="1" w:styleId="2Char1">
    <w:name w:val="نص أساسي بمسافة بادئة 2 Char"/>
    <w:basedOn w:val="a0"/>
    <w:link w:val="24"/>
    <w:semiHidden/>
    <w:rsid w:val="00C11452"/>
    <w:rPr>
      <w:rFonts w:ascii="Times New Roman" w:eastAsia="Times New Roman" w:hAnsi="Times New Roman" w:cs="Traditional Arabic"/>
      <w:noProof/>
      <w:sz w:val="20"/>
      <w:szCs w:val="20"/>
      <w:lang w:eastAsia="ar-SA"/>
    </w:rPr>
  </w:style>
  <w:style w:type="paragraph" w:styleId="32">
    <w:name w:val="Body Text Indent 3"/>
    <w:basedOn w:val="a"/>
    <w:link w:val="3Char1"/>
    <w:semiHidden/>
    <w:unhideWhenUsed/>
    <w:rsid w:val="00C11452"/>
    <w:pPr>
      <w:spacing w:after="120" w:line="240" w:lineRule="auto"/>
      <w:ind w:left="516" w:hanging="516"/>
      <w:jc w:val="lowKashida"/>
    </w:pPr>
    <w:rPr>
      <w:rFonts w:ascii="Times New Roman" w:eastAsia="Times New Roman" w:hAnsi="Times New Roman" w:cs="Simplified Arabic"/>
      <w:noProof/>
      <w:sz w:val="24"/>
      <w:szCs w:val="24"/>
    </w:rPr>
  </w:style>
  <w:style w:type="character" w:customStyle="1" w:styleId="3Char1">
    <w:name w:val="نص أساسي بمسافة بادئة 3 Char"/>
    <w:basedOn w:val="a0"/>
    <w:link w:val="32"/>
    <w:semiHidden/>
    <w:rsid w:val="00C11452"/>
    <w:rPr>
      <w:rFonts w:ascii="Times New Roman" w:eastAsia="Times New Roman" w:hAnsi="Times New Roman" w:cs="Simplified Arabic"/>
      <w:noProof/>
      <w:sz w:val="24"/>
      <w:szCs w:val="24"/>
    </w:rPr>
  </w:style>
  <w:style w:type="paragraph" w:styleId="af1">
    <w:name w:val="Document Map"/>
    <w:basedOn w:val="a"/>
    <w:link w:val="Char8"/>
    <w:semiHidden/>
    <w:unhideWhenUsed/>
    <w:rsid w:val="00C11452"/>
    <w:pPr>
      <w:shd w:val="clear" w:color="auto" w:fill="000080"/>
      <w:spacing w:after="0" w:line="240" w:lineRule="auto"/>
    </w:pPr>
    <w:rPr>
      <w:rFonts w:ascii="Tahoma" w:eastAsia="Times New Roman" w:hAnsi="Tahoma" w:cs="Tahoma"/>
      <w:sz w:val="20"/>
      <w:szCs w:val="20"/>
    </w:rPr>
  </w:style>
  <w:style w:type="character" w:customStyle="1" w:styleId="Char8">
    <w:name w:val="مخطط المستند Char"/>
    <w:basedOn w:val="a0"/>
    <w:link w:val="af1"/>
    <w:semiHidden/>
    <w:rsid w:val="00C11452"/>
    <w:rPr>
      <w:rFonts w:ascii="Tahoma" w:eastAsia="Times New Roman" w:hAnsi="Tahoma" w:cs="Tahoma"/>
      <w:sz w:val="20"/>
      <w:szCs w:val="20"/>
      <w:shd w:val="clear" w:color="auto" w:fill="000080"/>
    </w:rPr>
  </w:style>
  <w:style w:type="paragraph" w:styleId="af2">
    <w:name w:val="Plain Text"/>
    <w:basedOn w:val="a"/>
    <w:link w:val="Char9"/>
    <w:semiHidden/>
    <w:unhideWhenUsed/>
    <w:rsid w:val="00C11452"/>
    <w:pPr>
      <w:bidi w:val="0"/>
      <w:spacing w:after="0" w:line="240" w:lineRule="auto"/>
    </w:pPr>
    <w:rPr>
      <w:rFonts w:ascii="Courier New" w:eastAsia="Times New Roman" w:hAnsi="Courier New" w:cs="Courier New"/>
      <w:sz w:val="20"/>
      <w:szCs w:val="20"/>
    </w:rPr>
  </w:style>
  <w:style w:type="character" w:customStyle="1" w:styleId="Char9">
    <w:name w:val="نص عادي Char"/>
    <w:basedOn w:val="a0"/>
    <w:link w:val="af2"/>
    <w:semiHidden/>
    <w:rsid w:val="00C11452"/>
    <w:rPr>
      <w:rFonts w:ascii="Courier New" w:eastAsia="Times New Roman" w:hAnsi="Courier New" w:cs="Courier New"/>
      <w:sz w:val="20"/>
      <w:szCs w:val="20"/>
    </w:rPr>
  </w:style>
  <w:style w:type="paragraph" w:customStyle="1" w:styleId="xl24">
    <w:name w:val="xl24"/>
    <w:basedOn w:val="a"/>
    <w:rsid w:val="00C11452"/>
    <w:pPr>
      <w:bidi w:val="0"/>
      <w:spacing w:before="100" w:beforeAutospacing="1" w:after="100" w:afterAutospacing="1" w:line="240" w:lineRule="auto"/>
      <w:jc w:val="center"/>
    </w:pPr>
    <w:rPr>
      <w:rFonts w:ascii="Arial Unicode MS" w:eastAsia="Arial Unicode MS" w:hAnsi="Arial Unicode MS" w:cs="Arial Unicode MS"/>
      <w:sz w:val="24"/>
      <w:szCs w:val="24"/>
      <w:lang w:eastAsia="ar-SA"/>
    </w:rPr>
  </w:style>
  <w:style w:type="paragraph" w:customStyle="1" w:styleId="17">
    <w:name w:val="سرد الفقرات1"/>
    <w:basedOn w:val="a"/>
    <w:uiPriority w:val="34"/>
    <w:qFormat/>
    <w:rsid w:val="00C11452"/>
    <w:pPr>
      <w:spacing w:after="0" w:line="240" w:lineRule="auto"/>
      <w:ind w:left="720"/>
      <w:contextualSpacing/>
    </w:pPr>
    <w:rPr>
      <w:rFonts w:ascii="Times New Roman" w:eastAsia="Times New Roman" w:hAnsi="Times New Roman" w:cs="Times New Roman"/>
      <w:sz w:val="24"/>
      <w:szCs w:val="24"/>
    </w:rPr>
  </w:style>
  <w:style w:type="character" w:customStyle="1" w:styleId="spelle">
    <w:name w:val="spelle"/>
    <w:basedOn w:val="a0"/>
    <w:rsid w:val="00C11452"/>
    <w:rPr>
      <w:rFonts w:ascii="Times New Roman" w:hAnsi="Times New Roman" w:cs="Times New Roman" w:hint="default"/>
    </w:rPr>
  </w:style>
  <w:style w:type="character" w:customStyle="1" w:styleId="grame">
    <w:name w:val="grame"/>
    <w:basedOn w:val="a0"/>
    <w:rsid w:val="00C11452"/>
    <w:rPr>
      <w:rFonts w:ascii="Times New Roman" w:hAnsi="Times New Roman" w:cs="Times New Roman" w:hint="default"/>
    </w:rPr>
  </w:style>
  <w:style w:type="table" w:styleId="af3">
    <w:name w:val="Table Elegant"/>
    <w:basedOn w:val="a1"/>
    <w:semiHidden/>
    <w:unhideWhenUsed/>
    <w:rsid w:val="00C11452"/>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8">
    <w:name w:val="سرد الفقرات1"/>
    <w:basedOn w:val="a"/>
    <w:uiPriority w:val="34"/>
    <w:qFormat/>
    <w:rsid w:val="00C11452"/>
    <w:pPr>
      <w:bidi w:val="0"/>
      <w:ind w:left="720"/>
      <w:contextualSpacing/>
    </w:pPr>
    <w:rPr>
      <w:rFonts w:ascii="Calibri" w:eastAsia="Calibri" w:hAnsi="Calibri" w:cs="Arial"/>
    </w:rPr>
  </w:style>
  <w:style w:type="paragraph" w:customStyle="1" w:styleId="19">
    <w:name w:val="بلا تباعد1"/>
    <w:uiPriority w:val="1"/>
    <w:qFormat/>
    <w:rsid w:val="00C11452"/>
    <w:pPr>
      <w:spacing w:after="0" w:line="240" w:lineRule="auto"/>
    </w:pPr>
    <w:rPr>
      <w:rFonts w:ascii="Calibri" w:eastAsia="Calibri" w:hAnsi="Calibri" w:cs="Arial"/>
    </w:rPr>
  </w:style>
  <w:style w:type="character" w:styleId="af4">
    <w:name w:val="page number"/>
    <w:basedOn w:val="a0"/>
    <w:rsid w:val="00C11452"/>
  </w:style>
  <w:style w:type="character" w:styleId="af5">
    <w:name w:val="Emphasis"/>
    <w:basedOn w:val="a0"/>
    <w:qFormat/>
    <w:rsid w:val="00C11452"/>
    <w:rPr>
      <w:i/>
      <w:iCs/>
    </w:rPr>
  </w:style>
  <w:style w:type="character" w:customStyle="1" w:styleId="ln21">
    <w:name w:val="ln21"/>
    <w:basedOn w:val="a0"/>
    <w:rsid w:val="00C11452"/>
    <w:rPr>
      <w:color w:val="676767"/>
    </w:rPr>
  </w:style>
  <w:style w:type="paragraph" w:customStyle="1" w:styleId="AAACellBullet">
    <w:name w:val="AAACellBullet"/>
    <w:basedOn w:val="a"/>
    <w:rsid w:val="00C11452"/>
    <w:pPr>
      <w:tabs>
        <w:tab w:val="num" w:pos="360"/>
      </w:tabs>
      <w:bidi w:val="0"/>
      <w:spacing w:after="0" w:line="240" w:lineRule="auto"/>
      <w:ind w:left="216" w:hanging="216"/>
    </w:pPr>
    <w:rPr>
      <w:rFonts w:ascii="Times New Roman" w:eastAsia="Times New Roman" w:hAnsi="Times New Roman" w:cs="Times New Roman"/>
      <w:sz w:val="20"/>
      <w:szCs w:val="20"/>
    </w:rPr>
  </w:style>
  <w:style w:type="character" w:customStyle="1" w:styleId="bookauthor1">
    <w:name w:val="bookauthor1"/>
    <w:basedOn w:val="a0"/>
    <w:rsid w:val="00C11452"/>
    <w:rPr>
      <w:sz w:val="18"/>
      <w:szCs w:val="18"/>
    </w:rPr>
  </w:style>
  <w:style w:type="paragraph" w:customStyle="1" w:styleId="1a">
    <w:name w:val="عنوان رئيسي 1"/>
    <w:basedOn w:val="a"/>
    <w:autoRedefine/>
    <w:rsid w:val="00C11452"/>
    <w:pPr>
      <w:keepNext/>
      <w:tabs>
        <w:tab w:val="left" w:pos="774"/>
        <w:tab w:val="left" w:pos="5289"/>
      </w:tabs>
      <w:bidi w:val="0"/>
      <w:spacing w:after="0" w:line="240" w:lineRule="auto"/>
      <w:ind w:left="65"/>
      <w:jc w:val="both"/>
    </w:pPr>
    <w:rPr>
      <w:rFonts w:ascii="Times New Roman" w:eastAsia="Times New Roman" w:hAnsi="Times New Roman" w:cs="Times New Roman"/>
      <w:bCs/>
      <w:color w:val="000000"/>
      <w:sz w:val="28"/>
      <w:szCs w:val="28"/>
      <w14:shadow w14:blurRad="50800" w14:dist="38100" w14:dir="2700000" w14:sx="100000" w14:sy="100000" w14:kx="0" w14:ky="0" w14:algn="tl">
        <w14:srgbClr w14:val="000000">
          <w14:alpha w14:val="60000"/>
        </w14:srgbClr>
      </w14:shadow>
    </w:rPr>
  </w:style>
  <w:style w:type="paragraph" w:styleId="af6">
    <w:name w:val="No Spacing"/>
    <w:uiPriority w:val="1"/>
    <w:qFormat/>
    <w:rsid w:val="00C11452"/>
    <w:pPr>
      <w:spacing w:after="0" w:line="240" w:lineRule="auto"/>
    </w:pPr>
    <w:rPr>
      <w:rFonts w:ascii="Calibri" w:eastAsia="Calibri" w:hAnsi="Calibri" w:cs="Arial"/>
    </w:rPr>
  </w:style>
  <w:style w:type="character" w:customStyle="1" w:styleId="Hyperlink16">
    <w:name w:val="Hyperlink16"/>
    <w:basedOn w:val="a0"/>
    <w:rsid w:val="00C11452"/>
    <w:rPr>
      <w:color w:val="666666"/>
      <w:u w:val="single"/>
    </w:rPr>
  </w:style>
  <w:style w:type="character" w:styleId="af7">
    <w:name w:val="FollowedHyperlink"/>
    <w:basedOn w:val="a0"/>
    <w:uiPriority w:val="99"/>
    <w:unhideWhenUsed/>
    <w:rsid w:val="00C11452"/>
    <w:rPr>
      <w:color w:val="800080"/>
      <w:u w:val="single"/>
    </w:rPr>
  </w:style>
  <w:style w:type="character" w:customStyle="1" w:styleId="mediumtext1">
    <w:name w:val="medium_text1"/>
    <w:basedOn w:val="a0"/>
    <w:rsid w:val="00C11452"/>
    <w:rPr>
      <w:sz w:val="24"/>
      <w:szCs w:val="24"/>
    </w:rPr>
  </w:style>
  <w:style w:type="character" w:customStyle="1" w:styleId="subhead1">
    <w:name w:val="subhead1"/>
    <w:basedOn w:val="a0"/>
    <w:rsid w:val="00C11452"/>
    <w:rPr>
      <w:rFonts w:ascii="Arial" w:hAnsi="Arial" w:cs="Arial" w:hint="default"/>
      <w:b/>
      <w:bCs/>
      <w:color w:val="000000"/>
      <w:sz w:val="20"/>
      <w:szCs w:val="20"/>
    </w:rPr>
  </w:style>
  <w:style w:type="character" w:styleId="af8">
    <w:name w:val="annotation reference"/>
    <w:basedOn w:val="a0"/>
    <w:uiPriority w:val="99"/>
    <w:semiHidden/>
    <w:unhideWhenUsed/>
    <w:rsid w:val="00C11452"/>
    <w:rPr>
      <w:sz w:val="16"/>
      <w:szCs w:val="16"/>
    </w:rPr>
  </w:style>
  <w:style w:type="paragraph" w:styleId="af9">
    <w:name w:val="annotation subject"/>
    <w:basedOn w:val="ac"/>
    <w:next w:val="ac"/>
    <w:link w:val="Chara"/>
    <w:uiPriority w:val="99"/>
    <w:semiHidden/>
    <w:unhideWhenUsed/>
    <w:rsid w:val="00C11452"/>
    <w:rPr>
      <w:rFonts w:cs="Times New Roman"/>
      <w:b/>
      <w:bCs/>
      <w:noProof w:val="0"/>
      <w:lang w:eastAsia="en-US"/>
    </w:rPr>
  </w:style>
  <w:style w:type="character" w:customStyle="1" w:styleId="Chara">
    <w:name w:val="موضوع تعليق Char"/>
    <w:basedOn w:val="Char3"/>
    <w:link w:val="af9"/>
    <w:uiPriority w:val="99"/>
    <w:semiHidden/>
    <w:rsid w:val="00C11452"/>
    <w:rPr>
      <w:rFonts w:ascii="Times New Roman" w:eastAsia="Times New Roman" w:hAnsi="Times New Roman" w:cs="Times New Roman"/>
      <w:b/>
      <w:bCs/>
      <w:noProof/>
      <w:sz w:val="20"/>
      <w:szCs w:val="20"/>
      <w:lang w:eastAsia="ar-SA"/>
    </w:rPr>
  </w:style>
  <w:style w:type="paragraph" w:styleId="afa">
    <w:name w:val="Revision"/>
    <w:hidden/>
    <w:uiPriority w:val="99"/>
    <w:semiHidden/>
    <w:rsid w:val="00C11452"/>
    <w:pPr>
      <w:spacing w:after="0" w:line="240" w:lineRule="auto"/>
    </w:pPr>
    <w:rPr>
      <w:rFonts w:ascii="Times New Roman" w:eastAsia="Times New Roman" w:hAnsi="Times New Roman" w:cs="Times New Roman"/>
      <w:sz w:val="24"/>
      <w:szCs w:val="24"/>
    </w:rPr>
  </w:style>
  <w:style w:type="table" w:styleId="-1">
    <w:name w:val="Light Grid Accent 1"/>
    <w:basedOn w:val="a1"/>
    <w:uiPriority w:val="62"/>
    <w:rsid w:val="00C114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90">
    <w:name w:val="شبكة جدول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شبكة جدول1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شبكة جدول18"/>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شبكة جدول1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شبكة جدول2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0"/>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فاتحة - تمييز 31"/>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3">
    <w:name w:val="Light Grid Accent 3"/>
    <w:basedOn w:val="a1"/>
    <w:uiPriority w:val="62"/>
    <w:rsid w:val="00994E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2">
    <w:name w:val="شبكة جدول112"/>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شبكة جدول113"/>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شبكة فاتحة - تمييز 36"/>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37">
    <w:name w:val="شبكة فاتحة - تمييز 37"/>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15">
    <w:name w:val="شبكة جدول115"/>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شبكة جدول61"/>
    <w:basedOn w:val="a1"/>
    <w:next w:val="a6"/>
    <w:uiPriority w:val="59"/>
    <w:rsid w:val="00EB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متوسطة 1 - تمييز 31"/>
    <w:basedOn w:val="a1"/>
    <w:next w:val="1-3"/>
    <w:uiPriority w:val="67"/>
    <w:rsid w:val="00A61E47"/>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11">
    <w:name w:val="شبكة فاتحة - تمييز 311"/>
    <w:basedOn w:val="a1"/>
    <w:next w:val="-3"/>
    <w:uiPriority w:val="62"/>
    <w:rsid w:val="00A61E4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Grid 1 Accent 3"/>
    <w:basedOn w:val="a1"/>
    <w:uiPriority w:val="67"/>
    <w:rsid w:val="00A61E4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32">
    <w:name w:val="شبكة متوسطة 1 - تمييز 32"/>
    <w:basedOn w:val="a1"/>
    <w:next w:val="1-3"/>
    <w:uiPriority w:val="67"/>
    <w:rsid w:val="00897ED0"/>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3">
    <w:name w:val="شبكة متوسطة 1 - تمييز 33"/>
    <w:basedOn w:val="a1"/>
    <w:next w:val="1-3"/>
    <w:uiPriority w:val="67"/>
    <w:rsid w:val="00CC3F7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4">
    <w:name w:val="شبكة متوسطة 1 - تمييز 34"/>
    <w:basedOn w:val="a1"/>
    <w:next w:val="1-3"/>
    <w:uiPriority w:val="67"/>
    <w:rsid w:val="00CC3F7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11">
    <w:name w:val="شبكة فاتحة - تمييز 111"/>
    <w:basedOn w:val="a1"/>
    <w:next w:val="-1"/>
    <w:uiPriority w:val="62"/>
    <w:rsid w:val="007F429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
    <w:name w:val="شبكة فاتحة - تمييز 12"/>
    <w:basedOn w:val="a1"/>
    <w:next w:val="-1"/>
    <w:uiPriority w:val="62"/>
    <w:rsid w:val="000359C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3">
    <w:name w:val="شبكة فاتحة - تمييز 13"/>
    <w:basedOn w:val="a1"/>
    <w:next w:val="-1"/>
    <w:uiPriority w:val="62"/>
    <w:rsid w:val="000359C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61">
    <w:name w:val="شبكة فاتحة - تمييز 361"/>
    <w:basedOn w:val="a1"/>
    <w:next w:val="-3"/>
    <w:uiPriority w:val="62"/>
    <w:rsid w:val="00641A96"/>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71">
    <w:name w:val="شبكة فاتحة - تمييز 371"/>
    <w:basedOn w:val="a1"/>
    <w:next w:val="-3"/>
    <w:uiPriority w:val="62"/>
    <w:rsid w:val="002A1AD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4">
    <w:name w:val="شبكة فاتحة - تمييز 14"/>
    <w:basedOn w:val="a1"/>
    <w:next w:val="-1"/>
    <w:uiPriority w:val="62"/>
    <w:rsid w:val="002A1AD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622CCD1D1AA349A30292558E805098" ma:contentTypeVersion="2" ma:contentTypeDescription="Create a new document." ma:contentTypeScope="" ma:versionID="98092572f3fd911f2ae2d37950f256fa">
  <xsd:schema xmlns:xsd="http://www.w3.org/2001/XMLSchema" xmlns:xs="http://www.w3.org/2001/XMLSchema" xmlns:p="http://schemas.microsoft.com/office/2006/metadata/properties" xmlns:ns1="http://schemas.microsoft.com/sharepoint/v3" targetNamespace="http://schemas.microsoft.com/office/2006/metadata/properties" ma:root="true" ma:fieldsID="c6c6044b5b682a976511ef8ac949711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F918F-A8BD-4A1F-9123-0EDBB120503A}"/>
</file>

<file path=customXml/itemProps2.xml><?xml version="1.0" encoding="utf-8"?>
<ds:datastoreItem xmlns:ds="http://schemas.openxmlformats.org/officeDocument/2006/customXml" ds:itemID="{CFA7C759-44A2-498B-802E-93517E24656C}"/>
</file>

<file path=customXml/itemProps3.xml><?xml version="1.0" encoding="utf-8"?>
<ds:datastoreItem xmlns:ds="http://schemas.openxmlformats.org/officeDocument/2006/customXml" ds:itemID="{19EC75D6-D38B-4A37-B750-FBC1B2E4C519}"/>
</file>

<file path=customXml/itemProps4.xml><?xml version="1.0" encoding="utf-8"?>
<ds:datastoreItem xmlns:ds="http://schemas.openxmlformats.org/officeDocument/2006/customXml" ds:itemID="{628D5379-87C2-4097-8E40-F90BF7AD1BF5}"/>
</file>

<file path=docProps/app.xml><?xml version="1.0" encoding="utf-8"?>
<Properties xmlns="http://schemas.openxmlformats.org/officeDocument/2006/extended-properties" xmlns:vt="http://schemas.openxmlformats.org/officeDocument/2006/docPropsVTypes">
  <Template>Normal</Template>
  <TotalTime>1</TotalTime>
  <Pages>26</Pages>
  <Words>3033</Words>
  <Characters>17292</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Ebtisam Abd. Al Obeidi</dc:creator>
  <cp:lastModifiedBy>Maha Ghanem. Al-Majhad</cp:lastModifiedBy>
  <cp:revision>2</cp:revision>
  <cp:lastPrinted>2019-10-24T10:53:00Z</cp:lastPrinted>
  <dcterms:created xsi:type="dcterms:W3CDTF">2022-08-04T09:14:00Z</dcterms:created>
  <dcterms:modified xsi:type="dcterms:W3CDTF">2022-08-04T09:14:00Z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0x010100E9622CCD1D1AA349A30292558E805098</vt:lpwstr>
  </property>
</Properties>
</file>