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A33BC" w14:textId="77777777" w:rsidR="00995B4F" w:rsidRPr="00995B4F" w:rsidRDefault="00995B4F" w:rsidP="00995B4F">
      <w:pPr>
        <w:spacing w:after="0" w:line="240" w:lineRule="atLeast"/>
        <w:rPr>
          <w:rFonts w:asciiTheme="majorBidi" w:eastAsia="Times New Roman" w:hAnsiTheme="majorBidi" w:cstheme="majorBidi" w:hint="cs"/>
          <w:b/>
          <w:bCs/>
          <w:sz w:val="20"/>
          <w:szCs w:val="20"/>
          <w:u w:val="single"/>
          <w:rtl/>
          <w:lang w:val="sq-AL" w:eastAsia="sq-AL"/>
        </w:rPr>
      </w:pPr>
      <w:bookmarkStart w:id="0" w:name="_GoBack"/>
      <w:bookmarkEnd w:id="0"/>
    </w:p>
    <w:p w14:paraId="657FAFE7" w14:textId="77777777" w:rsidR="00995B4F" w:rsidRPr="00F70DBC" w:rsidRDefault="00995B4F" w:rsidP="00995B4F">
      <w:pPr>
        <w:spacing w:after="0" w:line="240" w:lineRule="atLeast"/>
        <w:rPr>
          <w:rFonts w:asciiTheme="majorBidi" w:eastAsia="Times New Roman" w:hAnsiTheme="majorBidi" w:cs="PT Bold Heading"/>
          <w:b/>
          <w:bCs/>
          <w:sz w:val="28"/>
          <w:szCs w:val="28"/>
          <w:u w:val="single"/>
          <w:rtl/>
          <w:lang w:val="sq-AL" w:eastAsia="sq-AL"/>
        </w:rPr>
      </w:pPr>
      <w:r w:rsidRPr="00F70DBC">
        <w:rPr>
          <w:rFonts w:asciiTheme="majorBidi" w:eastAsia="Times New Roman" w:hAnsiTheme="majorBidi" w:cs="PT Bold Heading"/>
          <w:b/>
          <w:bCs/>
          <w:sz w:val="28"/>
          <w:szCs w:val="28"/>
          <w:u w:val="single"/>
          <w:rtl/>
          <w:lang w:val="sq-AL" w:eastAsia="sq-AL"/>
        </w:rPr>
        <w:t>أولاً: مهام رئيسة لجنة الاختبارات:</w:t>
      </w:r>
    </w:p>
    <w:p w14:paraId="6E8C0D74" w14:textId="77777777" w:rsidR="00995B4F" w:rsidRPr="00F70DBC" w:rsidRDefault="00995B4F" w:rsidP="00995B4F">
      <w:pPr>
        <w:spacing w:after="0" w:line="240" w:lineRule="atLeast"/>
        <w:jc w:val="mediumKashida"/>
        <w:rPr>
          <w:rFonts w:asciiTheme="majorBidi" w:eastAsia="Times New Roman" w:hAnsiTheme="majorBidi" w:cstheme="majorBidi"/>
          <w:sz w:val="28"/>
          <w:szCs w:val="28"/>
          <w:rtl/>
          <w:lang w:val="sq-AL" w:eastAsia="sq-AL"/>
        </w:rPr>
      </w:pPr>
    </w:p>
    <w:p w14:paraId="0DED017F" w14:textId="77777777" w:rsidR="00995B4F" w:rsidRPr="00995B4F" w:rsidRDefault="00995B4F" w:rsidP="00995B4F">
      <w:p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</w:pPr>
      <w:r w:rsidRPr="00F70DBC">
        <w:rPr>
          <w:rFonts w:asciiTheme="majorBidi" w:eastAsia="Times New Roman" w:hAnsiTheme="majorBidi" w:cstheme="majorBidi" w:hint="cs"/>
          <w:sz w:val="28"/>
          <w:szCs w:val="28"/>
          <w:rtl/>
          <w:lang w:val="sq-AL" w:eastAsia="sq-AL"/>
        </w:rPr>
        <w:t xml:space="preserve">       </w:t>
      </w: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تقوم المسؤولة عن سير الاختبارات بإعداد خطة لعملية سير الاختبارات والتي تتضمن النقاط التالية:</w:t>
      </w:r>
    </w:p>
    <w:p w14:paraId="585F1D68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حصر أعداد الطالبات اللواتي سيؤدين الاختبار في كل مستوى.</w:t>
      </w:r>
    </w:p>
    <w:p w14:paraId="53F8086E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حصر  المراقبات من الهيئة التعليمية.</w:t>
      </w:r>
    </w:p>
    <w:p w14:paraId="6D684225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حصر لمشرفات اللجان.</w:t>
      </w:r>
    </w:p>
    <w:p w14:paraId="53BE6BA5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إعداد جداول اللجان والقاعات وتحديد أعداد الطالبات في كل قاعة مع مراعاة وضع نموذجين على الأقل في كل قاعة.</w:t>
      </w:r>
    </w:p>
    <w:p w14:paraId="4B34697D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تخصيص لجنة للحالات الخاصة و المرضية.</w:t>
      </w:r>
    </w:p>
    <w:p w14:paraId="34BFC45E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تخصيص لجنة للتعارض.</w:t>
      </w:r>
    </w:p>
    <w:p w14:paraId="3BDD0977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توزيع المراقبات من الهيئة التعليمية لكل لجنه وفقا للضوابط المحددة مع مراعاة وضع العدد الكافي من المراقبات في كل لجنه .</w:t>
      </w:r>
    </w:p>
    <w:p w14:paraId="29C0E05D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 xml:space="preserve"> إعداد جداول للمراقبات لجميع الاختبارات وتحديد رقم القاعة وزمن الاختبار وعدد ساعاته.</w:t>
      </w:r>
    </w:p>
    <w:p w14:paraId="676C2A39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إعداد  ملف الكتروني  خاص بمشرفات اللجان يحتوي على ( نسخة من جداول الاختبارات – مهام مشرفات اللجان – تعليمات خاصة بالطالبات- تعليمات خاصة بالمراقبات -نموذج التعهد بعدم التأخير عن موعد الاختبار – نموذج تعهد الزي المحتشم للطالبات - جداول المراقبات لكل يوم- كشف لأسماء الطالبات المتأخرات عن الاختبار – كشف لأسماء المتغيبات- رقم قاعة لجنة المرضى واسم المسؤولة عنها – رقم قاعة لجنة التعارض أسم المسؤولة عنها ).</w:t>
      </w:r>
    </w:p>
    <w:p w14:paraId="3B9CAFC3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both"/>
        <w:rPr>
          <w:rFonts w:ascii="Sakkal Majalla" w:eastAsia="Times New Roman" w:hAnsi="Sakkal Majalla" w:cs="PNU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تزويد مشرفات اللجان بأسماء الطالبات المحرومات من الاختبارات بعد اعتمادها من مجلس الكلية</w:t>
      </w:r>
      <w:r w:rsidRPr="00995B4F">
        <w:rPr>
          <w:rFonts w:ascii="Sakkal Majalla" w:eastAsia="Times New Roman" w:hAnsi="Sakkal Majalla" w:cs="PNU"/>
          <w:rtl/>
          <w:lang w:val="sq-AL" w:eastAsia="sq-AL"/>
        </w:rPr>
        <w:t>.</w:t>
      </w:r>
    </w:p>
    <w:p w14:paraId="050FAAA1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متابعة تسليم أظرف أسئلة الاختبارات إلى مشرفات اللجان يوم الاختبار ومتابعة تسليم أوراق الإجابة لأستاذ المقرر في الوقت المحدد بعد الانتهاء من الاختبار في نفس اليوم .</w:t>
      </w:r>
    </w:p>
    <w:p w14:paraId="45118D59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متابعة أداء مشرفات اللجان.</w:t>
      </w:r>
    </w:p>
    <w:p w14:paraId="4D686546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حصر أسماء الطالبات  المتغيبات عن الاختبار وتحديد المستوى واسم المقرر، وذلك بشكل يومي وتسليمه للشؤون التعليمية في الكلية.</w:t>
      </w:r>
    </w:p>
    <w:p w14:paraId="39021562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حصر أسماء المراقبات المتغيبات ورفعه لعميدة الكلية بشكل يومي.</w:t>
      </w:r>
    </w:p>
    <w:p w14:paraId="27640BAE" w14:textId="153A7865" w:rsidR="00995B4F" w:rsidRDefault="00995B4F" w:rsidP="00783B2F">
      <w:pPr>
        <w:numPr>
          <w:ilvl w:val="0"/>
          <w:numId w:val="1"/>
        </w:numPr>
        <w:spacing w:after="0" w:line="240" w:lineRule="atLeast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أي مهام ترى عميدة الكلية اضافتها.</w:t>
      </w:r>
    </w:p>
    <w:p w14:paraId="44453DC1" w14:textId="77777777" w:rsidR="00995B4F" w:rsidRPr="00995B4F" w:rsidRDefault="00995B4F" w:rsidP="00995B4F">
      <w:pPr>
        <w:spacing w:after="0" w:line="240" w:lineRule="atLeast"/>
        <w:ind w:left="720"/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</w:pPr>
    </w:p>
    <w:p w14:paraId="2F25B79D" w14:textId="77777777" w:rsidR="005E15D6" w:rsidRDefault="005E15D6" w:rsidP="00995B4F">
      <w:pPr>
        <w:spacing w:after="0" w:line="240" w:lineRule="atLeast"/>
        <w:rPr>
          <w:rFonts w:asciiTheme="majorBidi" w:eastAsia="Times New Roman" w:hAnsiTheme="majorBidi" w:cs="PT Bold Heading"/>
          <w:b/>
          <w:bCs/>
          <w:sz w:val="28"/>
          <w:szCs w:val="28"/>
          <w:u w:val="single"/>
          <w:rtl/>
          <w:lang w:val="sq-AL" w:eastAsia="sq-AL"/>
        </w:rPr>
      </w:pPr>
    </w:p>
    <w:p w14:paraId="4420E562" w14:textId="77777777" w:rsidR="00995B4F" w:rsidRDefault="00995B4F" w:rsidP="00995B4F">
      <w:pPr>
        <w:spacing w:after="0" w:line="240" w:lineRule="atLeast"/>
        <w:rPr>
          <w:rFonts w:asciiTheme="majorBidi" w:eastAsia="Times New Roman" w:hAnsiTheme="majorBidi" w:cs="PT Bold Heading"/>
          <w:b/>
          <w:bCs/>
          <w:sz w:val="28"/>
          <w:szCs w:val="28"/>
          <w:u w:val="single"/>
          <w:rtl/>
          <w:lang w:val="sq-AL" w:eastAsia="sq-AL"/>
        </w:rPr>
      </w:pPr>
      <w:r w:rsidRPr="00F70DBC">
        <w:rPr>
          <w:rFonts w:asciiTheme="majorBidi" w:eastAsia="Times New Roman" w:hAnsiTheme="majorBidi" w:cs="PT Bold Heading" w:hint="cs"/>
          <w:b/>
          <w:bCs/>
          <w:sz w:val="28"/>
          <w:szCs w:val="28"/>
          <w:u w:val="single"/>
          <w:rtl/>
          <w:lang w:val="sq-AL" w:eastAsia="sq-AL"/>
        </w:rPr>
        <w:t>ثاني</w:t>
      </w:r>
      <w:r>
        <w:rPr>
          <w:rFonts w:asciiTheme="majorBidi" w:eastAsia="Times New Roman" w:hAnsiTheme="majorBidi" w:cs="PT Bold Heading" w:hint="cs"/>
          <w:b/>
          <w:bCs/>
          <w:sz w:val="28"/>
          <w:szCs w:val="28"/>
          <w:u w:val="single"/>
          <w:rtl/>
          <w:lang w:val="sq-AL" w:eastAsia="sq-AL"/>
        </w:rPr>
        <w:t>ً</w:t>
      </w:r>
      <w:r w:rsidRPr="00F70DBC">
        <w:rPr>
          <w:rFonts w:asciiTheme="majorBidi" w:eastAsia="Times New Roman" w:hAnsiTheme="majorBidi" w:cs="PT Bold Heading" w:hint="cs"/>
          <w:b/>
          <w:bCs/>
          <w:sz w:val="28"/>
          <w:szCs w:val="28"/>
          <w:u w:val="single"/>
          <w:rtl/>
          <w:lang w:val="sq-AL" w:eastAsia="sq-AL"/>
        </w:rPr>
        <w:t xml:space="preserve">ا : </w:t>
      </w:r>
      <w:r w:rsidRPr="00F70DBC">
        <w:rPr>
          <w:rFonts w:asciiTheme="majorBidi" w:eastAsia="Times New Roman" w:hAnsiTheme="majorBidi" w:cs="PT Bold Heading"/>
          <w:b/>
          <w:bCs/>
          <w:sz w:val="28"/>
          <w:szCs w:val="28"/>
          <w:u w:val="single"/>
          <w:rtl/>
          <w:lang w:val="sq-AL" w:eastAsia="sq-AL"/>
        </w:rPr>
        <w:t>مهام مسؤولات استلام الأسئلة</w:t>
      </w:r>
      <w:r>
        <w:rPr>
          <w:rFonts w:asciiTheme="majorBidi" w:eastAsia="Times New Roman" w:hAnsiTheme="majorBidi" w:cs="PT Bold Heading" w:hint="cs"/>
          <w:b/>
          <w:bCs/>
          <w:sz w:val="28"/>
          <w:szCs w:val="28"/>
          <w:u w:val="single"/>
          <w:rtl/>
          <w:lang w:val="sq-AL" w:eastAsia="sq-AL"/>
        </w:rPr>
        <w:t>:</w:t>
      </w:r>
    </w:p>
    <w:p w14:paraId="3D0CABE8" w14:textId="77777777" w:rsidR="00995B4F" w:rsidRPr="00F70DBC" w:rsidRDefault="00995B4F" w:rsidP="00995B4F">
      <w:pPr>
        <w:spacing w:after="0" w:line="240" w:lineRule="atLeast"/>
        <w:rPr>
          <w:rFonts w:asciiTheme="majorBidi" w:eastAsia="Times New Roman" w:hAnsiTheme="majorBidi" w:cs="PT Bold Heading"/>
          <w:b/>
          <w:bCs/>
          <w:sz w:val="18"/>
          <w:szCs w:val="18"/>
          <w:u w:val="single"/>
          <w:rtl/>
          <w:lang w:val="sq-AL" w:eastAsia="sq-AL"/>
        </w:rPr>
      </w:pPr>
    </w:p>
    <w:p w14:paraId="2A2BABD0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 xml:space="preserve">إعداد ملف خاص لاستلام الأسئلة (نموذج استلام أسئلة المقررات من أساتذة المقررات  </w:t>
      </w:r>
      <w:r w:rsidRPr="00995B4F">
        <w:rPr>
          <w:rFonts w:ascii="Sakkal Majalla" w:eastAsia="Times New Roman" w:hAnsi="Sakkal Majalla" w:cs="PNU" w:hint="cs"/>
          <w:color w:val="000000" w:themeColor="text1"/>
          <w:rtl/>
          <w:lang w:val="sq-AL" w:eastAsia="sq-AL"/>
        </w:rPr>
        <w:t xml:space="preserve">- </w:t>
      </w: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 xml:space="preserve">نموذج لتسليم مشرفات اللجان لأظرف الأسئلة يوم </w:t>
      </w:r>
      <w:r w:rsidRPr="00995B4F">
        <w:rPr>
          <w:rFonts w:ascii="Sakkal Majalla" w:eastAsia="Times New Roman" w:hAnsi="Sakkal Majalla" w:cs="PNU" w:hint="cs"/>
          <w:color w:val="000000" w:themeColor="text1"/>
          <w:rtl/>
          <w:lang w:val="sq-AL" w:eastAsia="sq-AL"/>
        </w:rPr>
        <w:t>الاختبار</w:t>
      </w: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 xml:space="preserve">) </w:t>
      </w:r>
    </w:p>
    <w:p w14:paraId="686B1DCE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التأكد من تسليم أستاذة المقرر نموذجين للاختبار ونموذج لذوات الأعذار.</w:t>
      </w:r>
    </w:p>
    <w:p w14:paraId="70636078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التأكد من وجود كشف التوقيع للطالبات مع الأسئلة.</w:t>
      </w:r>
    </w:p>
    <w:p w14:paraId="2F78C65E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 xml:space="preserve">مطابقة عدد أوراق الأسئلة مع العدد الفعلي للطالبات في كل لجنة. </w:t>
      </w:r>
    </w:p>
    <w:p w14:paraId="475ED7D8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 xml:space="preserve">التأكد من إرفاق أوراق التصحيح الألي ومطابقتها للغة التي طبعت بها أسئلة الاختبار في حال احتواء الاختبار على جزء يتطلب تصحيح ألي. </w:t>
      </w:r>
    </w:p>
    <w:p w14:paraId="1C8B4F30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التأكد من استلام أسئلة اختبار المقرر قبل موعد الاختبار بثلاثة أيام كحد أدنى.</w:t>
      </w:r>
    </w:p>
    <w:p w14:paraId="2769B67C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رفع أسماء الأساتذة الذين يتأخرون في تسليم الأسئلة إلى رئيسة وحدة الاختبارات.</w:t>
      </w:r>
    </w:p>
    <w:p w14:paraId="1D8A88EB" w14:textId="77777777" w:rsidR="00995B4F" w:rsidRPr="00F70DBC" w:rsidRDefault="00995B4F" w:rsidP="00995B4F">
      <w:pPr>
        <w:spacing w:after="0" w:line="240" w:lineRule="atLeast"/>
        <w:ind w:left="720"/>
        <w:jc w:val="mediumKashida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val="sq-AL" w:eastAsia="sq-AL"/>
        </w:rPr>
      </w:pPr>
    </w:p>
    <w:p w14:paraId="66B358FD" w14:textId="77777777" w:rsidR="00995B4F" w:rsidRDefault="00995B4F" w:rsidP="00995B4F">
      <w:pPr>
        <w:spacing w:after="0" w:line="240" w:lineRule="atLeast"/>
        <w:rPr>
          <w:rFonts w:asciiTheme="majorBidi" w:eastAsia="Times New Roman" w:hAnsiTheme="majorBidi" w:cs="PT Bold Heading"/>
          <w:b/>
          <w:bCs/>
          <w:sz w:val="28"/>
          <w:szCs w:val="28"/>
          <w:u w:val="single"/>
          <w:rtl/>
          <w:lang w:val="sq-AL" w:eastAsia="sq-AL"/>
        </w:rPr>
      </w:pPr>
      <w:r w:rsidRPr="00F70DBC">
        <w:rPr>
          <w:rFonts w:asciiTheme="majorBidi" w:eastAsia="Times New Roman" w:hAnsiTheme="majorBidi" w:cs="PT Bold Heading" w:hint="cs"/>
          <w:b/>
          <w:bCs/>
          <w:sz w:val="28"/>
          <w:szCs w:val="28"/>
          <w:u w:val="single"/>
          <w:rtl/>
          <w:lang w:val="sq-AL" w:eastAsia="sq-AL"/>
        </w:rPr>
        <w:t>ثالث</w:t>
      </w:r>
      <w:r>
        <w:rPr>
          <w:rFonts w:asciiTheme="majorBidi" w:eastAsia="Times New Roman" w:hAnsiTheme="majorBidi" w:cs="PT Bold Heading" w:hint="cs"/>
          <w:b/>
          <w:bCs/>
          <w:sz w:val="28"/>
          <w:szCs w:val="28"/>
          <w:u w:val="single"/>
          <w:rtl/>
          <w:lang w:val="sq-AL" w:eastAsia="sq-AL"/>
        </w:rPr>
        <w:t>ً</w:t>
      </w:r>
      <w:r w:rsidRPr="00F70DBC">
        <w:rPr>
          <w:rFonts w:asciiTheme="majorBidi" w:eastAsia="Times New Roman" w:hAnsiTheme="majorBidi" w:cs="PT Bold Heading" w:hint="cs"/>
          <w:b/>
          <w:bCs/>
          <w:sz w:val="28"/>
          <w:szCs w:val="28"/>
          <w:u w:val="single"/>
          <w:rtl/>
          <w:lang w:val="sq-AL" w:eastAsia="sq-AL"/>
        </w:rPr>
        <w:t xml:space="preserve">ا: </w:t>
      </w:r>
      <w:r w:rsidRPr="00F70DBC">
        <w:rPr>
          <w:rFonts w:asciiTheme="majorBidi" w:eastAsia="Times New Roman" w:hAnsiTheme="majorBidi" w:cs="PT Bold Heading"/>
          <w:b/>
          <w:bCs/>
          <w:sz w:val="28"/>
          <w:szCs w:val="28"/>
          <w:u w:val="single"/>
          <w:rtl/>
          <w:lang w:val="sq-AL" w:eastAsia="sq-AL"/>
        </w:rPr>
        <w:t>مسؤولات استلام أوراق الاجابة</w:t>
      </w:r>
      <w:r>
        <w:rPr>
          <w:rFonts w:asciiTheme="majorBidi" w:eastAsia="Times New Roman" w:hAnsiTheme="majorBidi" w:cs="PT Bold Heading" w:hint="cs"/>
          <w:b/>
          <w:bCs/>
          <w:sz w:val="28"/>
          <w:szCs w:val="28"/>
          <w:u w:val="single"/>
          <w:rtl/>
          <w:lang w:val="sq-AL" w:eastAsia="sq-AL"/>
        </w:rPr>
        <w:t>:</w:t>
      </w:r>
    </w:p>
    <w:p w14:paraId="0969D5E7" w14:textId="77777777" w:rsidR="00995B4F" w:rsidRPr="00F70DBC" w:rsidRDefault="00995B4F" w:rsidP="00995B4F">
      <w:pPr>
        <w:spacing w:after="0" w:line="240" w:lineRule="atLeast"/>
        <w:rPr>
          <w:rFonts w:asciiTheme="majorBidi" w:eastAsia="Times New Roman" w:hAnsiTheme="majorBidi" w:cs="PT Bold Heading"/>
          <w:b/>
          <w:bCs/>
          <w:sz w:val="18"/>
          <w:szCs w:val="18"/>
          <w:u w:val="single"/>
          <w:rtl/>
          <w:lang w:val="sq-AL" w:eastAsia="sq-AL"/>
        </w:rPr>
      </w:pPr>
    </w:p>
    <w:p w14:paraId="3C3FB94A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إعداد  ملف خاص باستلام وتسليم أوراق الاجابة (نموذج استلام أوراق الاجابة من مشرفات اللجان-  ونموذج تسليم أظرف أوراق الاجابة لأستاذ المقرر).</w:t>
      </w:r>
    </w:p>
    <w:p w14:paraId="73B41276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التأكد</w:t>
      </w:r>
      <w:r w:rsidRPr="00995B4F">
        <w:rPr>
          <w:rFonts w:ascii="Sakkal Majalla" w:eastAsia="Times New Roman" w:hAnsi="Sakkal Majalla" w:cs="PNU" w:hint="cs"/>
          <w:color w:val="000000" w:themeColor="text1"/>
          <w:rtl/>
          <w:lang w:val="sq-AL" w:eastAsia="sq-AL"/>
        </w:rPr>
        <w:t xml:space="preserve"> من تناسب</w:t>
      </w: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 xml:space="preserve"> عدد أوراق الاجابة مع عدد الطالبات الحاضرات للاختبار في كل لجنة وعدد </w:t>
      </w:r>
      <w:r w:rsidRPr="00995B4F">
        <w:rPr>
          <w:rFonts w:ascii="Sakkal Majalla" w:eastAsia="Times New Roman" w:hAnsi="Sakkal Majalla" w:cs="PNU" w:hint="cs"/>
          <w:color w:val="000000" w:themeColor="text1"/>
          <w:rtl/>
          <w:lang w:val="sq-AL" w:eastAsia="sq-AL"/>
        </w:rPr>
        <w:t>المتغيبات</w:t>
      </w: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 xml:space="preserve"> عن الاختبار.</w:t>
      </w:r>
    </w:p>
    <w:p w14:paraId="5E353D1D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التأكد من وجود كشف توقيع الطالبات مع أوراق الإجابة .</w:t>
      </w:r>
    </w:p>
    <w:p w14:paraId="3B76724E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تسليم  أظرف أوراق الاجابة للأساتذة  في الوقت المحدد بعد انتهاء الاختبار.</w:t>
      </w:r>
    </w:p>
    <w:p w14:paraId="4A0BDBF9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تسليم الجودة نسخة من الأسئلة بعد اختبار كل مادة.</w:t>
      </w:r>
    </w:p>
    <w:p w14:paraId="60CD4B60" w14:textId="77777777" w:rsidR="00995B4F" w:rsidRPr="00995B4F" w:rsidRDefault="00995B4F" w:rsidP="00995B4F">
      <w:pPr>
        <w:spacing w:after="0" w:line="240" w:lineRule="atLeast"/>
        <w:ind w:left="720"/>
        <w:jc w:val="mediumKashida"/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</w:pPr>
    </w:p>
    <w:p w14:paraId="3ED18E5F" w14:textId="77777777" w:rsidR="00995B4F" w:rsidRPr="00F70DBC" w:rsidRDefault="00995B4F" w:rsidP="00995B4F">
      <w:pPr>
        <w:spacing w:after="0" w:line="240" w:lineRule="atLeast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val="sq-AL" w:eastAsia="sq-AL"/>
        </w:rPr>
      </w:pPr>
    </w:p>
    <w:p w14:paraId="084FACF4" w14:textId="77777777" w:rsidR="00995B4F" w:rsidRDefault="00995B4F" w:rsidP="00995B4F">
      <w:pPr>
        <w:spacing w:after="0" w:line="240" w:lineRule="atLeast"/>
        <w:rPr>
          <w:rFonts w:asciiTheme="majorBidi" w:eastAsia="Times New Roman" w:hAnsiTheme="majorBidi" w:cs="PT Bold Heading"/>
          <w:b/>
          <w:bCs/>
          <w:sz w:val="28"/>
          <w:szCs w:val="28"/>
          <w:u w:val="single"/>
          <w:rtl/>
          <w:lang w:val="sq-AL" w:eastAsia="sq-AL"/>
        </w:rPr>
      </w:pPr>
      <w:r w:rsidRPr="00F70DBC">
        <w:rPr>
          <w:rFonts w:asciiTheme="majorBidi" w:eastAsia="Times New Roman" w:hAnsiTheme="majorBidi" w:cs="PT Bold Heading" w:hint="cs"/>
          <w:b/>
          <w:bCs/>
          <w:sz w:val="28"/>
          <w:szCs w:val="28"/>
          <w:u w:val="single"/>
          <w:rtl/>
          <w:lang w:val="sq-AL" w:eastAsia="sq-AL"/>
        </w:rPr>
        <w:t>رابع</w:t>
      </w:r>
      <w:r>
        <w:rPr>
          <w:rFonts w:asciiTheme="majorBidi" w:eastAsia="Times New Roman" w:hAnsiTheme="majorBidi" w:cs="PT Bold Heading" w:hint="cs"/>
          <w:b/>
          <w:bCs/>
          <w:sz w:val="28"/>
          <w:szCs w:val="28"/>
          <w:u w:val="single"/>
          <w:rtl/>
          <w:lang w:val="sq-AL" w:eastAsia="sq-AL"/>
        </w:rPr>
        <w:t>ً</w:t>
      </w:r>
      <w:r w:rsidRPr="00F70DBC">
        <w:rPr>
          <w:rFonts w:asciiTheme="majorBidi" w:eastAsia="Times New Roman" w:hAnsiTheme="majorBidi" w:cs="PT Bold Heading" w:hint="cs"/>
          <w:b/>
          <w:bCs/>
          <w:sz w:val="28"/>
          <w:szCs w:val="28"/>
          <w:u w:val="single"/>
          <w:rtl/>
          <w:lang w:val="sq-AL" w:eastAsia="sq-AL"/>
        </w:rPr>
        <w:t>ا</w:t>
      </w:r>
      <w:r w:rsidRPr="00F70DBC">
        <w:rPr>
          <w:rFonts w:asciiTheme="majorBidi" w:eastAsia="Times New Roman" w:hAnsiTheme="majorBidi" w:cs="PT Bold Heading"/>
          <w:b/>
          <w:bCs/>
          <w:sz w:val="28"/>
          <w:szCs w:val="28"/>
          <w:u w:val="single"/>
          <w:rtl/>
          <w:lang w:val="sq-AL" w:eastAsia="sq-AL"/>
        </w:rPr>
        <w:t>: مهام مشرفة اللجنة</w:t>
      </w:r>
      <w:r>
        <w:rPr>
          <w:rFonts w:asciiTheme="majorBidi" w:eastAsia="Times New Roman" w:hAnsiTheme="majorBidi" w:cs="PT Bold Heading" w:hint="cs"/>
          <w:b/>
          <w:bCs/>
          <w:sz w:val="28"/>
          <w:szCs w:val="28"/>
          <w:u w:val="single"/>
          <w:rtl/>
          <w:lang w:val="sq-AL" w:eastAsia="sq-AL"/>
        </w:rPr>
        <w:t>:</w:t>
      </w:r>
    </w:p>
    <w:p w14:paraId="2AE50974" w14:textId="77777777" w:rsidR="00995B4F" w:rsidRPr="00F70DBC" w:rsidRDefault="00995B4F" w:rsidP="00995B4F">
      <w:pPr>
        <w:spacing w:after="0" w:line="240" w:lineRule="atLeast"/>
        <w:rPr>
          <w:rFonts w:asciiTheme="majorBidi" w:eastAsia="Times New Roman" w:hAnsiTheme="majorBidi" w:cs="PT Bold Heading"/>
          <w:b/>
          <w:bCs/>
          <w:sz w:val="28"/>
          <w:szCs w:val="28"/>
          <w:u w:val="single"/>
          <w:rtl/>
          <w:lang w:val="sq-AL" w:eastAsia="sq-AL"/>
        </w:rPr>
      </w:pPr>
    </w:p>
    <w:p w14:paraId="73AAC954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تجهيز  الملف الخاص بلجنتها والتأكد من وجود جميع النماذج المطلوبة.</w:t>
      </w:r>
    </w:p>
    <w:p w14:paraId="79FAA0A9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تجهيز اللجنة بالعدد الكافي من المقاعد وتوزيع الطاولات على شكل خطوط متوازية وترك مسافة كافية بينها.</w:t>
      </w:r>
    </w:p>
    <w:p w14:paraId="1EF26B0F" w14:textId="77777777" w:rsid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lastRenderedPageBreak/>
        <w:t>تعليق جدول الاختبار الخاص باللجنة، وتعليمات الاختبارات الخاصة بالطالبات والتعليمات الخاصة بالمراقبات , وأسماء الطالبات في المكان المخصص عند مدخل القاعة.</w:t>
      </w:r>
    </w:p>
    <w:p w14:paraId="2FA8687B" w14:textId="77777777" w:rsidR="00995B4F" w:rsidRDefault="00995B4F" w:rsidP="00995B4F">
      <w:p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</w:pPr>
    </w:p>
    <w:p w14:paraId="6ABCF925" w14:textId="77777777" w:rsidR="00995B4F" w:rsidRDefault="00995B4F" w:rsidP="00995B4F">
      <w:p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</w:pPr>
    </w:p>
    <w:p w14:paraId="6EAEDEB3" w14:textId="77777777" w:rsidR="00995B4F" w:rsidRPr="00995B4F" w:rsidRDefault="00995B4F" w:rsidP="00995B4F">
      <w:p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</w:p>
    <w:p w14:paraId="67977D18" w14:textId="3B847222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Sakkal Majalla"/>
          <w:color w:val="000000" w:themeColor="text1"/>
          <w:sz w:val="28"/>
          <w:szCs w:val="28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تجهيز كشوف بأسماء الطالبات لكل مقرر قبل وقت كاف من الاختبار وتحديد الطالبات المحرومات من دخول الاختبار</w:t>
      </w:r>
      <w:r w:rsidRPr="00F70DBC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val="sq-AL" w:eastAsia="sq-AL"/>
        </w:rPr>
        <w:t>.</w:t>
      </w:r>
    </w:p>
    <w:p w14:paraId="4257FD57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تعليق أسماء الطالبات على باب اللجنة قبل وقت كاف من الاختبار لتتمكن الطالبة من معرفة لجنتها.</w:t>
      </w:r>
    </w:p>
    <w:p w14:paraId="449EB85D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استلام أظرف أسئلة الاختبار من لجنة تسليم الأسئلة يوم الاختبار .</w:t>
      </w:r>
    </w:p>
    <w:p w14:paraId="1813A5BF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تسليم المراقبات أظرف أسئلة الاختبار.</w:t>
      </w:r>
    </w:p>
    <w:p w14:paraId="44CA61AF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إدخال الطالبات إلى قاعات الاختبار.</w:t>
      </w:r>
    </w:p>
    <w:p w14:paraId="2312537D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أخذ توقيع حضور المراقبات وتسليمها لرئيسة سير الاختبارات.</w:t>
      </w:r>
    </w:p>
    <w:p w14:paraId="11199EE1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الإبلاغ عن المراقبات المتغيبات أو المتأخرات وتوفير البديل.</w:t>
      </w:r>
    </w:p>
    <w:p w14:paraId="1EF0E79F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الإشراف المباشر على القاعات طوال زمن الاختبار.</w:t>
      </w:r>
    </w:p>
    <w:p w14:paraId="1AF275FD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عند تأخر الطالبة أو مخالفتها للزي أو عدم التزامها بالهدوء توقع الطالبة على النموذج الخاص بكل حالة.</w:t>
      </w:r>
    </w:p>
    <w:p w14:paraId="62A5195D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في حالات الغش أو الحالات المرضية تستدعى الجهة المختصة لمباشرة الحالة.</w:t>
      </w:r>
    </w:p>
    <w:p w14:paraId="72CAF64C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التأكد من عدم دخول الطالبات المحرومات لقاعات الاختبارات.</w:t>
      </w:r>
    </w:p>
    <w:p w14:paraId="6F57C8ED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استلام أظرف الإجابة من المراقبات بعد انتهاء الاختبار  والتأكد من عددها وإدخال كشف توقيع الحضور في الاظرف.</w:t>
      </w:r>
    </w:p>
    <w:p w14:paraId="15C42E1A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تسليم تلك الأظرف لمسؤولة الاستلام والتسليم والتوقيع بعد عدّ أوراق الاختبار ومطابقتها مع عدد الطالبات الحاضرات للاختبار.</w:t>
      </w:r>
    </w:p>
    <w:p w14:paraId="2229549E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 w:hint="cs"/>
          <w:color w:val="000000" w:themeColor="text1"/>
          <w:rtl/>
          <w:lang w:val="sq-AL" w:eastAsia="sq-AL"/>
        </w:rPr>
        <w:t>حصر الطالبا</w:t>
      </w:r>
      <w:r w:rsidRPr="00995B4F">
        <w:rPr>
          <w:rFonts w:ascii="Sakkal Majalla" w:eastAsia="Times New Roman" w:hAnsi="Sakkal Majalla" w:cs="PNU" w:hint="eastAsia"/>
          <w:color w:val="000000" w:themeColor="text1"/>
          <w:rtl/>
          <w:lang w:val="sq-AL" w:eastAsia="sq-AL"/>
        </w:rPr>
        <w:t>ت</w:t>
      </w: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 xml:space="preserve"> المتغيبات وتسليمها لرئيسة سير الاختبارات موضحة فيها اسم الطالبة ورقمها الجامعي واسم المقرر ويوم الاختبار.</w:t>
      </w:r>
    </w:p>
    <w:p w14:paraId="269FFB94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الاحتفاظ بنسخة من توقيع الطالبات الحاضرات بعد كل اختبار.</w:t>
      </w:r>
    </w:p>
    <w:p w14:paraId="2CC08908" w14:textId="33AE6429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إزالة جميع الأوراق المتعلقة بالاختبارات بعد انتهاء فترة الاختبارات.</w:t>
      </w:r>
    </w:p>
    <w:p w14:paraId="7155D0EB" w14:textId="77777777" w:rsidR="00995B4F" w:rsidRDefault="00995B4F" w:rsidP="00995B4F">
      <w:pPr>
        <w:spacing w:after="0" w:line="240" w:lineRule="atLeast"/>
        <w:rPr>
          <w:rFonts w:asciiTheme="majorBidi" w:eastAsia="Times New Roman" w:hAnsiTheme="majorBidi" w:cstheme="majorBidi"/>
          <w:color w:val="FF0000"/>
          <w:sz w:val="36"/>
          <w:szCs w:val="36"/>
          <w:u w:val="single"/>
          <w:rtl/>
          <w:lang w:val="sq-AL" w:eastAsia="sq-AL"/>
        </w:rPr>
      </w:pPr>
    </w:p>
    <w:p w14:paraId="39A70080" w14:textId="77777777" w:rsidR="00995B4F" w:rsidRDefault="00995B4F" w:rsidP="00995B4F">
      <w:pPr>
        <w:spacing w:after="0" w:line="240" w:lineRule="atLeast"/>
        <w:rPr>
          <w:rFonts w:asciiTheme="majorBidi" w:eastAsia="Times New Roman" w:hAnsiTheme="majorBidi" w:cstheme="majorBidi"/>
          <w:color w:val="FF0000"/>
          <w:sz w:val="36"/>
          <w:szCs w:val="36"/>
          <w:u w:val="single"/>
          <w:rtl/>
          <w:lang w:val="sq-AL" w:eastAsia="sq-AL"/>
        </w:rPr>
      </w:pPr>
    </w:p>
    <w:p w14:paraId="56CAEEDD" w14:textId="77777777" w:rsidR="00995B4F" w:rsidRDefault="00995B4F" w:rsidP="00995B4F">
      <w:pPr>
        <w:spacing w:after="0" w:line="240" w:lineRule="atLeast"/>
        <w:rPr>
          <w:rFonts w:asciiTheme="majorBidi" w:eastAsia="Times New Roman" w:hAnsiTheme="majorBidi" w:cstheme="majorBidi"/>
          <w:color w:val="FF0000"/>
          <w:sz w:val="36"/>
          <w:szCs w:val="36"/>
          <w:u w:val="single"/>
          <w:rtl/>
          <w:lang w:val="sq-AL" w:eastAsia="sq-AL"/>
        </w:rPr>
      </w:pPr>
    </w:p>
    <w:p w14:paraId="09D90BC4" w14:textId="77777777" w:rsidR="00995B4F" w:rsidRDefault="00995B4F" w:rsidP="00995B4F">
      <w:pPr>
        <w:spacing w:after="0" w:line="240" w:lineRule="atLeast"/>
        <w:rPr>
          <w:rFonts w:asciiTheme="majorBidi" w:eastAsia="Times New Roman" w:hAnsiTheme="majorBidi" w:cstheme="majorBidi"/>
          <w:color w:val="FF0000"/>
          <w:sz w:val="36"/>
          <w:szCs w:val="36"/>
          <w:u w:val="single"/>
          <w:rtl/>
          <w:lang w:val="sq-AL" w:eastAsia="sq-AL"/>
        </w:rPr>
      </w:pPr>
    </w:p>
    <w:p w14:paraId="043CBF7C" w14:textId="77777777" w:rsidR="00995B4F" w:rsidRDefault="00995B4F" w:rsidP="00995B4F">
      <w:pPr>
        <w:spacing w:after="0" w:line="240" w:lineRule="atLeast"/>
        <w:rPr>
          <w:rFonts w:asciiTheme="majorBidi" w:eastAsia="Times New Roman" w:hAnsiTheme="majorBidi" w:cs="PT Bold Heading"/>
          <w:b/>
          <w:bCs/>
          <w:sz w:val="28"/>
          <w:szCs w:val="28"/>
          <w:u w:val="single"/>
          <w:rtl/>
          <w:lang w:val="sq-AL" w:eastAsia="sq-AL"/>
        </w:rPr>
      </w:pPr>
      <w:r w:rsidRPr="00F70DBC">
        <w:rPr>
          <w:rFonts w:asciiTheme="majorBidi" w:eastAsia="Times New Roman" w:hAnsiTheme="majorBidi" w:cs="PT Bold Heading" w:hint="cs"/>
          <w:b/>
          <w:bCs/>
          <w:sz w:val="28"/>
          <w:szCs w:val="28"/>
          <w:u w:val="single"/>
          <w:rtl/>
          <w:lang w:val="sq-AL" w:eastAsia="sq-AL"/>
        </w:rPr>
        <w:t xml:space="preserve">خامساً: </w:t>
      </w:r>
      <w:r w:rsidRPr="00F70DBC">
        <w:rPr>
          <w:rFonts w:asciiTheme="majorBidi" w:eastAsia="Times New Roman" w:hAnsiTheme="majorBidi" w:cs="PT Bold Heading"/>
          <w:b/>
          <w:bCs/>
          <w:sz w:val="28"/>
          <w:szCs w:val="28"/>
          <w:u w:val="single"/>
          <w:rtl/>
          <w:lang w:val="sq-AL" w:eastAsia="sq-AL"/>
        </w:rPr>
        <w:t>تعليمات الاختبارات للطالبات</w:t>
      </w:r>
      <w:r>
        <w:rPr>
          <w:rFonts w:asciiTheme="majorBidi" w:eastAsia="Times New Roman" w:hAnsiTheme="majorBidi" w:cs="PT Bold Heading" w:hint="cs"/>
          <w:b/>
          <w:bCs/>
          <w:sz w:val="28"/>
          <w:szCs w:val="28"/>
          <w:u w:val="single"/>
          <w:rtl/>
          <w:lang w:val="sq-AL" w:eastAsia="sq-AL"/>
        </w:rPr>
        <w:t>:</w:t>
      </w:r>
    </w:p>
    <w:p w14:paraId="66A517BF" w14:textId="77777777" w:rsidR="00995B4F" w:rsidRPr="00F70DBC" w:rsidRDefault="00995B4F" w:rsidP="00995B4F">
      <w:pPr>
        <w:spacing w:after="0" w:line="240" w:lineRule="atLeast"/>
        <w:rPr>
          <w:rFonts w:asciiTheme="majorBidi" w:eastAsia="Times New Roman" w:hAnsiTheme="majorBidi" w:cs="PT Bold Heading"/>
          <w:b/>
          <w:bCs/>
          <w:sz w:val="28"/>
          <w:szCs w:val="28"/>
          <w:u w:val="single"/>
          <w:rtl/>
          <w:lang w:val="sq-AL" w:eastAsia="sq-AL"/>
        </w:rPr>
      </w:pPr>
    </w:p>
    <w:p w14:paraId="298AB21E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التأكد من جدول الاختبار من حيث: (يوم وتاريخ ووقت الاختبار ، اسم المقرر ورمزه ، رقم الشعبة ،الدور ، القاعة).</w:t>
      </w:r>
    </w:p>
    <w:p w14:paraId="48DFF9F8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إحضار البطاقة الجامعية.</w:t>
      </w:r>
    </w:p>
    <w:p w14:paraId="53858D76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قراءة تعليمات الاختبار بدقة والتقيد بها.</w:t>
      </w:r>
    </w:p>
    <w:p w14:paraId="4590D710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وضع ممتلكات الطالبة الخاصة في مقدمة قاعة الاختبار مع الحرص على وضع الهاتف المحمول على الصامت</w:t>
      </w:r>
    </w:p>
    <w:p w14:paraId="60974991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 xml:space="preserve">الالتزام بتوقيع تعهد في حالة التأخر عن بداية الاختبار لأكثر من عشر دقائق. </w:t>
      </w:r>
    </w:p>
    <w:p w14:paraId="26EE27D4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عدم الخروج من القاعة إلا بعد مضي ساعة على الأقل من بداية زمن الاختبار.</w:t>
      </w:r>
    </w:p>
    <w:p w14:paraId="197AB5ED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الالتزام بالهدوء وعدم القيام بأي عمل فيه إخلال بنظام الاختبار.</w:t>
      </w:r>
    </w:p>
    <w:p w14:paraId="13A20AA2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الاستئذان برفع اليد دون الالتفات في حال وجود أي سؤال أو استفسار.</w:t>
      </w:r>
    </w:p>
    <w:p w14:paraId="4A7EB1E8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لا يسمح بدخول قاعة الاختبار بالقبعات أو النظارات الشمسية أو العباءة.</w:t>
      </w:r>
    </w:p>
    <w:p w14:paraId="797BEEF0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عدم إدخال  المأكولات و المشروبات إلى قاعة الاختبار.</w:t>
      </w:r>
    </w:p>
    <w:p w14:paraId="228A6F57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يعد الغش في الاختبار أو الشروع فيه أو مخالفة تعليمات الاختبار تجاوزً تعاقب عليه الطالبة حسب الأنظمة واللوائح.</w:t>
      </w:r>
    </w:p>
    <w:p w14:paraId="33DE23B7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الالتزام بإنهاء الاختبار في الموعد المحدد.</w:t>
      </w:r>
    </w:p>
    <w:p w14:paraId="6C0CE56A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الالتزام بالهدوء في ممرات قاعات الاختبارات بعد الخروج من قاعة الاختبار.</w:t>
      </w:r>
    </w:p>
    <w:p w14:paraId="45CA0DB7" w14:textId="77777777" w:rsidR="00995B4F" w:rsidRPr="00F70DBC" w:rsidRDefault="00995B4F" w:rsidP="00995B4F">
      <w:pPr>
        <w:spacing w:after="0" w:line="240" w:lineRule="atLeast"/>
        <w:ind w:left="720"/>
        <w:jc w:val="mediumKashida"/>
        <w:rPr>
          <w:rFonts w:ascii="Sakkal Majalla" w:eastAsia="Times New Roman" w:hAnsi="Sakkal Majalla" w:cs="Sakkal Majalla"/>
          <w:color w:val="000000" w:themeColor="text1"/>
          <w:sz w:val="28"/>
          <w:szCs w:val="28"/>
          <w:lang w:val="sq-AL" w:eastAsia="sq-AL"/>
        </w:rPr>
      </w:pPr>
    </w:p>
    <w:p w14:paraId="737D0935" w14:textId="77777777" w:rsidR="00995B4F" w:rsidRPr="00F70DBC" w:rsidRDefault="00995B4F" w:rsidP="00995B4F">
      <w:pPr>
        <w:rPr>
          <w:rtl/>
        </w:rPr>
      </w:pPr>
    </w:p>
    <w:p w14:paraId="1ED72D64" w14:textId="77777777" w:rsidR="00995B4F" w:rsidRPr="00D85328" w:rsidRDefault="00995B4F" w:rsidP="00995B4F">
      <w:pPr>
        <w:rPr>
          <w:rtl/>
        </w:rPr>
      </w:pPr>
    </w:p>
    <w:p w14:paraId="537AF833" w14:textId="77777777" w:rsidR="00994E7F" w:rsidRPr="00995B4F" w:rsidRDefault="00994E7F" w:rsidP="00995B4F">
      <w:pPr>
        <w:rPr>
          <w:rtl/>
        </w:rPr>
      </w:pPr>
    </w:p>
    <w:sectPr w:rsidR="00994E7F" w:rsidRPr="00995B4F" w:rsidSect="006547D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063" w:right="1736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246CB" w14:textId="77777777" w:rsidR="004373DC" w:rsidRDefault="004373DC" w:rsidP="005561E7">
      <w:pPr>
        <w:spacing w:after="0" w:line="240" w:lineRule="auto"/>
      </w:pPr>
      <w:r>
        <w:separator/>
      </w:r>
    </w:p>
  </w:endnote>
  <w:endnote w:type="continuationSeparator" w:id="0">
    <w:p w14:paraId="00F2A008" w14:textId="77777777" w:rsidR="004373DC" w:rsidRDefault="004373DC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DAE2" w14:textId="77777777" w:rsidR="002D57BC" w:rsidRDefault="002D57BC">
    <w:pPr>
      <w:pStyle w:val="a4"/>
    </w:pPr>
  </w:p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6DE5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6DE5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A583B" w14:textId="77777777" w:rsidR="004373DC" w:rsidRDefault="004373DC" w:rsidP="005561E7">
      <w:pPr>
        <w:spacing w:after="0" w:line="240" w:lineRule="auto"/>
      </w:pPr>
      <w:r>
        <w:separator/>
      </w:r>
    </w:p>
  </w:footnote>
  <w:footnote w:type="continuationSeparator" w:id="0">
    <w:p w14:paraId="2E14FD8F" w14:textId="77777777" w:rsidR="004373DC" w:rsidRDefault="004373DC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1515EB0F" w:rsidR="002D57BC" w:rsidRDefault="005E15D6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4896" behindDoc="0" locked="0" layoutInCell="1" allowOverlap="1" wp14:anchorId="09801B29" wp14:editId="650FBB95">
          <wp:simplePos x="0" y="0"/>
          <wp:positionH relativeFrom="column">
            <wp:posOffset>-963842</wp:posOffset>
          </wp:positionH>
          <wp:positionV relativeFrom="paragraph">
            <wp:posOffset>-239198</wp:posOffset>
          </wp:positionV>
          <wp:extent cx="7609205" cy="10636250"/>
          <wp:effectExtent l="0" t="0" r="0" b="0"/>
          <wp:wrapNone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05" cy="1063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777777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04E75500" w:rsidR="002D57BC" w:rsidRDefault="005E15D6" w:rsidP="006547D4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B6E5EB9">
              <wp:simplePos x="0" y="0"/>
              <wp:positionH relativeFrom="column">
                <wp:posOffset>-958215</wp:posOffset>
              </wp:positionH>
              <wp:positionV relativeFrom="paragraph">
                <wp:posOffset>277495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4A9E989" w14:textId="77777777" w:rsidR="005E15D6" w:rsidRPr="00B66FFF" w:rsidRDefault="005E15D6" w:rsidP="005E15D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B66FF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نموذج </w:t>
                          </w:r>
                          <w:r w:rsidRP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مهام</w:t>
                          </w:r>
                          <w:r w:rsidRPr="00995B4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القائمات</w:t>
                          </w:r>
                          <w:r w:rsidRPr="00995B4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بأعمال</w:t>
                          </w:r>
                          <w:r w:rsidRPr="00995B4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الاختبارات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</w:t>
                          </w:r>
                          <w:r w:rsidRP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Pr="00995B4F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 </w:t>
                          </w:r>
                          <w:r w:rsidRPr="00995B4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0130-F089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الإصدار الأول شعبان 1440هـ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5.45pt;margin-top:21.8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FhRyOb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54A9E989" w14:textId="77777777" w:rsidR="005E15D6" w:rsidRPr="00B66FFF" w:rsidRDefault="005E15D6" w:rsidP="005E15D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B66FF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نموذج </w:t>
                    </w:r>
                    <w:r w:rsidRP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مهام</w:t>
                    </w:r>
                    <w:r w:rsidRPr="00995B4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القائمات</w:t>
                    </w:r>
                    <w:r w:rsidRPr="00995B4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بأعمال</w:t>
                    </w:r>
                    <w:r w:rsidRPr="00995B4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الاختبارات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</w:t>
                    </w:r>
                    <w:r w:rsidRP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Pr="00995B4F">
                      <w:rPr>
                        <w:b/>
                        <w:bCs/>
                        <w:color w:val="000000" w:themeColor="text1"/>
                      </w:rPr>
                      <w:t xml:space="preserve"> </w:t>
                    </w:r>
                    <w:r w:rsidRPr="00995B4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0130-F089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الإصدار الأول شعبان 1440هـ</w:t>
                    </w:r>
                  </w:p>
                </w:txbxContent>
              </v:textbox>
            </v:rect>
          </w:pict>
        </mc:Fallback>
      </mc:AlternateContent>
    </w:r>
    <w:r w:rsidR="006547D4" w:rsidRPr="00995B4F">
      <w:rPr>
        <w:rFonts w:ascii="PNU" w:hAnsi="PNU" w:cs="PNU"/>
        <w:b/>
        <w:bCs/>
        <w:color w:val="007580"/>
        <w:rtl/>
      </w:rPr>
      <w:t>وحدة سير العملية التعليمية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5832CD8">
          <wp:simplePos x="0" y="0"/>
          <wp:positionH relativeFrom="column">
            <wp:posOffset>-923290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B66FFF" w:rsidRPr="00B66FFF" w:rsidRDefault="00B66FFF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5D1E995E" w:rsidR="00B66FFF" w:rsidRPr="00995B4F" w:rsidRDefault="00B66FFF" w:rsidP="00995B4F">
    <w:pPr>
      <w:pStyle w:val="a3"/>
      <w:tabs>
        <w:tab w:val="clear" w:pos="8306"/>
        <w:tab w:val="right" w:pos="8448"/>
      </w:tabs>
      <w:ind w:left="-1093" w:right="-900"/>
      <w:rPr>
        <w:rFonts w:cs="PNU"/>
        <w:color w:val="007580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1B286E0E">
              <wp:simplePos x="0" y="0"/>
              <wp:positionH relativeFrom="column">
                <wp:posOffset>-784860</wp:posOffset>
              </wp:positionH>
              <wp:positionV relativeFrom="paragraph">
                <wp:posOffset>289925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7EF5D796" w:rsidR="00B66FFF" w:rsidRPr="00B66FFF" w:rsidRDefault="009C1EB5" w:rsidP="00995B4F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="00B66FFF" w:rsidRPr="00B66FF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نموذج </w:t>
                          </w:r>
                          <w:r w:rsidR="00995B4F" w:rsidRP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مهام</w:t>
                          </w:r>
                          <w:r w:rsidR="00995B4F" w:rsidRPr="00995B4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95B4F" w:rsidRP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القائمات</w:t>
                          </w:r>
                          <w:r w:rsidR="00995B4F" w:rsidRPr="00995B4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95B4F" w:rsidRP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بأعمال</w:t>
                          </w:r>
                          <w:r w:rsidR="00995B4F" w:rsidRPr="00995B4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95B4F" w:rsidRP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الاختبارات     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</w:t>
                          </w:r>
                          <w:r w:rsidR="00995B4F" w:rsidRP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</w:t>
                          </w:r>
                          <w:r w:rsidR="00B66FFF"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="00995B4F" w:rsidRPr="00995B4F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 </w:t>
                          </w:r>
                          <w:r w:rsidR="00995B4F" w:rsidRPr="00995B4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0130-F089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شعبان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1440هـ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61.8pt;margin-top:22.8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" fillcolor="#027b98" stroked="f" strokeweight="2pt">
              <v:fill opacity="54227f"/>
              <v:textbox>
                <w:txbxContent>
                  <w:p w14:paraId="47D67DE7" w14:textId="7EF5D796" w:rsidR="00B66FFF" w:rsidRPr="00B66FFF" w:rsidRDefault="009C1EB5" w:rsidP="00995B4F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="00B66FFF" w:rsidRPr="00B66FF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نموذج </w:t>
                    </w:r>
                    <w:r w:rsidR="00995B4F" w:rsidRP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مهام</w:t>
                    </w:r>
                    <w:r w:rsidR="00995B4F" w:rsidRPr="00995B4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95B4F" w:rsidRP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القائمات</w:t>
                    </w:r>
                    <w:r w:rsidR="00995B4F" w:rsidRPr="00995B4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95B4F" w:rsidRP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بأعمال</w:t>
                    </w:r>
                    <w:r w:rsidR="00995B4F" w:rsidRPr="00995B4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95B4F" w:rsidRP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الاختبارات     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</w:t>
                    </w:r>
                    <w:r w:rsidR="00995B4F" w:rsidRP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</w:t>
                    </w:r>
                    <w:r w:rsidR="00B66FFF"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="00995B4F" w:rsidRPr="00995B4F">
                      <w:rPr>
                        <w:b/>
                        <w:bCs/>
                        <w:color w:val="000000" w:themeColor="text1"/>
                      </w:rPr>
                      <w:t xml:space="preserve"> </w:t>
                    </w:r>
                    <w:r w:rsidR="00995B4F" w:rsidRPr="00995B4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0130-F089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شعبان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1440هـ</w:t>
                    </w:r>
                  </w:p>
                </w:txbxContent>
              </v:textbox>
            </v:rect>
          </w:pict>
        </mc:Fallback>
      </mc:AlternateContent>
    </w:r>
    <w:r>
      <w:rPr>
        <w:rFonts w:ascii="PNU" w:hAnsi="PNU" w:cs="PNU" w:hint="cs"/>
        <w:color w:val="007580"/>
        <w:rtl/>
      </w:rPr>
      <w:t xml:space="preserve">  </w:t>
    </w:r>
    <w:r w:rsidR="00995B4F" w:rsidRPr="00995B4F">
      <w:rPr>
        <w:rFonts w:ascii="PNU" w:hAnsi="PNU" w:cs="PNU"/>
        <w:b/>
        <w:bCs/>
        <w:color w:val="007580"/>
        <w:rtl/>
      </w:rPr>
      <w:t>وحدة سير العملية التعليمية</w:t>
    </w:r>
  </w:p>
  <w:p w14:paraId="40C3DE02" w14:textId="3FFA025D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6579B3BA" w14:textId="55EF8152" w:rsidR="002D57BC" w:rsidRDefault="002D57B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105F28"/>
    <w:rsid w:val="0018686B"/>
    <w:rsid w:val="001A4BA6"/>
    <w:rsid w:val="001D7255"/>
    <w:rsid w:val="001E0AAA"/>
    <w:rsid w:val="001E571A"/>
    <w:rsid w:val="00220373"/>
    <w:rsid w:val="00234146"/>
    <w:rsid w:val="002D57BC"/>
    <w:rsid w:val="00386DE5"/>
    <w:rsid w:val="003C7DFC"/>
    <w:rsid w:val="003E4170"/>
    <w:rsid w:val="004373DC"/>
    <w:rsid w:val="004B3BE7"/>
    <w:rsid w:val="00524593"/>
    <w:rsid w:val="005345A3"/>
    <w:rsid w:val="005561E7"/>
    <w:rsid w:val="00560C7D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51957"/>
    <w:rsid w:val="00880F3E"/>
    <w:rsid w:val="008D4F9D"/>
    <w:rsid w:val="00967A82"/>
    <w:rsid w:val="00987E7F"/>
    <w:rsid w:val="00994E7F"/>
    <w:rsid w:val="00995B4F"/>
    <w:rsid w:val="009B13D2"/>
    <w:rsid w:val="009C1EB5"/>
    <w:rsid w:val="009D36BA"/>
    <w:rsid w:val="00A0398E"/>
    <w:rsid w:val="00A15BA9"/>
    <w:rsid w:val="00A35336"/>
    <w:rsid w:val="00AB089B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6410"/>
    <w:rsid w:val="00CD6F94"/>
    <w:rsid w:val="00D245E4"/>
    <w:rsid w:val="00D5386C"/>
    <w:rsid w:val="00D80929"/>
    <w:rsid w:val="00D861F2"/>
    <w:rsid w:val="00D862BF"/>
    <w:rsid w:val="00DA5E18"/>
    <w:rsid w:val="00DE0CA4"/>
    <w:rsid w:val="00DF423A"/>
    <w:rsid w:val="00E563D9"/>
    <w:rsid w:val="00EC1FA9"/>
    <w:rsid w:val="00EE12A2"/>
    <w:rsid w:val="00F2172C"/>
    <w:rsid w:val="00F24264"/>
    <w:rsid w:val="00F425E6"/>
    <w:rsid w:val="00F7238B"/>
    <w:rsid w:val="00F75D5B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4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4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FA375F-C892-4530-97B7-10C333A9D860}"/>
</file>

<file path=customXml/itemProps2.xml><?xml version="1.0" encoding="utf-8"?>
<ds:datastoreItem xmlns:ds="http://schemas.openxmlformats.org/officeDocument/2006/customXml" ds:itemID="{A91737EE-ED56-46EB-9400-B8E9228F45D3}"/>
</file>

<file path=customXml/itemProps3.xml><?xml version="1.0" encoding="utf-8"?>
<ds:datastoreItem xmlns:ds="http://schemas.openxmlformats.org/officeDocument/2006/customXml" ds:itemID="{E3D25426-34EF-4DD8-ADEF-09C888031347}"/>
</file>

<file path=customXml/itemProps4.xml><?xml version="1.0" encoding="utf-8"?>
<ds:datastoreItem xmlns:ds="http://schemas.openxmlformats.org/officeDocument/2006/customXml" ds:itemID="{58AE7A50-19E6-4544-8930-BF4BF88CCF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2022-08-04T08:12:00Z</dcterms:created>
  <dcterms:modified xsi:type="dcterms:W3CDTF">2022-08-04T08:12:00Z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