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5E40B8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0D6B16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0D6B16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0" w:name="_Toc526247378"/>
      <w:bookmarkStart w:id="1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0"/>
      <w:bookmarkEnd w:id="1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2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2"/>
    </w:p>
    <w:p w14:paraId="2066B9A2" w14:textId="77777777" w:rsidR="005E40B8" w:rsidRPr="00334AC7" w:rsidRDefault="005E40B8" w:rsidP="00962017">
      <w:pPr>
        <w:pStyle w:val="2"/>
        <w:rPr>
          <w:rtl/>
        </w:rPr>
      </w:pPr>
      <w:bookmarkStart w:id="3" w:name="_Toc40365997"/>
      <w:r w:rsidRPr="00334AC7">
        <w:rPr>
          <w:rtl/>
        </w:rPr>
        <w:t>1. مخرجات التعلم المستهدفة في الخبرة الميدانية</w:t>
      </w:r>
      <w:bookmarkEnd w:id="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2"/>
      </w:pPr>
      <w:bookmarkStart w:id="4" w:name="_Toc526247386"/>
      <w:bookmarkStart w:id="5" w:name="_Toc40365998"/>
      <w:r w:rsidRPr="00334AC7">
        <w:rPr>
          <w:rtl/>
        </w:rPr>
        <w:t xml:space="preserve">2.  ربط </w:t>
      </w:r>
      <w:bookmarkStart w:id="6" w:name="_Hlk22546850"/>
      <w:r w:rsidRPr="00334AC7">
        <w:rPr>
          <w:rtl/>
        </w:rPr>
        <w:t xml:space="preserve">مخرجات التعلم </w:t>
      </w:r>
      <w:bookmarkEnd w:id="6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4"/>
      <w:r w:rsidRPr="00334AC7">
        <w:rPr>
          <w:rtl/>
        </w:rPr>
        <w:t>والتقييم</w:t>
      </w:r>
      <w:bookmarkEnd w:id="5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2"/>
        <w:rPr>
          <w:rtl/>
        </w:rPr>
      </w:pPr>
      <w:bookmarkStart w:id="7" w:name="_Toc526247387"/>
      <w:bookmarkStart w:id="8" w:name="_Toc40365999"/>
      <w:bookmarkStart w:id="9" w:name="_Hlk40370824"/>
      <w:r w:rsidRPr="00962017">
        <w:rPr>
          <w:rtl/>
        </w:rPr>
        <w:lastRenderedPageBreak/>
        <w:t xml:space="preserve">3. تقييم </w:t>
      </w:r>
      <w:bookmarkEnd w:id="7"/>
      <w:r w:rsidRPr="00962017">
        <w:rPr>
          <w:rtl/>
        </w:rPr>
        <w:t>مخرجات التعلم للخبرة الميدانية</w:t>
      </w:r>
      <w:bookmarkEnd w:id="8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9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0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0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11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1"/>
    </w:p>
    <w:p w14:paraId="67269AC8" w14:textId="77777777" w:rsidR="005E40B8" w:rsidRPr="00334AC7" w:rsidRDefault="005E40B8" w:rsidP="00334AC7">
      <w:pPr>
        <w:pStyle w:val="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2"/>
        <w:rPr>
          <w:rtl/>
        </w:rPr>
      </w:pPr>
      <w:bookmarkStart w:id="12" w:name="_Toc40366001"/>
      <w:r w:rsidRPr="00962017">
        <w:rPr>
          <w:rFonts w:hint="cs"/>
          <w:rtl/>
        </w:rPr>
        <w:t>1. مواقع الخبرة الميدانية</w:t>
      </w:r>
      <w:bookmarkEnd w:id="12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مثل : توفر تقنية معلومات، التجهيزات، المعامل، القاعات، السكن، مصادر التعلم، العيادات... </w:t>
      </w:r>
      <w:proofErr w:type="spellStart"/>
      <w:r w:rsidRPr="00334AC7">
        <w:rPr>
          <w:rFonts w:asciiTheme="majorBidi" w:hAnsiTheme="majorBidi" w:cstheme="majorBidi"/>
          <w:sz w:val="16"/>
          <w:szCs w:val="16"/>
          <w:rtl/>
        </w:rPr>
        <w:t>ألخ</w:t>
      </w:r>
      <w:proofErr w:type="spellEnd"/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2"/>
        <w:rPr>
          <w:rtl/>
        </w:rPr>
      </w:pPr>
      <w:bookmarkStart w:id="13" w:name="_Toc40366002"/>
      <w:r w:rsidRPr="00334AC7">
        <w:rPr>
          <w:rtl/>
        </w:rPr>
        <w:t>2. الطاقم الإشرافي</w:t>
      </w:r>
      <w:bookmarkEnd w:id="13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2"/>
        <w:rPr>
          <w:rtl/>
        </w:rPr>
      </w:pPr>
      <w:bookmarkStart w:id="14" w:name="_Toc40366003"/>
      <w:r w:rsidRPr="00334AC7">
        <w:rPr>
          <w:rtl/>
        </w:rPr>
        <w:t>3. المسؤوليات</w:t>
      </w:r>
      <w:bookmarkEnd w:id="14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2"/>
        <w:rPr>
          <w:rtl/>
        </w:rPr>
      </w:pPr>
      <w:bookmarkStart w:id="15" w:name="_Toc40366004"/>
      <w:r w:rsidRPr="00334AC7">
        <w:rPr>
          <w:rtl/>
        </w:rPr>
        <w:t>4. تنفيذ الخبرة الميدانية:</w:t>
      </w:r>
      <w:bookmarkEnd w:id="15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2"/>
      </w:pPr>
      <w:bookmarkStart w:id="16" w:name="_Toc40366005"/>
      <w:r w:rsidRPr="00334AC7">
        <w:rPr>
          <w:rtl/>
        </w:rPr>
        <w:t>5. إدارة السلامة والمخاطر</w:t>
      </w:r>
      <w:bookmarkEnd w:id="16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17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7"/>
    </w:p>
    <w:tbl>
      <w:tblPr>
        <w:tblStyle w:val="af0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8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19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0" w:name="_Toc521326972"/>
      <w:bookmarkEnd w:id="19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1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1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22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2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0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7159" w14:textId="77777777" w:rsidR="000D6B16" w:rsidRDefault="000D6B16">
      <w:r>
        <w:separator/>
      </w:r>
    </w:p>
  </w:endnote>
  <w:endnote w:type="continuationSeparator" w:id="0">
    <w:p w14:paraId="478B6B3A" w14:textId="77777777" w:rsidR="000D6B16" w:rsidRDefault="000D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6D3B" w14:textId="77777777" w:rsidR="000D6B16" w:rsidRDefault="000D6B16">
      <w:r>
        <w:separator/>
      </w:r>
    </w:p>
  </w:footnote>
  <w:footnote w:type="continuationSeparator" w:id="0">
    <w:p w14:paraId="2D6D3207" w14:textId="77777777" w:rsidR="000D6B16" w:rsidRDefault="000D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065318B6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6C259-1B15-44F5-A875-7044D33660AE}"/>
</file>

<file path=customXml/itemProps2.xml><?xml version="1.0" encoding="utf-8"?>
<ds:datastoreItem xmlns:ds="http://schemas.openxmlformats.org/officeDocument/2006/customXml" ds:itemID="{512FE038-5CF7-4871-88FD-60302E63F8D2}"/>
</file>

<file path=customXml/itemProps3.xml><?xml version="1.0" encoding="utf-8"?>
<ds:datastoreItem xmlns:ds="http://schemas.openxmlformats.org/officeDocument/2006/customXml" ds:itemID="{C36072FE-36F4-4FDD-AEB1-EB29ADA007A8}"/>
</file>

<file path=customXml/itemProps4.xml><?xml version="1.0" encoding="utf-8"?>
<ds:datastoreItem xmlns:ds="http://schemas.openxmlformats.org/officeDocument/2006/customXml" ds:itemID="{1DC7F804-10E7-4E3C-89C0-091C630D0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4627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54</cp:revision>
  <cp:lastPrinted>2020-06-02T09:50:00Z</cp:lastPrinted>
  <dcterms:created xsi:type="dcterms:W3CDTF">2019-02-03T10:26:00Z</dcterms:created>
  <dcterms:modified xsi:type="dcterms:W3CDTF">2020-06-02T09:50:00Z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