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7C79A3" w:rsidRPr="007C79A3" w:rsidRDefault="007C79A3" w:rsidP="007C79A3">
      <w:r w:rsidRPr="007C79A3">
        <w:rPr>
          <w:rFonts w:hint="cs"/>
          <w:rtl/>
        </w:rPr>
        <w:t>كرسي أبحاث الرعاية الصحية لكبار السن</w:t>
      </w:r>
    </w:p>
    <w:p w:rsidR="001D100E" w:rsidRDefault="007C79A3" w:rsidP="007C79A3">
      <w:pPr>
        <w:rPr>
          <w:rtl/>
        </w:rPr>
      </w:pPr>
      <w:r w:rsidRPr="007C79A3">
        <w:t>Elderly health care research chair</w:t>
      </w:r>
    </w:p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7C79A3" w:rsidRDefault="007C79A3" w:rsidP="007C79A3">
      <w:pPr>
        <w:rPr>
          <w:rtl/>
        </w:rPr>
      </w:pPr>
      <w:r w:rsidRPr="007C79A3">
        <w:rPr>
          <w:rFonts w:hint="cs"/>
          <w:rtl/>
        </w:rPr>
        <w:t>د. سميرة بنت أحمد السناني</w:t>
      </w:r>
    </w:p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7C79A3" w:rsidRDefault="007C79A3" w:rsidP="007C79A3">
      <w:pPr>
        <w:rPr>
          <w:rtl/>
        </w:rPr>
      </w:pPr>
      <w:r w:rsidRPr="007C79A3">
        <w:rPr>
          <w:rFonts w:hint="cs"/>
          <w:rtl/>
        </w:rPr>
        <w:t>تحٌقق الرياٌدة والتميز محليا وإقليماٌ وعالمياٌ في مجال الرعايةٌ الصحيةٌ لكبار السن.</w:t>
      </w:r>
    </w:p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7C79A3" w:rsidRDefault="007C79A3" w:rsidP="007C79A3">
      <w:pPr>
        <w:rPr>
          <w:rtl/>
        </w:rPr>
      </w:pPr>
      <w:r w:rsidRPr="007C79A3">
        <w:rPr>
          <w:rFonts w:hint="cs"/>
          <w:rtl/>
        </w:rPr>
        <w:t xml:space="preserve">أن يكون الكرسي هو المرجع الأول للباحثين </w:t>
      </w:r>
      <w:proofErr w:type="gramStart"/>
      <w:r w:rsidRPr="007C79A3">
        <w:rPr>
          <w:rFonts w:hint="cs"/>
          <w:rtl/>
        </w:rPr>
        <w:t>في  مجال</w:t>
      </w:r>
      <w:proofErr w:type="gramEnd"/>
      <w:r w:rsidRPr="007C79A3">
        <w:rPr>
          <w:rFonts w:hint="cs"/>
          <w:rtl/>
        </w:rPr>
        <w:t xml:space="preserve"> رعاية الصحية للمسنين على مستوى المملكة العربية السعودية</w:t>
      </w:r>
    </w:p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7C79A3" w:rsidRDefault="007C79A3" w:rsidP="007C79A3">
      <w:pPr>
        <w:rPr>
          <w:rtl/>
        </w:rPr>
      </w:pPr>
      <w:r>
        <w:rPr>
          <w:rFonts w:cs="Arial"/>
          <w:rtl/>
        </w:rPr>
        <w:t xml:space="preserve">إجراء الأبحاث اللازمة بمشاركة جميع الجهات المعنية لمواجهة التحدياٌت في مجال رعاية كبار </w:t>
      </w:r>
      <w:proofErr w:type="gramStart"/>
      <w:r>
        <w:rPr>
          <w:rFonts w:cs="Arial"/>
          <w:rtl/>
        </w:rPr>
        <w:t>السن .</w:t>
      </w:r>
      <w:proofErr w:type="gramEnd"/>
    </w:p>
    <w:p w:rsidR="007C79A3" w:rsidRDefault="007C79A3" w:rsidP="007C79A3">
      <w:pPr>
        <w:rPr>
          <w:rtl/>
        </w:rPr>
      </w:pPr>
      <w:r>
        <w:rPr>
          <w:rFonts w:cs="Arial"/>
          <w:rtl/>
        </w:rPr>
        <w:t xml:space="preserve">2-تطبيق استراتيجية وطنية بالاستفادة من التجارب العلمية والعالمية في مجال الرعايةٌ الصحيةٌ بكبار </w:t>
      </w:r>
      <w:proofErr w:type="gramStart"/>
      <w:r>
        <w:rPr>
          <w:rFonts w:cs="Arial"/>
          <w:rtl/>
        </w:rPr>
        <w:t>السن .</w:t>
      </w:r>
      <w:proofErr w:type="gramEnd"/>
    </w:p>
    <w:p w:rsidR="007C79A3" w:rsidRDefault="007C79A3" w:rsidP="007C79A3">
      <w:pPr>
        <w:rPr>
          <w:rtl/>
        </w:rPr>
      </w:pPr>
      <w:r>
        <w:rPr>
          <w:rFonts w:cs="Arial"/>
          <w:rtl/>
        </w:rPr>
        <w:t xml:space="preserve">3-إعداد كوادر علمية وبحثية في مختلف مجـــالات العمل العلمي والتطبيقي والمعرفي في مجال رعاية كبار السن </w:t>
      </w:r>
    </w:p>
    <w:p w:rsidR="007C79A3" w:rsidRDefault="007C79A3" w:rsidP="007C79A3">
      <w:pPr>
        <w:rPr>
          <w:rtl/>
        </w:rPr>
      </w:pPr>
      <w:r>
        <w:rPr>
          <w:rFonts w:cs="Arial"/>
          <w:rtl/>
        </w:rPr>
        <w:t xml:space="preserve">4-تحسن من نوعية حياه كبار </w:t>
      </w:r>
      <w:proofErr w:type="gramStart"/>
      <w:r>
        <w:rPr>
          <w:rFonts w:cs="Arial"/>
          <w:rtl/>
        </w:rPr>
        <w:t>السن  بمختلف</w:t>
      </w:r>
      <w:proofErr w:type="gramEnd"/>
      <w:r>
        <w:rPr>
          <w:rFonts w:cs="Arial"/>
          <w:rtl/>
        </w:rPr>
        <w:t xml:space="preserve"> جوانبها بالتعاون مع مؤسسات المجتمع لرفع جودة حياة كبار السن وفق رؤية 2030</w:t>
      </w:r>
    </w:p>
    <w:p w:rsidR="007C79A3" w:rsidRDefault="007C79A3" w:rsidP="007C79A3">
      <w:pPr>
        <w:rPr>
          <w:rtl/>
        </w:rPr>
      </w:pPr>
      <w:r>
        <w:rPr>
          <w:rFonts w:cs="Arial"/>
          <w:rtl/>
        </w:rPr>
        <w:t>5-تقد يمٌ المشورة والقيام بالدراسات اللازمة لرفع مستوى الأداء في مجالات اهتمام الكرس لدى المؤسسات والجهات المختلفة.</w:t>
      </w:r>
    </w:p>
    <w:p w:rsidR="007C79A3" w:rsidRDefault="007C79A3" w:rsidP="007C79A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7C79A3" w:rsidRPr="007C79A3" w:rsidRDefault="007C79A3" w:rsidP="007C79A3">
      <w:r w:rsidRPr="007C79A3">
        <w:rPr>
          <w:rFonts w:hint="cs"/>
          <w:rtl/>
        </w:rPr>
        <w:t>تحت الدراسة</w:t>
      </w:r>
      <w:bookmarkStart w:id="0" w:name="_GoBack"/>
      <w:bookmarkEnd w:id="0"/>
    </w:p>
    <w:sectPr w:rsidR="007C79A3" w:rsidRPr="007C79A3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3"/>
    <w:rsid w:val="001D100E"/>
    <w:rsid w:val="00213CEB"/>
    <w:rsid w:val="007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D60F6"/>
  <w15:chartTrackingRefBased/>
  <w15:docId w15:val="{0F4C327E-E1B6-4A24-A425-4A96BA2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FF260-C294-4F6A-819D-642E6E43B092}"/>
</file>

<file path=customXml/itemProps2.xml><?xml version="1.0" encoding="utf-8"?>
<ds:datastoreItem xmlns:ds="http://schemas.openxmlformats.org/officeDocument/2006/customXml" ds:itemID="{A03F1779-B964-4C14-A437-432E3DAE2CD5}"/>
</file>

<file path=customXml/itemProps3.xml><?xml version="1.0" encoding="utf-8"?>
<ds:datastoreItem xmlns:ds="http://schemas.openxmlformats.org/officeDocument/2006/customXml" ds:itemID="{765B41EC-13E1-4E33-B7AF-171A71D57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2023-04-02T08:51:00Z</dcterms:created>
  <dcterms:modified xsi:type="dcterms:W3CDTF">2023-04-02T08:56:00Z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