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49" w:rsidRDefault="00A36A49" w:rsidP="00A36A49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اسم الكرسي</w:t>
      </w:r>
    </w:p>
    <w:p w:rsidR="00A36A49" w:rsidRPr="00A36A49" w:rsidRDefault="00A36A49" w:rsidP="00A36A49">
      <w:r w:rsidRPr="00A36A49">
        <w:rPr>
          <w:rFonts w:hint="cs"/>
          <w:rtl/>
        </w:rPr>
        <w:t>كرسي محمد بن راشد آل زنان لأبحاث العمل التطوعي</w:t>
      </w:r>
    </w:p>
    <w:p w:rsidR="008B6CB4" w:rsidRDefault="00A36A49" w:rsidP="00A36A49">
      <w:pPr>
        <w:rPr>
          <w:rtl/>
        </w:rPr>
      </w:pPr>
      <w:r w:rsidRPr="00A36A49">
        <w:t xml:space="preserve">Mohammed bin Rashid Al </w:t>
      </w:r>
      <w:proofErr w:type="spellStart"/>
      <w:r w:rsidRPr="00A36A49">
        <w:t>Zanan</w:t>
      </w:r>
      <w:proofErr w:type="spellEnd"/>
      <w:r w:rsidRPr="00A36A49">
        <w:t xml:space="preserve"> Research Chair for Voluntary Work</w:t>
      </w:r>
    </w:p>
    <w:p w:rsidR="00A36A49" w:rsidRDefault="00A36A49" w:rsidP="00A36A49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أستاذ الكرسي</w:t>
      </w:r>
    </w:p>
    <w:p w:rsidR="00A36A49" w:rsidRDefault="00A36A49" w:rsidP="00A36A49">
      <w:pPr>
        <w:rPr>
          <w:rtl/>
        </w:rPr>
      </w:pPr>
      <w:r w:rsidRPr="00A36A49">
        <w:rPr>
          <w:rFonts w:ascii="Sakkal Majalla" w:eastAsia="Calibri" w:hAnsi="Sakkal Majalla" w:cs="PNU" w:hint="cs"/>
          <w:color w:val="000000"/>
          <w:sz w:val="20"/>
          <w:szCs w:val="20"/>
          <w:rtl/>
        </w:rPr>
        <w:t xml:space="preserve">د. سارة صالح </w:t>
      </w:r>
      <w:proofErr w:type="spellStart"/>
      <w:r w:rsidRPr="00A36A49">
        <w:rPr>
          <w:rFonts w:ascii="Sakkal Majalla" w:eastAsia="Calibri" w:hAnsi="Sakkal Majalla" w:cs="PNU" w:hint="cs"/>
          <w:color w:val="000000"/>
          <w:sz w:val="20"/>
          <w:szCs w:val="20"/>
          <w:rtl/>
        </w:rPr>
        <w:t>الخمشي</w:t>
      </w:r>
      <w:proofErr w:type="spellEnd"/>
    </w:p>
    <w:p w:rsidR="00A36A49" w:rsidRDefault="00A36A49" w:rsidP="00A36A49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رؤيته</w:t>
      </w:r>
    </w:p>
    <w:p w:rsidR="00A36A49" w:rsidRPr="00A36A49" w:rsidRDefault="00A36A49" w:rsidP="00A36A49">
      <w:pPr>
        <w:rPr>
          <w:rtl/>
        </w:rPr>
      </w:pPr>
      <w:r w:rsidRPr="00A36A49">
        <w:rPr>
          <w:rFonts w:hint="cs"/>
          <w:rtl/>
        </w:rPr>
        <w:t>الريادة في تقديم خدمات بحثية واستشارية وتدريبية متخصصة في مجالات دراسات العمل التطوعي تجمع بين الكفاية العلمية والتميز المهني.</w:t>
      </w:r>
    </w:p>
    <w:p w:rsidR="00A36A49" w:rsidRPr="00A36A49" w:rsidRDefault="00A36A49" w:rsidP="00A36A49">
      <w:pPr>
        <w:rPr>
          <w:rFonts w:ascii="Sakkal Majalla" w:eastAsia="Calibri" w:hAnsi="Sakkal Majalla" w:cs="PNU"/>
          <w:b/>
          <w:bCs/>
          <w:color w:val="000000" w:themeColor="text1"/>
          <w:sz w:val="24"/>
          <w:szCs w:val="24"/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رسالته</w:t>
      </w:r>
    </w:p>
    <w:p w:rsidR="00A36A49" w:rsidRDefault="00A36A49" w:rsidP="00A36A49">
      <w:pPr>
        <w:rPr>
          <w:rtl/>
        </w:rPr>
      </w:pPr>
      <w:r w:rsidRPr="00A36A49">
        <w:rPr>
          <w:rFonts w:cs="Arial"/>
          <w:rtl/>
        </w:rPr>
        <w:t>تعميق مفهوم العمل التطوعي وتفعيله على المستوى العلمي بين أفراد المجتمع من خلال برامج مدروسة بهدف رفع مستوى جودة الحياة للمواطنين.</w:t>
      </w:r>
    </w:p>
    <w:p w:rsidR="00A36A49" w:rsidRDefault="00A36A49" w:rsidP="00A36A49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أهدافه</w:t>
      </w:r>
    </w:p>
    <w:p w:rsidR="00A36A49" w:rsidRDefault="00A36A49" w:rsidP="00A36A49">
      <w:pPr>
        <w:rPr>
          <w:rtl/>
        </w:rPr>
      </w:pPr>
      <w:r w:rsidRPr="00A36A49">
        <w:rPr>
          <w:rtl/>
        </w:rPr>
        <w:t>¬</w:t>
      </w:r>
      <w:r w:rsidRPr="00A36A49">
        <w:rPr>
          <w:rFonts w:hint="cs"/>
          <w:rtl/>
        </w:rPr>
        <w:t xml:space="preserve"> تعزيز العمل التطوعي</w:t>
      </w:r>
      <w:r w:rsidRPr="00A36A49">
        <w:rPr>
          <w:rtl/>
        </w:rPr>
        <w:t> </w:t>
      </w:r>
      <w:r w:rsidRPr="00A36A49">
        <w:rPr>
          <w:rFonts w:hint="cs"/>
          <w:rtl/>
        </w:rPr>
        <w:t xml:space="preserve"> في المجتمع السعودي بما يتوافق مع رؤية 2030 التي نصت على رفع عدد المتطوعين إلى مليون متطوع سنوياً.</w:t>
      </w:r>
      <w:r w:rsidRPr="00A36A49">
        <w:rPr>
          <w:rFonts w:hint="cs"/>
          <w:rtl/>
        </w:rPr>
        <w:br/>
      </w:r>
      <w:r w:rsidRPr="00A36A49">
        <w:rPr>
          <w:rtl/>
        </w:rPr>
        <w:t>¬</w:t>
      </w:r>
      <w:r w:rsidRPr="00A36A49">
        <w:rPr>
          <w:rFonts w:hint="cs"/>
          <w:rtl/>
        </w:rPr>
        <w:t xml:space="preserve"> إجراءات الدراسات والبحوث المتعلقة بتقييم برامج العمل التطوعي, واستحداث مبادرات تطوع مبتكرة</w:t>
      </w:r>
      <w:r w:rsidRPr="00A36A49">
        <w:rPr>
          <w:rtl/>
        </w:rPr>
        <w:t> </w:t>
      </w:r>
      <w:r w:rsidRPr="00A36A49">
        <w:rPr>
          <w:rFonts w:hint="cs"/>
          <w:rtl/>
        </w:rPr>
        <w:t xml:space="preserve"> وبرامج غير تقليدية</w:t>
      </w:r>
      <w:r w:rsidRPr="00A36A49">
        <w:rPr>
          <w:rtl/>
        </w:rPr>
        <w:t> </w:t>
      </w:r>
      <w:r w:rsidRPr="00A36A49">
        <w:rPr>
          <w:rFonts w:hint="cs"/>
          <w:rtl/>
        </w:rPr>
        <w:t xml:space="preserve"> .</w:t>
      </w:r>
      <w:r w:rsidRPr="00A36A49">
        <w:rPr>
          <w:rFonts w:hint="cs"/>
          <w:rtl/>
        </w:rPr>
        <w:br/>
      </w:r>
      <w:r w:rsidRPr="00A36A49">
        <w:rPr>
          <w:rtl/>
        </w:rPr>
        <w:t>¬</w:t>
      </w:r>
      <w:r w:rsidRPr="00A36A49">
        <w:rPr>
          <w:rFonts w:hint="cs"/>
          <w:rtl/>
        </w:rPr>
        <w:t xml:space="preserve"> تحديد الأولويات اللازمة لاحتياجات أبناء المجتمع من البرامج والمشروعات من خلال إجراء الدراسات العلمية والنظرية والميدانية.</w:t>
      </w:r>
      <w:r w:rsidRPr="00A36A49">
        <w:rPr>
          <w:rFonts w:hint="cs"/>
          <w:rtl/>
        </w:rPr>
        <w:br/>
      </w:r>
      <w:r w:rsidRPr="00A36A49">
        <w:rPr>
          <w:rtl/>
        </w:rPr>
        <w:t>¬</w:t>
      </w:r>
      <w:r w:rsidRPr="00A36A49">
        <w:rPr>
          <w:rFonts w:hint="cs"/>
          <w:rtl/>
        </w:rPr>
        <w:t xml:space="preserve"> تقديم الاستشارات والدراسات الواقعة في مجال تخصصه لجميع القطاعات الحكومية والأهلية مقابل تمويل مالي لصالح الكرسي.</w:t>
      </w:r>
      <w:r w:rsidRPr="00A36A49">
        <w:rPr>
          <w:rFonts w:hint="cs"/>
          <w:rtl/>
        </w:rPr>
        <w:br/>
      </w:r>
      <w:r w:rsidRPr="00A36A49">
        <w:rPr>
          <w:rtl/>
        </w:rPr>
        <w:t>¬</w:t>
      </w:r>
      <w:r w:rsidRPr="00A36A49">
        <w:rPr>
          <w:rFonts w:hint="cs"/>
          <w:rtl/>
        </w:rPr>
        <w:t xml:space="preserve"> تنظيم المؤتمرات العلمية والندوات وحلقات النقاش ذات العلاقة بالعمل التطوعي.</w:t>
      </w:r>
      <w:r w:rsidRPr="00A36A49">
        <w:rPr>
          <w:rFonts w:hint="cs"/>
          <w:rtl/>
        </w:rPr>
        <w:br/>
      </w:r>
      <w:r w:rsidRPr="00A36A49">
        <w:rPr>
          <w:rtl/>
        </w:rPr>
        <w:t>¬ </w:t>
      </w:r>
      <w:r w:rsidRPr="00A36A49">
        <w:rPr>
          <w:rFonts w:hint="cs"/>
          <w:rtl/>
        </w:rPr>
        <w:t>إنشاء قاعدة بيانات علمية عن العمل التطوعي</w:t>
      </w:r>
    </w:p>
    <w:p w:rsidR="00A36A49" w:rsidRDefault="00A36A49" w:rsidP="00A36A49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 xml:space="preserve">حالة الكرسي  </w:t>
      </w:r>
    </w:p>
    <w:p w:rsidR="00A36A49" w:rsidRDefault="00A36A49" w:rsidP="00A36A49">
      <w:r w:rsidRPr="00A36A49">
        <w:rPr>
          <w:rFonts w:ascii="Sakkal Majalla" w:eastAsia="Calibri" w:hAnsi="Sakkal Majalla" w:cs="PNU" w:hint="cs"/>
          <w:color w:val="000000"/>
          <w:rtl/>
        </w:rPr>
        <w:t>متوقف</w:t>
      </w:r>
      <w:bookmarkStart w:id="0" w:name="_GoBack"/>
      <w:bookmarkEnd w:id="0"/>
    </w:p>
    <w:sectPr w:rsidR="00A36A49" w:rsidSect="00213C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49"/>
    <w:rsid w:val="00213CEB"/>
    <w:rsid w:val="008B6CB4"/>
    <w:rsid w:val="00A3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A0FE4"/>
  <w15:chartTrackingRefBased/>
  <w15:docId w15:val="{71BE83C5-8649-45FD-AEC2-BCCCA36D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00273637F43143B25071AC4B5AFB82" ma:contentTypeVersion="0" ma:contentTypeDescription="إنشاء مستند جديد." ma:contentTypeScope="" ma:versionID="679e1819b32b15e9d0bfb4fb832f1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CDF58-9DB2-4799-BDE7-0AD262FDA9C3}"/>
</file>

<file path=customXml/itemProps2.xml><?xml version="1.0" encoding="utf-8"?>
<ds:datastoreItem xmlns:ds="http://schemas.openxmlformats.org/officeDocument/2006/customXml" ds:itemID="{6C585CE0-AC5B-49D0-AB7E-3BC0CE070382}"/>
</file>

<file path=customXml/itemProps3.xml><?xml version="1.0" encoding="utf-8"?>
<ds:datastoreItem xmlns:ds="http://schemas.openxmlformats.org/officeDocument/2006/customXml" ds:itemID="{A6B7CB23-A210-459D-9675-880B360C5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Laitefah Abd. Al Sulaman</dc:creator>
  <cp:keywords/>
  <dc:description/>
  <cp:lastModifiedBy>Laitefah Abd. Al Sulaman</cp:lastModifiedBy>
  <cp:revision>1</cp:revision>
  <dcterms:created xsi:type="dcterms:W3CDTF">2023-04-03T08:08:00Z</dcterms:created>
  <dcterms:modified xsi:type="dcterms:W3CDTF">2023-04-03T08:13:00Z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0x010100FB00273637F43143B25071AC4B5AFB82</vt:lpwstr>
  </property>
</Properties>
</file>