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C767B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C767BB" w:rsidRPr="00C767BB" w:rsidRDefault="00C767BB" w:rsidP="00C767BB">
      <w:r w:rsidRPr="00C767BB">
        <w:rPr>
          <w:rFonts w:hint="cs"/>
          <w:rtl/>
        </w:rPr>
        <w:t>كرسي أبحاث السعادة والأمن النفسي</w:t>
      </w:r>
    </w:p>
    <w:p w:rsidR="00C767BB" w:rsidRDefault="00C767BB" w:rsidP="00C767BB">
      <w:pPr>
        <w:rPr>
          <w:rtl/>
        </w:rPr>
      </w:pPr>
      <w:r w:rsidRPr="00C767BB">
        <w:t>Happiness and Psychological   Security Research Chair</w:t>
      </w:r>
    </w:p>
    <w:p w:rsidR="00C767BB" w:rsidRDefault="00C767BB" w:rsidP="00C767B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C767BB" w:rsidRDefault="00C767BB" w:rsidP="00C767BB">
      <w:pPr>
        <w:rPr>
          <w:rtl/>
        </w:rPr>
      </w:pPr>
      <w:r w:rsidRPr="00C767BB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د. أسماء بنت عبد العزيز الحسين</w:t>
      </w:r>
    </w:p>
    <w:p w:rsidR="00C767BB" w:rsidRDefault="00C767BB" w:rsidP="00C767B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C767BB" w:rsidRPr="00C767BB" w:rsidRDefault="00C767BB" w:rsidP="00C767BB">
      <w:r w:rsidRPr="00C767BB">
        <w:rPr>
          <w:rFonts w:hint="cs"/>
          <w:rtl/>
        </w:rPr>
        <w:t>مرجعية علمية متميزة في مجال السعادة والأمن النفسي يُسهم في بناء مجتمع سعيد وآمن نفسياً</w:t>
      </w:r>
      <w:r w:rsidRPr="00C767BB">
        <w:t>. </w:t>
      </w:r>
    </w:p>
    <w:p w:rsidR="00C767BB" w:rsidRDefault="00C767BB" w:rsidP="00C767B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C767BB" w:rsidRPr="00C767BB" w:rsidRDefault="00C767BB" w:rsidP="00C767BB">
      <w:r w:rsidRPr="00C767BB">
        <w:rPr>
          <w:rFonts w:hint="cs"/>
          <w:rtl/>
        </w:rPr>
        <w:t>دعم وتعزيز المعرفة العلمية في مجال السعادة والأمن النفسي بتطبيق أسس البحث العلمي للإيجابية</w:t>
      </w:r>
      <w:r w:rsidRPr="00C767BB">
        <w:t>. </w:t>
      </w:r>
    </w:p>
    <w:p w:rsidR="00C767BB" w:rsidRDefault="00C767BB" w:rsidP="00C767B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C767BB" w:rsidRDefault="00C767BB" w:rsidP="00C767BB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  <w:t xml:space="preserve">دعم المبادرات العلمية بما تحتاجه من كفاءات الأعضاء العلمية وخبرات بحثية متميزة.  </w:t>
      </w:r>
    </w:p>
    <w:p w:rsidR="00C767BB" w:rsidRDefault="00C767BB" w:rsidP="00C767BB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  <w:t xml:space="preserve">رفع مستوى الإيجابية والشعور بالسكينة والسعادة لدى الطالبات بإجراء الأبحاث التطبيقية. </w:t>
      </w:r>
    </w:p>
    <w:p w:rsidR="00C767BB" w:rsidRDefault="00C767BB" w:rsidP="00C767BB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  <w:t xml:space="preserve">تحسين العلاج النفسي من خلال تطوير مداخل علاجية تركز على: الأمل، والمعنى، التفاؤل، ومساعدة الذات. </w:t>
      </w:r>
    </w:p>
    <w:p w:rsidR="00C767BB" w:rsidRDefault="00C767BB" w:rsidP="00C767BB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  <w:t xml:space="preserve">توظيف مؤشرات علم النفس الإيجابي في مجالات الحياة المختلفة، وبالتالي التنبؤ بحسن التكيف لدى الأفراد مع الحياة مستقبلاَ. </w:t>
      </w:r>
    </w:p>
    <w:p w:rsidR="00C767BB" w:rsidRDefault="00C767BB" w:rsidP="00C767BB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  <w:t xml:space="preserve">الاستفادة من نتائج الدراسات في مجال الكرسي في تقديم الاستشارات العلمية المتخصصة لتحسين مستوى الأمن النفسي وجودة الحياة. </w:t>
      </w:r>
    </w:p>
    <w:p w:rsidR="00C767BB" w:rsidRDefault="00C767BB" w:rsidP="00C767B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C767BB" w:rsidRPr="00C767BB" w:rsidRDefault="00C767BB" w:rsidP="00C767BB">
      <w:pPr>
        <w:rPr>
          <w:rtl/>
        </w:rPr>
      </w:pPr>
      <w:r w:rsidRPr="00C767BB">
        <w:rPr>
          <w:rFonts w:ascii="Sakkal Majalla" w:eastAsia="Calibri" w:hAnsi="Sakkal Majalla" w:cs="PNU" w:hint="cs"/>
          <w:color w:val="000000"/>
          <w:rtl/>
        </w:rPr>
        <w:t>معتمد</w:t>
      </w:r>
      <w:bookmarkStart w:id="0" w:name="_GoBack"/>
      <w:bookmarkEnd w:id="0"/>
    </w:p>
    <w:p w:rsidR="00C767BB" w:rsidRPr="00C767BB" w:rsidRDefault="00C767BB" w:rsidP="00C767BB"/>
    <w:sectPr w:rsidR="00C767BB" w:rsidRPr="00C767BB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BB"/>
    <w:rsid w:val="001D100E"/>
    <w:rsid w:val="00213CEB"/>
    <w:rsid w:val="00C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B4BD1"/>
  <w15:chartTrackingRefBased/>
  <w15:docId w15:val="{D9DECEBE-44E9-4D6A-9A18-3F83931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617FC-D103-4908-B091-9E195460C8F0}"/>
</file>

<file path=customXml/itemProps2.xml><?xml version="1.0" encoding="utf-8"?>
<ds:datastoreItem xmlns:ds="http://schemas.openxmlformats.org/officeDocument/2006/customXml" ds:itemID="{EC278E03-D35D-48D6-A0D2-CB9A247AF244}"/>
</file>

<file path=customXml/itemProps3.xml><?xml version="1.0" encoding="utf-8"?>
<ds:datastoreItem xmlns:ds="http://schemas.openxmlformats.org/officeDocument/2006/customXml" ds:itemID="{DD9BB04D-AA57-4D1B-9AE1-571D5A89F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2023-04-02T08:34:00Z</dcterms:created>
  <dcterms:modified xsi:type="dcterms:W3CDTF">2023-04-02T08:39:00Z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