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2870" w14:textId="416DAD25" w:rsidR="002B099B" w:rsidRPr="001502C2" w:rsidRDefault="00AA7B72" w:rsidP="005E7599">
      <w:pPr>
        <w:bidi/>
        <w:jc w:val="center"/>
        <w:rPr>
          <w:rFonts w:cs="PNU" w:hint="cs"/>
          <w:color w:val="FF0000"/>
          <w:sz w:val="28"/>
          <w:szCs w:val="28"/>
          <w:u w:val="single"/>
          <w:rtl/>
        </w:rPr>
      </w:pPr>
      <w:r w:rsidRPr="001502C2">
        <w:rPr>
          <w:rFonts w:cs="PNU" w:hint="cs"/>
          <w:color w:val="FF0000"/>
          <w:sz w:val="28"/>
          <w:szCs w:val="28"/>
          <w:u w:val="single"/>
          <w:rtl/>
        </w:rPr>
        <w:t>(يوجه هذا التقرير من المرشدة الأكاديمية إلى رئيسة القسم عبر البريد الالكتروني)</w:t>
      </w:r>
    </w:p>
    <w:tbl>
      <w:tblPr>
        <w:tblStyle w:val="a9"/>
        <w:tblpPr w:leftFromText="180" w:rightFromText="180" w:vertAnchor="page" w:horzAnchor="margin" w:tblpXSpec="center" w:tblpY="3976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2B099B" w:rsidRPr="005E7599" w14:paraId="3572AC35" w14:textId="77777777" w:rsidTr="00AA7B72">
        <w:tc>
          <w:tcPr>
            <w:tcW w:w="2396" w:type="dxa"/>
          </w:tcPr>
          <w:p w14:paraId="2CCF1C9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6234" w:type="dxa"/>
          </w:tcPr>
          <w:p w14:paraId="2088A6C6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10D6DB64" w14:textId="77777777" w:rsidTr="00AA7B72">
        <w:tc>
          <w:tcPr>
            <w:tcW w:w="2396" w:type="dxa"/>
          </w:tcPr>
          <w:p w14:paraId="0B45428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6234" w:type="dxa"/>
          </w:tcPr>
          <w:p w14:paraId="7B15DD4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56A674EE" w14:textId="77777777" w:rsidTr="00AA7B72">
        <w:tc>
          <w:tcPr>
            <w:tcW w:w="2396" w:type="dxa"/>
          </w:tcPr>
          <w:p w14:paraId="1DAB42B4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6234" w:type="dxa"/>
          </w:tcPr>
          <w:p w14:paraId="4E2AAFC8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49CDF8DA" w14:textId="77777777" w:rsidTr="00AA7B72">
        <w:tc>
          <w:tcPr>
            <w:tcW w:w="2396" w:type="dxa"/>
          </w:tcPr>
          <w:p w14:paraId="4AE0B02B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6234" w:type="dxa"/>
          </w:tcPr>
          <w:p w14:paraId="28D33611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4E37C177" w14:textId="77777777" w:rsidTr="00AA7B72">
        <w:tc>
          <w:tcPr>
            <w:tcW w:w="2396" w:type="dxa"/>
          </w:tcPr>
          <w:p w14:paraId="7DD09264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458D064E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6734D59F" w14:textId="77777777" w:rsidTr="00AA7B72">
        <w:tc>
          <w:tcPr>
            <w:tcW w:w="2396" w:type="dxa"/>
          </w:tcPr>
          <w:p w14:paraId="4C05D7FC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173BABA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70F41830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5F50EB10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3E56A7F1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20187CA6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6672A240" w14:textId="4FFDD366" w:rsidR="002B099B" w:rsidRPr="005E7599" w:rsidRDefault="002B099B" w:rsidP="005E7599">
      <w:pPr>
        <w:bidi/>
        <w:jc w:val="both"/>
        <w:rPr>
          <w:rFonts w:cs="PNU"/>
          <w:sz w:val="28"/>
          <w:szCs w:val="28"/>
        </w:rPr>
      </w:pP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سعادة رئيسه قسم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 xml:space="preserve">(اسم القسم </w:t>
      </w:r>
      <w:proofErr w:type="gramStart"/>
      <w:r w:rsidRPr="005E7599">
        <w:rPr>
          <w:rFonts w:cs="PNU" w:hint="cs"/>
          <w:b/>
          <w:bCs/>
          <w:color w:val="000000"/>
          <w:sz w:val="28"/>
          <w:szCs w:val="28"/>
          <w:rtl/>
        </w:rPr>
        <w:t>فقط)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 </w:t>
      </w:r>
      <w:proofErr w:type="gramEnd"/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="001502C2"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>حفظها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>الله</w:t>
      </w:r>
    </w:p>
    <w:p w14:paraId="7FCB2C49" w14:textId="6B27855C" w:rsidR="004741E3" w:rsidRPr="005E7599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  <w:r w:rsidRPr="005E7599">
        <w:rPr>
          <w:rFonts w:cs="PNU" w:hint="cs"/>
          <w:b/>
          <w:bCs/>
          <w:color w:val="000000"/>
          <w:sz w:val="28"/>
          <w:szCs w:val="28"/>
          <w:rtl/>
        </w:rPr>
        <w:t>السلام عليكم ورحمه الله وبركاته</w:t>
      </w:r>
    </w:p>
    <w:p w14:paraId="02469656" w14:textId="22C230CF" w:rsidR="000A25D4" w:rsidRDefault="002B099B" w:rsidP="000A25D4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 w:rsidRPr="005E7599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ab/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أفيد سعادتكم أن </w:t>
      </w:r>
      <w:r w:rsidR="000A25D4" w:rsidRPr="00135F8E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 xml:space="preserve">اسم </w:t>
      </w:r>
      <w:proofErr w:type="spellStart"/>
      <w:r w:rsidR="000A25D4" w:rsidRPr="00135F8E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>المبتعثة</w:t>
      </w:r>
      <w:proofErr w:type="spellEnd"/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(معيدة / محاضرة) في برنامج ...................... قسم ........................... </w:t>
      </w:r>
      <w:proofErr w:type="spellStart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مبتعثة</w:t>
      </w:r>
      <w:proofErr w:type="spellEnd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لدراسة الدكتوراه</w:t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في </w:t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جامعة ........................... </w:t>
      </w:r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وهي الان بصدد تمديد ابتعاثها (</w:t>
      </w:r>
      <w:proofErr w:type="gramStart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الأول .</w:t>
      </w:r>
      <w:proofErr w:type="gramEnd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. الثاني ...) بعد التواصل مع </w:t>
      </w:r>
      <w:proofErr w:type="spellStart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المبتعثة</w:t>
      </w:r>
      <w:proofErr w:type="spellEnd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وبناء على التقرير الدراسي المرسل من قبل المشرف الأكاديمي على </w:t>
      </w:r>
      <w:proofErr w:type="spellStart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المبتعثة</w:t>
      </w:r>
      <w:proofErr w:type="spellEnd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في (اسم بلد </w:t>
      </w:r>
      <w:proofErr w:type="gramStart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الابتعاث),</w:t>
      </w:r>
      <w:proofErr w:type="gramEnd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اتضح أن </w:t>
      </w:r>
      <w:proofErr w:type="spellStart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المبتعثة</w:t>
      </w:r>
      <w:proofErr w:type="spellEnd"/>
      <w:r w:rsidR="000A25D4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الآن في مرحلة .............. (ثم تكتب نبذة واضحة ومختصرة عن الظروف أو العوارض التي تسببت في تأخير الدراسة وطلب تمديد الابتعاث).</w:t>
      </w:r>
    </w:p>
    <w:p w14:paraId="0ED73318" w14:textId="04B303BD" w:rsidR="000A25D4" w:rsidRDefault="000A25D4" w:rsidP="000A25D4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ab/>
      </w:r>
      <w:r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على ضوء ما سبق نفيدكم أنه لا مانع من الموافقة على طلب تمديد البعثة لمدة عام لــ (المعيدة أو المحاضرة) .......................... على أن يتم عرضه على مجلسي القسم والكلية.</w:t>
      </w:r>
    </w:p>
    <w:p w14:paraId="3BD47E00" w14:textId="388A2990" w:rsidR="000A25D4" w:rsidRDefault="000A25D4" w:rsidP="00135F8E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علماً أن قرار بعثة الدكتوراه </w:t>
      </w:r>
      <w:bookmarkStart w:id="0" w:name="_GoBack"/>
      <w:bookmarkEnd w:id="0"/>
      <w:r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مدته ..... سنوات </w:t>
      </w:r>
      <w:r w:rsidRPr="00135F8E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>(يكتب إذا كان مشروطا بدراسة اللغة) من تاريخ ....................................</w:t>
      </w:r>
    </w:p>
    <w:p w14:paraId="2868D737" w14:textId="02ECF65F" w:rsidR="00135F8E" w:rsidRDefault="00135F8E" w:rsidP="00135F8E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بداية دراسة الدكتوراه كانت بتاريخ ............................</w:t>
      </w:r>
    </w:p>
    <w:p w14:paraId="57B45302" w14:textId="3F764D8E" w:rsidR="00135F8E" w:rsidRDefault="00135F8E" w:rsidP="00135F8E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 w:rsidRPr="00135F8E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lastRenderedPageBreak/>
        <w:t>(في حال كان هذا التمديد الثاني يكتب تاريخ التمديد الأول)</w:t>
      </w:r>
    </w:p>
    <w:p w14:paraId="1FE8BF20" w14:textId="6385FAF9" w:rsidR="00135F8E" w:rsidRPr="000A25D4" w:rsidRDefault="00135F8E" w:rsidP="00135F8E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تاريخ تمديد البعثة الأول كان من تاريخ ........................... إلى تاريخ .....................................</w:t>
      </w:r>
    </w:p>
    <w:p w14:paraId="73926024" w14:textId="77777777" w:rsidR="000A25D4" w:rsidRDefault="000A25D4" w:rsidP="000A25D4">
      <w:pPr>
        <w:bidi/>
        <w:spacing w:line="360" w:lineRule="auto"/>
        <w:jc w:val="both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</w:p>
    <w:p w14:paraId="6AB186F0" w14:textId="56E3932F" w:rsidR="005E7599" w:rsidRPr="005E7599" w:rsidRDefault="000A25D4" w:rsidP="000A25D4">
      <w:pPr>
        <w:bidi/>
        <w:spacing w:line="360" w:lineRule="auto"/>
        <w:jc w:val="both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  <w:t xml:space="preserve"> </w:t>
      </w:r>
    </w:p>
    <w:p w14:paraId="0DA0D8DE" w14:textId="2F7DAD32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 xml:space="preserve">تمنياتنا لها بالتوفيق </w:t>
      </w:r>
      <w:proofErr w:type="gramStart"/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والسداد .</w:t>
      </w:r>
      <w:proofErr w:type="gramEnd"/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.</w:t>
      </w:r>
    </w:p>
    <w:p w14:paraId="036A2039" w14:textId="1962E202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</w:p>
    <w:p w14:paraId="01851C28" w14:textId="776B3ADC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المرشد الاكاديمية</w:t>
      </w:r>
    </w:p>
    <w:p w14:paraId="67BE119D" w14:textId="39FF31F2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FF0000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FF0000"/>
          <w:sz w:val="28"/>
          <w:szCs w:val="28"/>
          <w:rtl/>
        </w:rPr>
        <w:t>يكتب الآتي:</w:t>
      </w:r>
    </w:p>
    <w:p w14:paraId="58E85CEF" w14:textId="7D469F52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اسم المرشدة الاكاديمية</w:t>
      </w:r>
    </w:p>
    <w:p w14:paraId="195AFCE2" w14:textId="014857D1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منصبها الوظيفي</w:t>
      </w:r>
    </w:p>
    <w:p w14:paraId="3277BB1F" w14:textId="25D8FE8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توقيعها </w:t>
      </w:r>
    </w:p>
    <w:p w14:paraId="10A9946E" w14:textId="6ECB607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تاريخ التوقيع</w:t>
      </w:r>
    </w:p>
    <w:p w14:paraId="0B41047C" w14:textId="176448B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 w:hint="cs"/>
          <w:color w:val="0D0D0D" w:themeColor="text1" w:themeTint="F2"/>
          <w:rtl/>
        </w:rPr>
      </w:pPr>
    </w:p>
    <w:sectPr w:rsidR="005E7599" w:rsidRPr="005E7599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4955E3A1" w:rsidR="0045632C" w:rsidRPr="00983B1A" w:rsidRDefault="0045632C" w:rsidP="00FA4BE8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135F8E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F8E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135F8E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A25D4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5F8E"/>
    <w:rsid w:val="00137FD1"/>
    <w:rsid w:val="00140DF5"/>
    <w:rsid w:val="00142F1D"/>
    <w:rsid w:val="001502C2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0BF9"/>
    <w:rsid w:val="002A1381"/>
    <w:rsid w:val="002A2B24"/>
    <w:rsid w:val="002A6029"/>
    <w:rsid w:val="002B099B"/>
    <w:rsid w:val="002C2FB1"/>
    <w:rsid w:val="002D364C"/>
    <w:rsid w:val="002D44AB"/>
    <w:rsid w:val="002D4CD4"/>
    <w:rsid w:val="002D64B4"/>
    <w:rsid w:val="002E21B9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741E3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E7599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6A43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854C2"/>
    <w:rsid w:val="00A92CC4"/>
    <w:rsid w:val="00A9339A"/>
    <w:rsid w:val="00A938F4"/>
    <w:rsid w:val="00AA0E89"/>
    <w:rsid w:val="00AA2823"/>
    <w:rsid w:val="00AA4956"/>
    <w:rsid w:val="00AA69FA"/>
    <w:rsid w:val="00AA7B72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0183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603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237C7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AC6B92-0BC2-4CF3-A713-C8EC93FC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3</cp:revision>
  <cp:lastPrinted>2022-03-14T11:52:00Z</cp:lastPrinted>
  <dcterms:created xsi:type="dcterms:W3CDTF">2022-07-19T08:44:00Z</dcterms:created>
  <dcterms:modified xsi:type="dcterms:W3CDTF">2022-07-19T09:02:00Z</dcterms:modified>
</cp:coreProperties>
</file>