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530661" w14:textId="77777777" w:rsidR="00122A70" w:rsidRPr="00B07764" w:rsidRDefault="00122A70" w:rsidP="00B07764">
      <w:pPr>
        <w:rPr>
          <w:color w:val="7F7F7F" w:themeColor="text1" w:themeTint="80"/>
          <w:u w:val="single"/>
          <w:rtl/>
          <w:lang w:bidi="ar-BH"/>
        </w:rPr>
      </w:pPr>
    </w:p>
    <w:p w14:paraId="7428652B" w14:textId="77777777" w:rsidR="00122A70" w:rsidRPr="00B07764" w:rsidRDefault="00122A70" w:rsidP="00B07764">
      <w:pPr>
        <w:jc w:val="right"/>
        <w:rPr>
          <w:color w:val="7F7F7F" w:themeColor="text1" w:themeTint="80"/>
          <w:u w:val="single"/>
        </w:rPr>
      </w:pPr>
      <w:r w:rsidRPr="00B07764">
        <w:rPr>
          <w:rFonts w:hint="cs"/>
          <w:color w:val="7F7F7F" w:themeColor="text1" w:themeTint="80"/>
          <w:u w:val="single"/>
          <w:rtl/>
          <w:lang w:bidi="ar-BH"/>
        </w:rPr>
        <w:t>ورش العمل</w:t>
      </w:r>
    </w:p>
    <w:p w14:paraId="4CBE09B9" w14:textId="77777777" w:rsidR="00122A70" w:rsidRPr="00B07764" w:rsidRDefault="00122A70" w:rsidP="00B07764">
      <w:pPr>
        <w:jc w:val="right"/>
        <w:rPr>
          <w:color w:val="7F7F7F" w:themeColor="text1" w:themeTint="80"/>
          <w:rtl/>
          <w:lang w:bidi="ar-BH"/>
        </w:rPr>
      </w:pPr>
    </w:p>
    <w:tbl>
      <w:tblPr>
        <w:tblStyle w:val="GridTable6ColorfulAccent6"/>
        <w:tblW w:w="14029" w:type="dxa"/>
        <w:tblBorders>
          <w:top w:val="single" w:sz="8" w:space="0" w:color="7F7F7F" w:themeColor="text1" w:themeTint="80"/>
          <w:left w:val="single" w:sz="8" w:space="0" w:color="7F7F7F" w:themeColor="text1" w:themeTint="80"/>
          <w:bottom w:val="single" w:sz="8" w:space="0" w:color="7F7F7F" w:themeColor="text1" w:themeTint="80"/>
          <w:right w:val="single" w:sz="8" w:space="0" w:color="7F7F7F" w:themeColor="text1" w:themeTint="80"/>
          <w:insideH w:val="single" w:sz="8" w:space="0" w:color="7F7F7F" w:themeColor="text1" w:themeTint="80"/>
          <w:insideV w:val="single" w:sz="8" w:space="0" w:color="7F7F7F" w:themeColor="text1" w:themeTint="8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3489"/>
      </w:tblGrid>
      <w:tr w:rsidR="00B07764" w:rsidRPr="00B07764" w14:paraId="52276B1B" w14:textId="77777777" w:rsidTr="00B077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  <w:tcBorders>
              <w:bottom w:val="single" w:sz="8" w:space="0" w:color="7F7F7F" w:themeColor="text1" w:themeTint="80"/>
            </w:tcBorders>
            <w:shd w:val="clear" w:color="auto" w:fill="F2F2F2" w:themeFill="background1" w:themeFillShade="F2"/>
          </w:tcPr>
          <w:p w14:paraId="3187D5A6" w14:textId="77777777" w:rsidR="00122A70" w:rsidRPr="00B07764" w:rsidRDefault="00122A70" w:rsidP="00B07764">
            <w:pPr>
              <w:spacing w:before="120"/>
              <w:jc w:val="center"/>
              <w:rPr>
                <w:color w:val="7F7F7F" w:themeColor="text1" w:themeTint="80"/>
                <w:lang w:bidi="ar-BH"/>
              </w:rPr>
            </w:pPr>
            <w:r w:rsidRPr="00B07764">
              <w:rPr>
                <w:rFonts w:hint="cs"/>
                <w:color w:val="7F7F7F" w:themeColor="text1" w:themeTint="80"/>
                <w:rtl/>
                <w:lang w:bidi="ar-BH"/>
              </w:rPr>
              <w:t>المحتوى المختصر</w:t>
            </w:r>
          </w:p>
        </w:tc>
        <w:tc>
          <w:tcPr>
            <w:tcW w:w="2635" w:type="dxa"/>
            <w:tcBorders>
              <w:bottom w:val="single" w:sz="8" w:space="0" w:color="7F7F7F" w:themeColor="text1" w:themeTint="80"/>
            </w:tcBorders>
            <w:shd w:val="clear" w:color="auto" w:fill="F2F2F2" w:themeFill="background1" w:themeFillShade="F2"/>
          </w:tcPr>
          <w:p w14:paraId="431C1A2B" w14:textId="77777777" w:rsidR="00122A70" w:rsidRPr="00B07764" w:rsidRDefault="00122A70" w:rsidP="00B07764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lang w:bidi="ar-BH"/>
              </w:rPr>
            </w:pPr>
            <w:r w:rsidRPr="00B07764">
              <w:rPr>
                <w:rFonts w:hint="cs"/>
                <w:color w:val="7F7F7F" w:themeColor="text1" w:themeTint="80"/>
                <w:rtl/>
                <w:lang w:bidi="ar-BH"/>
              </w:rPr>
              <w:t>عدد الساعات</w:t>
            </w:r>
          </w:p>
        </w:tc>
        <w:tc>
          <w:tcPr>
            <w:tcW w:w="2635" w:type="dxa"/>
            <w:tcBorders>
              <w:bottom w:val="single" w:sz="8" w:space="0" w:color="7F7F7F" w:themeColor="text1" w:themeTint="80"/>
            </w:tcBorders>
            <w:shd w:val="clear" w:color="auto" w:fill="F2F2F2" w:themeFill="background1" w:themeFillShade="F2"/>
          </w:tcPr>
          <w:p w14:paraId="2824CDCC" w14:textId="77777777" w:rsidR="00122A70" w:rsidRPr="00B07764" w:rsidRDefault="00122A70" w:rsidP="00B07764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lang w:bidi="ar-BH"/>
              </w:rPr>
            </w:pPr>
            <w:r w:rsidRPr="00B07764">
              <w:rPr>
                <w:rFonts w:hint="cs"/>
                <w:color w:val="7F7F7F" w:themeColor="text1" w:themeTint="80"/>
                <w:rtl/>
                <w:lang w:bidi="ar-BH"/>
              </w:rPr>
              <w:t>عدد الأيام</w:t>
            </w:r>
          </w:p>
        </w:tc>
        <w:tc>
          <w:tcPr>
            <w:tcW w:w="2635" w:type="dxa"/>
            <w:tcBorders>
              <w:bottom w:val="single" w:sz="8" w:space="0" w:color="7F7F7F" w:themeColor="text1" w:themeTint="80"/>
            </w:tcBorders>
            <w:shd w:val="clear" w:color="auto" w:fill="F2F2F2" w:themeFill="background1" w:themeFillShade="F2"/>
          </w:tcPr>
          <w:p w14:paraId="26F7CD59" w14:textId="77777777" w:rsidR="00122A70" w:rsidRPr="00B07764" w:rsidRDefault="00122A70" w:rsidP="00B07764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lang w:bidi="ar-BH"/>
              </w:rPr>
            </w:pPr>
            <w:r w:rsidRPr="00B07764">
              <w:rPr>
                <w:rFonts w:hint="cs"/>
                <w:color w:val="7F7F7F" w:themeColor="text1" w:themeTint="80"/>
                <w:rtl/>
                <w:lang w:bidi="ar-BH"/>
              </w:rPr>
              <w:t>الفئة المستهدفة</w:t>
            </w:r>
          </w:p>
        </w:tc>
        <w:tc>
          <w:tcPr>
            <w:tcW w:w="3489" w:type="dxa"/>
            <w:tcBorders>
              <w:bottom w:val="single" w:sz="8" w:space="0" w:color="7F7F7F" w:themeColor="text1" w:themeTint="80"/>
            </w:tcBorders>
            <w:shd w:val="clear" w:color="auto" w:fill="F2F2F2" w:themeFill="background1" w:themeFillShade="F2"/>
          </w:tcPr>
          <w:p w14:paraId="0B8D98B1" w14:textId="77777777" w:rsidR="00122A70" w:rsidRPr="00B07764" w:rsidRDefault="00122A70" w:rsidP="00B07764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lang w:bidi="ar-BH"/>
              </w:rPr>
            </w:pPr>
            <w:r w:rsidRPr="00B07764">
              <w:rPr>
                <w:rFonts w:hint="cs"/>
                <w:color w:val="7F7F7F" w:themeColor="text1" w:themeTint="80"/>
                <w:rtl/>
                <w:lang w:bidi="ar-BH"/>
              </w:rPr>
              <w:t>عنوان النشاط</w:t>
            </w:r>
          </w:p>
        </w:tc>
      </w:tr>
      <w:tr w:rsidR="00B07764" w:rsidRPr="00B07764" w14:paraId="6D55CD92" w14:textId="77777777" w:rsidTr="00B077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  <w:tcBorders>
              <w:top w:val="single" w:sz="8" w:space="0" w:color="7F7F7F" w:themeColor="text1" w:themeTint="80"/>
            </w:tcBorders>
            <w:shd w:val="clear" w:color="auto" w:fill="FFFFFF" w:themeFill="background1"/>
          </w:tcPr>
          <w:p w14:paraId="4D44DC79" w14:textId="77777777" w:rsidR="00122A70" w:rsidRPr="00B07764" w:rsidRDefault="00122A70" w:rsidP="00B07764">
            <w:pPr>
              <w:spacing w:before="120"/>
              <w:rPr>
                <w:b w:val="0"/>
                <w:bCs w:val="0"/>
                <w:color w:val="7F7F7F" w:themeColor="text1" w:themeTint="80"/>
                <w:lang w:bidi="ar-BH"/>
              </w:rPr>
            </w:pPr>
            <w:r w:rsidRPr="00B07764">
              <w:rPr>
                <w:b w:val="0"/>
                <w:bCs w:val="0"/>
                <w:color w:val="7F7F7F" w:themeColor="text1" w:themeTint="80"/>
                <w:lang w:bidi="ar-BH"/>
              </w:rPr>
              <w:t>https://qrgo.page.link/iw5HC</w:t>
            </w:r>
          </w:p>
        </w:tc>
        <w:tc>
          <w:tcPr>
            <w:tcW w:w="2635" w:type="dxa"/>
            <w:tcBorders>
              <w:top w:val="single" w:sz="8" w:space="0" w:color="7F7F7F" w:themeColor="text1" w:themeTint="80"/>
            </w:tcBorders>
            <w:shd w:val="clear" w:color="auto" w:fill="FFFFFF" w:themeFill="background1"/>
          </w:tcPr>
          <w:p w14:paraId="65CAFCD9" w14:textId="77777777" w:rsidR="00122A70" w:rsidRPr="00B07764" w:rsidRDefault="00122A70" w:rsidP="00B07764">
            <w:pPr>
              <w:spacing w:before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  <w:lang w:bidi="ar-BH"/>
              </w:rPr>
            </w:pPr>
            <w:r w:rsidRPr="00B07764">
              <w:rPr>
                <w:rFonts w:hint="cs"/>
                <w:color w:val="7F7F7F" w:themeColor="text1" w:themeTint="80"/>
                <w:rtl/>
                <w:lang w:bidi="ar-BH"/>
              </w:rPr>
              <w:t>1</w:t>
            </w:r>
          </w:p>
        </w:tc>
        <w:tc>
          <w:tcPr>
            <w:tcW w:w="2635" w:type="dxa"/>
            <w:tcBorders>
              <w:top w:val="single" w:sz="8" w:space="0" w:color="7F7F7F" w:themeColor="text1" w:themeTint="80"/>
            </w:tcBorders>
            <w:shd w:val="clear" w:color="auto" w:fill="FFFFFF" w:themeFill="background1"/>
          </w:tcPr>
          <w:p w14:paraId="37530A71" w14:textId="77777777" w:rsidR="00122A70" w:rsidRPr="00B07764" w:rsidRDefault="00122A70" w:rsidP="00B07764">
            <w:pPr>
              <w:spacing w:before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  <w:lang w:bidi="ar-BH"/>
              </w:rPr>
            </w:pPr>
            <w:r w:rsidRPr="00B07764">
              <w:rPr>
                <w:rFonts w:hint="cs"/>
                <w:color w:val="7F7F7F" w:themeColor="text1" w:themeTint="80"/>
                <w:rtl/>
                <w:lang w:bidi="ar-BH"/>
              </w:rPr>
              <w:t>1</w:t>
            </w:r>
          </w:p>
        </w:tc>
        <w:tc>
          <w:tcPr>
            <w:tcW w:w="2635" w:type="dxa"/>
            <w:tcBorders>
              <w:top w:val="single" w:sz="8" w:space="0" w:color="7F7F7F" w:themeColor="text1" w:themeTint="80"/>
            </w:tcBorders>
            <w:shd w:val="clear" w:color="auto" w:fill="FFFFFF" w:themeFill="background1"/>
          </w:tcPr>
          <w:p w14:paraId="07C46353" w14:textId="77777777" w:rsidR="00122A70" w:rsidRPr="00B07764" w:rsidRDefault="00122A70" w:rsidP="00B07764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  <w:rtl/>
                <w:lang w:bidi="ar-BH"/>
              </w:rPr>
            </w:pP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أعضاء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الهيئة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التعليمية</w:t>
            </w:r>
          </w:p>
          <w:p w14:paraId="14232B91" w14:textId="77777777" w:rsidR="00122A70" w:rsidRPr="00B07764" w:rsidRDefault="00122A70" w:rsidP="00B07764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  <w:lang w:bidi="ar-BH"/>
              </w:rPr>
            </w:pP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طالبات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المستويات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العليا</w:t>
            </w:r>
          </w:p>
        </w:tc>
        <w:tc>
          <w:tcPr>
            <w:tcW w:w="3489" w:type="dxa"/>
            <w:tcBorders>
              <w:top w:val="single" w:sz="8" w:space="0" w:color="7F7F7F" w:themeColor="text1" w:themeTint="80"/>
            </w:tcBorders>
            <w:shd w:val="clear" w:color="auto" w:fill="FFFFFF" w:themeFill="background1"/>
          </w:tcPr>
          <w:p w14:paraId="244B06EF" w14:textId="77777777" w:rsidR="00122A70" w:rsidRPr="00B07764" w:rsidRDefault="00122A70" w:rsidP="00B07764">
            <w:pPr>
              <w:spacing w:before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  <w:lang w:bidi="ar-BH"/>
              </w:rPr>
            </w:pP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الربط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بين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البحث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العلمي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ورؤية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bookmarkStart w:id="0" w:name="_GoBack"/>
            <w:bookmarkEnd w:id="0"/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>٢٠٣٠</w:t>
            </w:r>
          </w:p>
        </w:tc>
      </w:tr>
      <w:tr w:rsidR="00B07764" w:rsidRPr="00B07764" w14:paraId="0D89332C" w14:textId="77777777" w:rsidTr="00B077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  <w:shd w:val="clear" w:color="auto" w:fill="FFFFFF" w:themeFill="background1"/>
          </w:tcPr>
          <w:p w14:paraId="0FBC5693" w14:textId="77777777" w:rsidR="00122A70" w:rsidRPr="00B07764" w:rsidRDefault="00122A70" w:rsidP="00B07764">
            <w:pPr>
              <w:spacing w:before="120"/>
              <w:rPr>
                <w:b w:val="0"/>
                <w:bCs w:val="0"/>
                <w:color w:val="7F7F7F" w:themeColor="text1" w:themeTint="80"/>
                <w:lang w:bidi="ar-BH"/>
              </w:rPr>
            </w:pPr>
            <w:r w:rsidRPr="00B07764">
              <w:rPr>
                <w:b w:val="0"/>
                <w:bCs w:val="0"/>
                <w:color w:val="7F7F7F" w:themeColor="text1" w:themeTint="80"/>
                <w:lang w:bidi="ar-BH"/>
              </w:rPr>
              <w:t>https://qrgo.page.link/Vj35M</w:t>
            </w:r>
          </w:p>
        </w:tc>
        <w:tc>
          <w:tcPr>
            <w:tcW w:w="2635" w:type="dxa"/>
            <w:shd w:val="clear" w:color="auto" w:fill="FFFFFF" w:themeFill="background1"/>
          </w:tcPr>
          <w:p w14:paraId="4751F4AF" w14:textId="77777777" w:rsidR="00122A70" w:rsidRPr="00B07764" w:rsidRDefault="00122A70" w:rsidP="00B07764">
            <w:pPr>
              <w:spacing w:before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lang w:bidi="ar-BH"/>
              </w:rPr>
            </w:pPr>
            <w:r w:rsidRPr="00B07764">
              <w:rPr>
                <w:rFonts w:hint="cs"/>
                <w:color w:val="7F7F7F" w:themeColor="text1" w:themeTint="80"/>
                <w:rtl/>
                <w:lang w:bidi="ar-BH"/>
              </w:rPr>
              <w:t>2</w:t>
            </w:r>
          </w:p>
        </w:tc>
        <w:tc>
          <w:tcPr>
            <w:tcW w:w="2635" w:type="dxa"/>
            <w:shd w:val="clear" w:color="auto" w:fill="FFFFFF" w:themeFill="background1"/>
          </w:tcPr>
          <w:p w14:paraId="2E24A8A7" w14:textId="77777777" w:rsidR="00122A70" w:rsidRPr="00B07764" w:rsidRDefault="00122A70" w:rsidP="00B07764">
            <w:pPr>
              <w:spacing w:before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lang w:bidi="ar-BH"/>
              </w:rPr>
            </w:pPr>
            <w:r w:rsidRPr="00B07764">
              <w:rPr>
                <w:rFonts w:hint="cs"/>
                <w:color w:val="7F7F7F" w:themeColor="text1" w:themeTint="80"/>
                <w:rtl/>
                <w:lang w:bidi="ar-BH"/>
              </w:rPr>
              <w:t>1</w:t>
            </w:r>
          </w:p>
        </w:tc>
        <w:tc>
          <w:tcPr>
            <w:tcW w:w="2635" w:type="dxa"/>
            <w:shd w:val="clear" w:color="auto" w:fill="FFFFFF" w:themeFill="background1"/>
          </w:tcPr>
          <w:p w14:paraId="39F854A4" w14:textId="2903297A" w:rsidR="00122A70" w:rsidRPr="00B07764" w:rsidRDefault="00122A70" w:rsidP="00B07764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7F7F7F" w:themeColor="text1" w:themeTint="80"/>
                <w:lang w:bidi="ar-BH"/>
              </w:rPr>
            </w:pP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أعضاء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الهيئة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التعليمية</w:t>
            </w:r>
          </w:p>
          <w:p w14:paraId="06D3E8BB" w14:textId="77777777" w:rsidR="00122A70" w:rsidRPr="00B07764" w:rsidRDefault="00122A70" w:rsidP="00B07764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lang w:bidi="ar-BH"/>
              </w:rPr>
            </w:pP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طالبات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المستويات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العليا</w:t>
            </w:r>
          </w:p>
        </w:tc>
        <w:tc>
          <w:tcPr>
            <w:tcW w:w="3489" w:type="dxa"/>
            <w:shd w:val="clear" w:color="auto" w:fill="FFFFFF" w:themeFill="background1"/>
          </w:tcPr>
          <w:p w14:paraId="0A93F68C" w14:textId="77777777" w:rsidR="00122A70" w:rsidRPr="00B07764" w:rsidRDefault="00122A70" w:rsidP="00B07764">
            <w:pPr>
              <w:spacing w:before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lang w:bidi="ar-BH"/>
              </w:rPr>
            </w:pPr>
            <w:r w:rsidRPr="00B07764">
              <w:rPr>
                <w:color w:val="7F7F7F" w:themeColor="text1" w:themeTint="80"/>
                <w:lang w:bidi="ar-BH"/>
              </w:rPr>
              <w:t>The future of interdisciplinary studies in the humanities.</w:t>
            </w:r>
          </w:p>
          <w:p w14:paraId="69661D91" w14:textId="77777777" w:rsidR="00122A70" w:rsidRPr="00B07764" w:rsidRDefault="00122A70" w:rsidP="00B07764">
            <w:pPr>
              <w:spacing w:before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lang w:bidi="ar-BH"/>
              </w:rPr>
            </w:pP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مستقبل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الدراسات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البينية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في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العلوم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الإنسانية</w:t>
            </w:r>
          </w:p>
        </w:tc>
      </w:tr>
      <w:tr w:rsidR="00B07764" w:rsidRPr="00B07764" w14:paraId="68FD8C02" w14:textId="77777777" w:rsidTr="00B077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  <w:shd w:val="clear" w:color="auto" w:fill="FFFFFF" w:themeFill="background1"/>
          </w:tcPr>
          <w:p w14:paraId="637CDD3F" w14:textId="77777777" w:rsidR="00122A70" w:rsidRPr="00B07764" w:rsidRDefault="00122A70" w:rsidP="00B07764">
            <w:pPr>
              <w:spacing w:before="120"/>
              <w:rPr>
                <w:b w:val="0"/>
                <w:bCs w:val="0"/>
                <w:color w:val="7F7F7F" w:themeColor="text1" w:themeTint="80"/>
                <w:lang w:bidi="ar-BH"/>
              </w:rPr>
            </w:pPr>
            <w:r w:rsidRPr="00B07764">
              <w:rPr>
                <w:b w:val="0"/>
                <w:bCs w:val="0"/>
                <w:color w:val="7F7F7F" w:themeColor="text1" w:themeTint="80"/>
                <w:lang w:bidi="ar-BH"/>
              </w:rPr>
              <w:t>https://qrgo.page.link/WLssL</w:t>
            </w:r>
          </w:p>
        </w:tc>
        <w:tc>
          <w:tcPr>
            <w:tcW w:w="2635" w:type="dxa"/>
            <w:shd w:val="clear" w:color="auto" w:fill="FFFFFF" w:themeFill="background1"/>
          </w:tcPr>
          <w:p w14:paraId="4840B7EA" w14:textId="77777777" w:rsidR="00122A70" w:rsidRPr="00B07764" w:rsidRDefault="00122A70" w:rsidP="00B07764">
            <w:pPr>
              <w:spacing w:before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  <w:lang w:bidi="ar-BH"/>
              </w:rPr>
            </w:pPr>
            <w:r w:rsidRPr="00B07764">
              <w:rPr>
                <w:rFonts w:hint="cs"/>
                <w:color w:val="7F7F7F" w:themeColor="text1" w:themeTint="80"/>
                <w:rtl/>
                <w:lang w:bidi="ar-BH"/>
              </w:rPr>
              <w:t>1</w:t>
            </w:r>
          </w:p>
        </w:tc>
        <w:tc>
          <w:tcPr>
            <w:tcW w:w="2635" w:type="dxa"/>
            <w:shd w:val="clear" w:color="auto" w:fill="FFFFFF" w:themeFill="background1"/>
          </w:tcPr>
          <w:p w14:paraId="75DC79C6" w14:textId="77777777" w:rsidR="00122A70" w:rsidRPr="00B07764" w:rsidRDefault="00122A70" w:rsidP="00B07764">
            <w:pPr>
              <w:spacing w:before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  <w:lang w:bidi="ar-BH"/>
              </w:rPr>
            </w:pPr>
            <w:r w:rsidRPr="00B07764">
              <w:rPr>
                <w:rFonts w:hint="cs"/>
                <w:color w:val="7F7F7F" w:themeColor="text1" w:themeTint="80"/>
                <w:rtl/>
                <w:lang w:bidi="ar-BH"/>
              </w:rPr>
              <w:t>1</w:t>
            </w:r>
          </w:p>
        </w:tc>
        <w:tc>
          <w:tcPr>
            <w:tcW w:w="2635" w:type="dxa"/>
            <w:shd w:val="clear" w:color="auto" w:fill="FFFFFF" w:themeFill="background1"/>
          </w:tcPr>
          <w:p w14:paraId="2638A51B" w14:textId="77777777" w:rsidR="00122A70" w:rsidRPr="00B07764" w:rsidRDefault="00122A70" w:rsidP="00B07764">
            <w:pPr>
              <w:spacing w:before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  <w:lang w:bidi="ar-BH"/>
              </w:rPr>
            </w:pP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أعضاء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الهيئة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التعليمية</w:t>
            </w:r>
          </w:p>
          <w:p w14:paraId="6622C02B" w14:textId="77777777" w:rsidR="00122A70" w:rsidRPr="00B07764" w:rsidRDefault="00122A70" w:rsidP="00B07764">
            <w:pPr>
              <w:spacing w:before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  <w:lang w:bidi="ar-BH"/>
              </w:rPr>
            </w:pP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طالبات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المستويات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العليا</w:t>
            </w:r>
          </w:p>
        </w:tc>
        <w:tc>
          <w:tcPr>
            <w:tcW w:w="3489" w:type="dxa"/>
            <w:shd w:val="clear" w:color="auto" w:fill="FFFFFF" w:themeFill="background1"/>
          </w:tcPr>
          <w:p w14:paraId="5E3316C6" w14:textId="77777777" w:rsidR="00122A70" w:rsidRPr="00B07764" w:rsidRDefault="00122A70" w:rsidP="00B07764">
            <w:pPr>
              <w:spacing w:before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  <w:lang w:bidi="ar-BH"/>
              </w:rPr>
            </w:pP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إشراك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عضو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هيئة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التدريس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: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تحدي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لنشر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الثقافة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العلمية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بجامعة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الأميرة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نورة</w:t>
            </w:r>
          </w:p>
        </w:tc>
      </w:tr>
      <w:tr w:rsidR="00B07764" w:rsidRPr="00B07764" w14:paraId="693AB596" w14:textId="77777777" w:rsidTr="00B077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  <w:shd w:val="clear" w:color="auto" w:fill="FFFFFF" w:themeFill="background1"/>
          </w:tcPr>
          <w:p w14:paraId="61F12003" w14:textId="77777777" w:rsidR="00122A70" w:rsidRPr="00B07764" w:rsidRDefault="00122A70" w:rsidP="00B07764">
            <w:pPr>
              <w:spacing w:before="120"/>
              <w:rPr>
                <w:b w:val="0"/>
                <w:bCs w:val="0"/>
                <w:color w:val="7F7F7F" w:themeColor="text1" w:themeTint="80"/>
                <w:lang w:bidi="ar-BH"/>
              </w:rPr>
            </w:pPr>
            <w:r w:rsidRPr="00B07764">
              <w:rPr>
                <w:b w:val="0"/>
                <w:bCs w:val="0"/>
                <w:color w:val="7F7F7F" w:themeColor="text1" w:themeTint="80"/>
                <w:lang w:bidi="ar-BH"/>
              </w:rPr>
              <w:t>https://qrgo.page.link/JQz7w</w:t>
            </w:r>
          </w:p>
        </w:tc>
        <w:tc>
          <w:tcPr>
            <w:tcW w:w="2635" w:type="dxa"/>
            <w:shd w:val="clear" w:color="auto" w:fill="FFFFFF" w:themeFill="background1"/>
          </w:tcPr>
          <w:p w14:paraId="7A65F385" w14:textId="77777777" w:rsidR="00122A70" w:rsidRPr="00B07764" w:rsidRDefault="00122A70" w:rsidP="00B07764">
            <w:pPr>
              <w:spacing w:before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lang w:bidi="ar-BH"/>
              </w:rPr>
            </w:pPr>
            <w:r w:rsidRPr="00B07764">
              <w:rPr>
                <w:rFonts w:hint="cs"/>
                <w:color w:val="7F7F7F" w:themeColor="text1" w:themeTint="80"/>
                <w:rtl/>
                <w:lang w:bidi="ar-BH"/>
              </w:rPr>
              <w:t>1</w:t>
            </w:r>
          </w:p>
        </w:tc>
        <w:tc>
          <w:tcPr>
            <w:tcW w:w="2635" w:type="dxa"/>
            <w:shd w:val="clear" w:color="auto" w:fill="FFFFFF" w:themeFill="background1"/>
          </w:tcPr>
          <w:p w14:paraId="343C2CC1" w14:textId="77777777" w:rsidR="00122A70" w:rsidRPr="00B07764" w:rsidRDefault="00122A70" w:rsidP="00B07764">
            <w:pPr>
              <w:spacing w:before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lang w:bidi="ar-BH"/>
              </w:rPr>
            </w:pPr>
            <w:r w:rsidRPr="00B07764">
              <w:rPr>
                <w:rFonts w:hint="cs"/>
                <w:color w:val="7F7F7F" w:themeColor="text1" w:themeTint="80"/>
                <w:rtl/>
                <w:lang w:bidi="ar-BH"/>
              </w:rPr>
              <w:t>1</w:t>
            </w:r>
          </w:p>
        </w:tc>
        <w:tc>
          <w:tcPr>
            <w:tcW w:w="2635" w:type="dxa"/>
            <w:shd w:val="clear" w:color="auto" w:fill="FFFFFF" w:themeFill="background1"/>
          </w:tcPr>
          <w:p w14:paraId="038DB046" w14:textId="77777777" w:rsidR="00122A70" w:rsidRPr="00B07764" w:rsidRDefault="00122A70" w:rsidP="00B07764">
            <w:pPr>
              <w:spacing w:before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lang w:bidi="ar-BH"/>
              </w:rPr>
            </w:pP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أعضاء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الهيئة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التعليمية</w:t>
            </w:r>
          </w:p>
          <w:p w14:paraId="6DB01DD5" w14:textId="77777777" w:rsidR="00122A70" w:rsidRPr="00B07764" w:rsidRDefault="00122A70" w:rsidP="00B07764">
            <w:pPr>
              <w:spacing w:before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lang w:bidi="ar-BH"/>
              </w:rPr>
            </w:pP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طالبات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المستويات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العليا</w:t>
            </w:r>
          </w:p>
        </w:tc>
        <w:tc>
          <w:tcPr>
            <w:tcW w:w="3489" w:type="dxa"/>
            <w:shd w:val="clear" w:color="auto" w:fill="FFFFFF" w:themeFill="background1"/>
          </w:tcPr>
          <w:p w14:paraId="18755B42" w14:textId="77777777" w:rsidR="00122A70" w:rsidRPr="00B07764" w:rsidRDefault="00122A70" w:rsidP="00B07764">
            <w:pPr>
              <w:spacing w:before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lang w:bidi="ar-BH"/>
              </w:rPr>
            </w:pP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النشر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العلمي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في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قواعد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البيانات</w:t>
            </w:r>
            <w:r w:rsidRPr="00B07764">
              <w:rPr>
                <w:color w:val="7F7F7F" w:themeColor="text1" w:themeTint="80"/>
                <w:lang w:bidi="ar-BH"/>
              </w:rPr>
              <w:t xml:space="preserve">: ISI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الشروط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والآليات</w:t>
            </w:r>
          </w:p>
        </w:tc>
      </w:tr>
      <w:tr w:rsidR="00B07764" w:rsidRPr="00B07764" w14:paraId="227208A6" w14:textId="77777777" w:rsidTr="00B077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  <w:shd w:val="clear" w:color="auto" w:fill="FFFFFF" w:themeFill="background1"/>
          </w:tcPr>
          <w:p w14:paraId="0C5527B1" w14:textId="77777777" w:rsidR="00122A70" w:rsidRPr="00B07764" w:rsidRDefault="00122A70" w:rsidP="00B07764">
            <w:pPr>
              <w:spacing w:before="120"/>
              <w:rPr>
                <w:b w:val="0"/>
                <w:bCs w:val="0"/>
                <w:color w:val="7F7F7F" w:themeColor="text1" w:themeTint="80"/>
                <w:lang w:bidi="ar-BH"/>
              </w:rPr>
            </w:pPr>
            <w:r w:rsidRPr="00B07764">
              <w:rPr>
                <w:b w:val="0"/>
                <w:bCs w:val="0"/>
                <w:color w:val="7F7F7F" w:themeColor="text1" w:themeTint="80"/>
                <w:lang w:bidi="ar-BH"/>
              </w:rPr>
              <w:t>https://qrgo.page.link/T3KTN</w:t>
            </w:r>
          </w:p>
        </w:tc>
        <w:tc>
          <w:tcPr>
            <w:tcW w:w="2635" w:type="dxa"/>
            <w:shd w:val="clear" w:color="auto" w:fill="FFFFFF" w:themeFill="background1"/>
          </w:tcPr>
          <w:p w14:paraId="39E06FDE" w14:textId="77777777" w:rsidR="00122A70" w:rsidRPr="00B07764" w:rsidRDefault="00122A70" w:rsidP="00B07764">
            <w:pPr>
              <w:spacing w:before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  <w:rtl/>
                <w:lang w:bidi="ar-BH"/>
              </w:rPr>
            </w:pPr>
            <w:r w:rsidRPr="00B07764">
              <w:rPr>
                <w:rFonts w:hint="cs"/>
                <w:color w:val="7F7F7F" w:themeColor="text1" w:themeTint="80"/>
                <w:rtl/>
                <w:lang w:bidi="ar-BH"/>
              </w:rPr>
              <w:t>1</w:t>
            </w:r>
          </w:p>
        </w:tc>
        <w:tc>
          <w:tcPr>
            <w:tcW w:w="2635" w:type="dxa"/>
            <w:shd w:val="clear" w:color="auto" w:fill="FFFFFF" w:themeFill="background1"/>
          </w:tcPr>
          <w:p w14:paraId="723064D2" w14:textId="77777777" w:rsidR="00122A70" w:rsidRPr="00B07764" w:rsidRDefault="00122A70" w:rsidP="00B07764">
            <w:pPr>
              <w:spacing w:before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  <w:rtl/>
                <w:lang w:bidi="ar-BH"/>
              </w:rPr>
            </w:pPr>
            <w:r w:rsidRPr="00B07764">
              <w:rPr>
                <w:rFonts w:hint="cs"/>
                <w:color w:val="7F7F7F" w:themeColor="text1" w:themeTint="80"/>
                <w:rtl/>
                <w:lang w:bidi="ar-BH"/>
              </w:rPr>
              <w:t>1</w:t>
            </w:r>
          </w:p>
        </w:tc>
        <w:tc>
          <w:tcPr>
            <w:tcW w:w="2635" w:type="dxa"/>
            <w:shd w:val="clear" w:color="auto" w:fill="FFFFFF" w:themeFill="background1"/>
          </w:tcPr>
          <w:p w14:paraId="4598CFF0" w14:textId="77777777" w:rsidR="00122A70" w:rsidRPr="00B07764" w:rsidRDefault="00122A70" w:rsidP="00B07764">
            <w:pPr>
              <w:spacing w:before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7F7F7F" w:themeColor="text1" w:themeTint="80"/>
                <w:rtl/>
                <w:lang w:bidi="ar-BH"/>
              </w:rPr>
            </w:pP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أعضاء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الهيئة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التعليمية</w:t>
            </w:r>
          </w:p>
        </w:tc>
        <w:tc>
          <w:tcPr>
            <w:tcW w:w="3489" w:type="dxa"/>
            <w:shd w:val="clear" w:color="auto" w:fill="FFFFFF" w:themeFill="background1"/>
          </w:tcPr>
          <w:p w14:paraId="126E0993" w14:textId="77777777" w:rsidR="00122A70" w:rsidRPr="00B07764" w:rsidRDefault="00122A70" w:rsidP="00B07764">
            <w:pPr>
              <w:spacing w:before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7F7F7F" w:themeColor="text1" w:themeTint="80"/>
                <w:rtl/>
                <w:lang w:bidi="ar-BH"/>
              </w:rPr>
            </w:pP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برامج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التمويل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المقدمة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من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عمادة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البحث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العلمي</w:t>
            </w:r>
          </w:p>
        </w:tc>
      </w:tr>
      <w:tr w:rsidR="00B07764" w:rsidRPr="00B07764" w14:paraId="253CA74B" w14:textId="77777777" w:rsidTr="00B077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  <w:shd w:val="clear" w:color="auto" w:fill="FFFFFF" w:themeFill="background1"/>
          </w:tcPr>
          <w:p w14:paraId="0BC27D48" w14:textId="77777777" w:rsidR="00122A70" w:rsidRPr="00B07764" w:rsidRDefault="00122A70" w:rsidP="00B07764">
            <w:pPr>
              <w:spacing w:before="120"/>
              <w:rPr>
                <w:b w:val="0"/>
                <w:bCs w:val="0"/>
                <w:color w:val="7F7F7F" w:themeColor="text1" w:themeTint="80"/>
                <w:lang w:bidi="ar-BH"/>
              </w:rPr>
            </w:pPr>
            <w:r w:rsidRPr="00B07764">
              <w:rPr>
                <w:b w:val="0"/>
                <w:bCs w:val="0"/>
                <w:color w:val="7F7F7F" w:themeColor="text1" w:themeTint="80"/>
                <w:lang w:bidi="ar-BH"/>
              </w:rPr>
              <w:lastRenderedPageBreak/>
              <w:t>https://qrgo.page.link/T3KTN</w:t>
            </w:r>
          </w:p>
        </w:tc>
        <w:tc>
          <w:tcPr>
            <w:tcW w:w="2635" w:type="dxa"/>
            <w:shd w:val="clear" w:color="auto" w:fill="FFFFFF" w:themeFill="background1"/>
          </w:tcPr>
          <w:p w14:paraId="3F4CF6BE" w14:textId="77777777" w:rsidR="00122A70" w:rsidRPr="00B07764" w:rsidRDefault="00122A70" w:rsidP="00B07764">
            <w:pPr>
              <w:spacing w:before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rtl/>
                <w:lang w:bidi="ar-BH"/>
              </w:rPr>
            </w:pPr>
            <w:r w:rsidRPr="00B07764">
              <w:rPr>
                <w:rFonts w:hint="cs"/>
                <w:color w:val="7F7F7F" w:themeColor="text1" w:themeTint="80"/>
                <w:rtl/>
                <w:lang w:bidi="ar-BH"/>
              </w:rPr>
              <w:t>1</w:t>
            </w:r>
          </w:p>
        </w:tc>
        <w:tc>
          <w:tcPr>
            <w:tcW w:w="2635" w:type="dxa"/>
            <w:shd w:val="clear" w:color="auto" w:fill="FFFFFF" w:themeFill="background1"/>
          </w:tcPr>
          <w:p w14:paraId="06A2AAB9" w14:textId="77777777" w:rsidR="00122A70" w:rsidRPr="00B07764" w:rsidRDefault="00122A70" w:rsidP="00B07764">
            <w:pPr>
              <w:spacing w:before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rtl/>
                <w:lang w:bidi="ar-BH"/>
              </w:rPr>
            </w:pPr>
            <w:r w:rsidRPr="00B07764">
              <w:rPr>
                <w:rFonts w:hint="cs"/>
                <w:color w:val="7F7F7F" w:themeColor="text1" w:themeTint="80"/>
                <w:rtl/>
                <w:lang w:bidi="ar-BH"/>
              </w:rPr>
              <w:t>1</w:t>
            </w:r>
          </w:p>
        </w:tc>
        <w:tc>
          <w:tcPr>
            <w:tcW w:w="2635" w:type="dxa"/>
            <w:shd w:val="clear" w:color="auto" w:fill="FFFFFF" w:themeFill="background1"/>
          </w:tcPr>
          <w:p w14:paraId="297C2A90" w14:textId="77777777" w:rsidR="00122A70" w:rsidRPr="00B07764" w:rsidRDefault="00122A70" w:rsidP="00B07764">
            <w:pPr>
              <w:spacing w:before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7F7F7F" w:themeColor="text1" w:themeTint="80"/>
                <w:rtl/>
                <w:lang w:bidi="ar-BH"/>
              </w:rPr>
            </w:pP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أعضاء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الهيئة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التعليمية</w:t>
            </w:r>
          </w:p>
        </w:tc>
        <w:tc>
          <w:tcPr>
            <w:tcW w:w="3489" w:type="dxa"/>
            <w:shd w:val="clear" w:color="auto" w:fill="FFFFFF" w:themeFill="background1"/>
          </w:tcPr>
          <w:p w14:paraId="1B79A85D" w14:textId="77777777" w:rsidR="00122A70" w:rsidRPr="00B07764" w:rsidRDefault="00122A70" w:rsidP="00B07764">
            <w:pPr>
              <w:spacing w:before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7F7F7F" w:themeColor="text1" w:themeTint="80"/>
                <w:rtl/>
                <w:lang w:bidi="ar-BH"/>
              </w:rPr>
            </w:pP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برامج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التمويل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المقدمة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من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عمادة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البحث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العلمي</w:t>
            </w:r>
          </w:p>
        </w:tc>
      </w:tr>
      <w:tr w:rsidR="00B07764" w:rsidRPr="00B07764" w14:paraId="25C26E5A" w14:textId="77777777" w:rsidTr="00B077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  <w:shd w:val="clear" w:color="auto" w:fill="FFFFFF" w:themeFill="background1"/>
          </w:tcPr>
          <w:p w14:paraId="22EAA1DE" w14:textId="77777777" w:rsidR="00122A70" w:rsidRPr="00B07764" w:rsidRDefault="00122A70" w:rsidP="00B07764">
            <w:pPr>
              <w:jc w:val="right"/>
              <w:rPr>
                <w:b w:val="0"/>
                <w:bCs w:val="0"/>
                <w:color w:val="7F7F7F" w:themeColor="text1" w:themeTint="80"/>
                <w:lang w:bidi="ar-BH"/>
              </w:rPr>
            </w:pPr>
            <w:r w:rsidRPr="00B07764">
              <w:rPr>
                <w:rFonts w:cs="Arial" w:hint="cs"/>
                <w:b w:val="0"/>
                <w:bCs w:val="0"/>
                <w:color w:val="7F7F7F" w:themeColor="text1" w:themeTint="80"/>
                <w:rtl/>
                <w:lang w:bidi="ar-BH"/>
              </w:rPr>
              <w:t>المفاهيم</w:t>
            </w:r>
            <w:r w:rsidRPr="00B07764">
              <w:rPr>
                <w:rFonts w:cs="Arial"/>
                <w:b w:val="0"/>
                <w:bCs w:val="0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b w:val="0"/>
                <w:bCs w:val="0"/>
                <w:color w:val="7F7F7F" w:themeColor="text1" w:themeTint="80"/>
                <w:rtl/>
                <w:lang w:bidi="ar-BH"/>
              </w:rPr>
              <w:t>والنظريات</w:t>
            </w:r>
            <w:r w:rsidRPr="00B07764">
              <w:rPr>
                <w:rFonts w:cs="Arial"/>
                <w:b w:val="0"/>
                <w:bCs w:val="0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b w:val="0"/>
                <w:bCs w:val="0"/>
                <w:color w:val="7F7F7F" w:themeColor="text1" w:themeTint="80"/>
                <w:rtl/>
                <w:lang w:bidi="ar-BH"/>
              </w:rPr>
              <w:t>الأساسية</w:t>
            </w:r>
            <w:r w:rsidRPr="00B07764">
              <w:rPr>
                <w:rFonts w:cs="Arial"/>
                <w:b w:val="0"/>
                <w:bCs w:val="0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b w:val="0"/>
                <w:bCs w:val="0"/>
                <w:color w:val="7F7F7F" w:themeColor="text1" w:themeTint="80"/>
                <w:rtl/>
                <w:lang w:bidi="ar-BH"/>
              </w:rPr>
              <w:t>في</w:t>
            </w:r>
            <w:r w:rsidRPr="00B07764">
              <w:rPr>
                <w:rFonts w:cs="Arial"/>
                <w:b w:val="0"/>
                <w:bCs w:val="0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b w:val="0"/>
                <w:bCs w:val="0"/>
                <w:color w:val="7F7F7F" w:themeColor="text1" w:themeTint="80"/>
                <w:rtl/>
                <w:lang w:bidi="ar-BH"/>
              </w:rPr>
              <w:t>اللسانيات</w:t>
            </w:r>
          </w:p>
          <w:p w14:paraId="1E508F47" w14:textId="77777777" w:rsidR="00122A70" w:rsidRPr="00B07764" w:rsidRDefault="00122A70" w:rsidP="00B07764">
            <w:pPr>
              <w:jc w:val="right"/>
              <w:rPr>
                <w:b w:val="0"/>
                <w:bCs w:val="0"/>
                <w:color w:val="7F7F7F" w:themeColor="text1" w:themeTint="80"/>
                <w:lang w:bidi="ar-BH"/>
              </w:rPr>
            </w:pPr>
            <w:r w:rsidRPr="00B07764">
              <w:rPr>
                <w:rFonts w:cs="Arial" w:hint="cs"/>
                <w:b w:val="0"/>
                <w:bCs w:val="0"/>
                <w:color w:val="7F7F7F" w:themeColor="text1" w:themeTint="80"/>
                <w:rtl/>
                <w:lang w:bidi="ar-BH"/>
              </w:rPr>
              <w:t>ودورها</w:t>
            </w:r>
            <w:r w:rsidRPr="00B07764">
              <w:rPr>
                <w:rFonts w:cs="Arial"/>
                <w:b w:val="0"/>
                <w:bCs w:val="0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b w:val="0"/>
                <w:bCs w:val="0"/>
                <w:color w:val="7F7F7F" w:themeColor="text1" w:themeTint="80"/>
                <w:rtl/>
                <w:lang w:bidi="ar-BH"/>
              </w:rPr>
              <w:t>في</w:t>
            </w:r>
            <w:r w:rsidRPr="00B07764">
              <w:rPr>
                <w:rFonts w:cs="Arial"/>
                <w:b w:val="0"/>
                <w:bCs w:val="0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b w:val="0"/>
                <w:bCs w:val="0"/>
                <w:color w:val="7F7F7F" w:themeColor="text1" w:themeTint="80"/>
                <w:rtl/>
                <w:lang w:bidi="ar-BH"/>
              </w:rPr>
              <w:t>عملية</w:t>
            </w:r>
            <w:r w:rsidRPr="00B07764">
              <w:rPr>
                <w:rFonts w:cs="Arial"/>
                <w:b w:val="0"/>
                <w:bCs w:val="0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b w:val="0"/>
                <w:bCs w:val="0"/>
                <w:color w:val="7F7F7F" w:themeColor="text1" w:themeTint="80"/>
                <w:rtl/>
                <w:lang w:bidi="ar-BH"/>
              </w:rPr>
              <w:t>الترجمة</w:t>
            </w:r>
          </w:p>
        </w:tc>
        <w:tc>
          <w:tcPr>
            <w:tcW w:w="2635" w:type="dxa"/>
            <w:shd w:val="clear" w:color="auto" w:fill="FFFFFF" w:themeFill="background1"/>
          </w:tcPr>
          <w:p w14:paraId="1395512A" w14:textId="77777777" w:rsidR="00122A70" w:rsidRPr="00B07764" w:rsidRDefault="00122A70" w:rsidP="00B077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  <w:lang w:bidi="ar-BH"/>
              </w:rPr>
            </w:pPr>
            <w:r w:rsidRPr="00B07764">
              <w:rPr>
                <w:rFonts w:hint="cs"/>
                <w:color w:val="7F7F7F" w:themeColor="text1" w:themeTint="80"/>
                <w:rtl/>
                <w:lang w:bidi="ar-BH"/>
              </w:rPr>
              <w:t>2</w:t>
            </w:r>
          </w:p>
        </w:tc>
        <w:tc>
          <w:tcPr>
            <w:tcW w:w="2635" w:type="dxa"/>
            <w:shd w:val="clear" w:color="auto" w:fill="FFFFFF" w:themeFill="background1"/>
          </w:tcPr>
          <w:p w14:paraId="62577ED7" w14:textId="77777777" w:rsidR="00122A70" w:rsidRPr="00B07764" w:rsidRDefault="00122A70" w:rsidP="00B077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  <w:lang w:bidi="ar-BH"/>
              </w:rPr>
            </w:pPr>
            <w:r w:rsidRPr="00B07764">
              <w:rPr>
                <w:rFonts w:hint="cs"/>
                <w:color w:val="7F7F7F" w:themeColor="text1" w:themeTint="80"/>
                <w:rtl/>
                <w:lang w:bidi="ar-BH"/>
              </w:rPr>
              <w:t>1</w:t>
            </w:r>
          </w:p>
        </w:tc>
        <w:tc>
          <w:tcPr>
            <w:tcW w:w="2635" w:type="dxa"/>
            <w:shd w:val="clear" w:color="auto" w:fill="FFFFFF" w:themeFill="background1"/>
          </w:tcPr>
          <w:p w14:paraId="51A9DBFD" w14:textId="77777777" w:rsidR="00122A70" w:rsidRPr="00B07764" w:rsidRDefault="00122A70" w:rsidP="00B077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  <w:lang w:bidi="ar-BH"/>
              </w:rPr>
            </w:pP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أعضاء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الهيئة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التعليمية</w:t>
            </w:r>
          </w:p>
          <w:p w14:paraId="7C696999" w14:textId="77777777" w:rsidR="00122A70" w:rsidRPr="00B07764" w:rsidRDefault="00122A70" w:rsidP="00B077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  <w:lang w:bidi="ar-BH"/>
              </w:rPr>
            </w:pP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طالبات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المستويات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العليا</w:t>
            </w:r>
          </w:p>
        </w:tc>
        <w:tc>
          <w:tcPr>
            <w:tcW w:w="3489" w:type="dxa"/>
            <w:shd w:val="clear" w:color="auto" w:fill="FFFFFF" w:themeFill="background1"/>
          </w:tcPr>
          <w:p w14:paraId="730519FA" w14:textId="77777777" w:rsidR="00122A70" w:rsidRPr="00B07764" w:rsidRDefault="00122A70" w:rsidP="00B077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  <w:lang w:bidi="ar-BH"/>
              </w:rPr>
            </w:pP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الترجمة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واللسانيات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: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الدراسات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البينية</w:t>
            </w:r>
          </w:p>
        </w:tc>
      </w:tr>
      <w:tr w:rsidR="00B07764" w:rsidRPr="00B07764" w14:paraId="53F0C6A7" w14:textId="77777777" w:rsidTr="00B077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  <w:shd w:val="clear" w:color="auto" w:fill="FFFFFF" w:themeFill="background1"/>
          </w:tcPr>
          <w:p w14:paraId="2F104724" w14:textId="77777777" w:rsidR="00122A70" w:rsidRPr="00B07764" w:rsidRDefault="00122A70" w:rsidP="00B07764">
            <w:pPr>
              <w:jc w:val="center"/>
              <w:rPr>
                <w:b w:val="0"/>
                <w:bCs w:val="0"/>
                <w:color w:val="7F7F7F" w:themeColor="text1" w:themeTint="80"/>
                <w:lang w:bidi="ar-BH"/>
              </w:rPr>
            </w:pPr>
            <w:r w:rsidRPr="00B07764">
              <w:rPr>
                <w:rFonts w:hint="cs"/>
                <w:b w:val="0"/>
                <w:bCs w:val="0"/>
                <w:color w:val="7F7F7F" w:themeColor="text1" w:themeTint="80"/>
                <w:rtl/>
                <w:lang w:bidi="ar-BH"/>
              </w:rPr>
              <w:t>-</w:t>
            </w:r>
          </w:p>
        </w:tc>
        <w:tc>
          <w:tcPr>
            <w:tcW w:w="2635" w:type="dxa"/>
            <w:shd w:val="clear" w:color="auto" w:fill="FFFFFF" w:themeFill="background1"/>
          </w:tcPr>
          <w:p w14:paraId="1E85FEC1" w14:textId="77777777" w:rsidR="00122A70" w:rsidRPr="00B07764" w:rsidRDefault="00122A70" w:rsidP="00B077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lang w:bidi="ar-BH"/>
              </w:rPr>
            </w:pPr>
            <w:r w:rsidRPr="00B07764">
              <w:rPr>
                <w:rFonts w:hint="cs"/>
                <w:color w:val="7F7F7F" w:themeColor="text1" w:themeTint="80"/>
                <w:rtl/>
                <w:lang w:bidi="ar-BH"/>
              </w:rPr>
              <w:t>2</w:t>
            </w:r>
          </w:p>
        </w:tc>
        <w:tc>
          <w:tcPr>
            <w:tcW w:w="2635" w:type="dxa"/>
            <w:shd w:val="clear" w:color="auto" w:fill="FFFFFF" w:themeFill="background1"/>
          </w:tcPr>
          <w:p w14:paraId="158B0151" w14:textId="77777777" w:rsidR="00122A70" w:rsidRPr="00B07764" w:rsidRDefault="00122A70" w:rsidP="00B077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lang w:bidi="ar-BH"/>
              </w:rPr>
            </w:pPr>
            <w:r w:rsidRPr="00B07764">
              <w:rPr>
                <w:rFonts w:hint="cs"/>
                <w:color w:val="7F7F7F" w:themeColor="text1" w:themeTint="80"/>
                <w:rtl/>
                <w:lang w:bidi="ar-BH"/>
              </w:rPr>
              <w:t>1</w:t>
            </w:r>
          </w:p>
        </w:tc>
        <w:tc>
          <w:tcPr>
            <w:tcW w:w="2635" w:type="dxa"/>
            <w:shd w:val="clear" w:color="auto" w:fill="FFFFFF" w:themeFill="background1"/>
          </w:tcPr>
          <w:p w14:paraId="10BE33AE" w14:textId="77777777" w:rsidR="00122A70" w:rsidRPr="00B07764" w:rsidRDefault="00122A70" w:rsidP="00B077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lang w:bidi="ar-BH"/>
              </w:rPr>
            </w:pP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أعضاء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الهيئة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التعليمية</w:t>
            </w:r>
          </w:p>
          <w:p w14:paraId="6BD156FA" w14:textId="77777777" w:rsidR="00122A70" w:rsidRPr="00B07764" w:rsidRDefault="00122A70" w:rsidP="00B077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lang w:bidi="ar-BH"/>
              </w:rPr>
            </w:pP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طالبات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المستويات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العليا</w:t>
            </w:r>
          </w:p>
        </w:tc>
        <w:tc>
          <w:tcPr>
            <w:tcW w:w="3489" w:type="dxa"/>
            <w:shd w:val="clear" w:color="auto" w:fill="FFFFFF" w:themeFill="background1"/>
          </w:tcPr>
          <w:p w14:paraId="59029A92" w14:textId="77777777" w:rsidR="00122A70" w:rsidRPr="00B07764" w:rsidRDefault="00122A70" w:rsidP="00B077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lang w:bidi="ar-BH"/>
              </w:rPr>
            </w:pP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ترجمة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الأدب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النسوي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العربي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إلى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اللغة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الانجليزية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بين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مقتضيات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الأمانة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وتأثير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التعددية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الثقافية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والإيديولوجية</w:t>
            </w:r>
          </w:p>
        </w:tc>
      </w:tr>
      <w:tr w:rsidR="00B07764" w:rsidRPr="00B07764" w14:paraId="46DE924D" w14:textId="77777777" w:rsidTr="00B077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  <w:shd w:val="clear" w:color="auto" w:fill="FFFFFF" w:themeFill="background1"/>
          </w:tcPr>
          <w:p w14:paraId="5701D8EC" w14:textId="77777777" w:rsidR="00122A70" w:rsidRPr="00B07764" w:rsidRDefault="00122A70" w:rsidP="00B07764">
            <w:pPr>
              <w:jc w:val="center"/>
              <w:rPr>
                <w:b w:val="0"/>
                <w:bCs w:val="0"/>
                <w:color w:val="7F7F7F" w:themeColor="text1" w:themeTint="80"/>
                <w:lang w:bidi="ar-BH"/>
              </w:rPr>
            </w:pPr>
            <w:r w:rsidRPr="00B07764">
              <w:rPr>
                <w:rFonts w:hint="cs"/>
                <w:b w:val="0"/>
                <w:bCs w:val="0"/>
                <w:color w:val="7F7F7F" w:themeColor="text1" w:themeTint="80"/>
                <w:rtl/>
                <w:lang w:bidi="ar-BH"/>
              </w:rPr>
              <w:t>-</w:t>
            </w:r>
          </w:p>
        </w:tc>
        <w:tc>
          <w:tcPr>
            <w:tcW w:w="2635" w:type="dxa"/>
            <w:shd w:val="clear" w:color="auto" w:fill="FFFFFF" w:themeFill="background1"/>
          </w:tcPr>
          <w:p w14:paraId="7CEBB0EB" w14:textId="77777777" w:rsidR="00122A70" w:rsidRPr="00B07764" w:rsidRDefault="00122A70" w:rsidP="00B077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  <w:lang w:bidi="ar-BH"/>
              </w:rPr>
            </w:pPr>
            <w:r w:rsidRPr="00B07764">
              <w:rPr>
                <w:rFonts w:hint="cs"/>
                <w:color w:val="7F7F7F" w:themeColor="text1" w:themeTint="80"/>
                <w:rtl/>
                <w:lang w:bidi="ar-BH"/>
              </w:rPr>
              <w:t>2</w:t>
            </w:r>
          </w:p>
        </w:tc>
        <w:tc>
          <w:tcPr>
            <w:tcW w:w="2635" w:type="dxa"/>
            <w:shd w:val="clear" w:color="auto" w:fill="FFFFFF" w:themeFill="background1"/>
          </w:tcPr>
          <w:p w14:paraId="78EF29BE" w14:textId="77777777" w:rsidR="00122A70" w:rsidRPr="00B07764" w:rsidRDefault="00122A70" w:rsidP="00B077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  <w:lang w:bidi="ar-BH"/>
              </w:rPr>
            </w:pPr>
            <w:r w:rsidRPr="00B07764">
              <w:rPr>
                <w:rFonts w:hint="cs"/>
                <w:color w:val="7F7F7F" w:themeColor="text1" w:themeTint="80"/>
                <w:rtl/>
                <w:lang w:bidi="ar-BH"/>
              </w:rPr>
              <w:t>1</w:t>
            </w:r>
          </w:p>
        </w:tc>
        <w:tc>
          <w:tcPr>
            <w:tcW w:w="2635" w:type="dxa"/>
            <w:shd w:val="clear" w:color="auto" w:fill="FFFFFF" w:themeFill="background1"/>
          </w:tcPr>
          <w:p w14:paraId="0A216054" w14:textId="77777777" w:rsidR="00122A70" w:rsidRPr="00B07764" w:rsidRDefault="00122A70" w:rsidP="00B077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  <w:lang w:bidi="ar-BH"/>
              </w:rPr>
            </w:pP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أعضاء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الهيئة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التعليمية</w:t>
            </w:r>
          </w:p>
          <w:p w14:paraId="3D792532" w14:textId="77777777" w:rsidR="00122A70" w:rsidRPr="00B07764" w:rsidRDefault="00122A70" w:rsidP="00B077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  <w:lang w:bidi="ar-BH"/>
              </w:rPr>
            </w:pP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طالبات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المستويات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العليا</w:t>
            </w:r>
          </w:p>
        </w:tc>
        <w:tc>
          <w:tcPr>
            <w:tcW w:w="3489" w:type="dxa"/>
            <w:shd w:val="clear" w:color="auto" w:fill="FFFFFF" w:themeFill="background1"/>
          </w:tcPr>
          <w:p w14:paraId="6B94CF38" w14:textId="77777777" w:rsidR="00122A70" w:rsidRPr="00B07764" w:rsidRDefault="00122A70" w:rsidP="00B077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  <w:lang w:bidi="ar-BH"/>
              </w:rPr>
            </w:pPr>
            <w:r w:rsidRPr="00B07764">
              <w:rPr>
                <w:color w:val="7F7F7F" w:themeColor="text1" w:themeTint="80"/>
                <w:lang w:bidi="ar-BH"/>
              </w:rPr>
              <w:t>Translation Quality Assessment Of Qur'an Translations</w:t>
            </w:r>
          </w:p>
        </w:tc>
      </w:tr>
      <w:tr w:rsidR="00B07764" w:rsidRPr="00B07764" w14:paraId="4D6DB6E7" w14:textId="77777777" w:rsidTr="00B077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  <w:shd w:val="clear" w:color="auto" w:fill="F2F2F2" w:themeFill="background1" w:themeFillShade="F2"/>
          </w:tcPr>
          <w:p w14:paraId="639F70A8" w14:textId="77777777" w:rsidR="00122A70" w:rsidRPr="00B07764" w:rsidRDefault="00122A70" w:rsidP="00B07764">
            <w:pPr>
              <w:spacing w:before="120"/>
              <w:jc w:val="center"/>
              <w:rPr>
                <w:color w:val="7F7F7F" w:themeColor="text1" w:themeTint="80"/>
                <w:lang w:bidi="ar-BH"/>
              </w:rPr>
            </w:pP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lastRenderedPageBreak/>
              <w:t>المحتوى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المختصر</w:t>
            </w:r>
          </w:p>
        </w:tc>
        <w:tc>
          <w:tcPr>
            <w:tcW w:w="2635" w:type="dxa"/>
            <w:shd w:val="clear" w:color="auto" w:fill="F2F2F2" w:themeFill="background1" w:themeFillShade="F2"/>
          </w:tcPr>
          <w:p w14:paraId="76B1D151" w14:textId="77777777" w:rsidR="00122A70" w:rsidRPr="00B07764" w:rsidRDefault="00122A70" w:rsidP="00B07764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F7F7F" w:themeColor="text1" w:themeTint="80"/>
                <w:rtl/>
                <w:lang w:bidi="ar-BH"/>
              </w:rPr>
            </w:pPr>
            <w:r w:rsidRPr="00B07764">
              <w:rPr>
                <w:rFonts w:hint="cs"/>
                <w:b/>
                <w:bCs/>
                <w:color w:val="7F7F7F" w:themeColor="text1" w:themeTint="80"/>
                <w:rtl/>
                <w:lang w:bidi="ar-BH"/>
              </w:rPr>
              <w:t>عدد الساعات</w:t>
            </w:r>
          </w:p>
        </w:tc>
        <w:tc>
          <w:tcPr>
            <w:tcW w:w="2635" w:type="dxa"/>
            <w:shd w:val="clear" w:color="auto" w:fill="F2F2F2" w:themeFill="background1" w:themeFillShade="F2"/>
          </w:tcPr>
          <w:p w14:paraId="1EB80D09" w14:textId="77777777" w:rsidR="00122A70" w:rsidRPr="00B07764" w:rsidRDefault="00122A70" w:rsidP="00B07764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F7F7F" w:themeColor="text1" w:themeTint="80"/>
                <w:rtl/>
                <w:lang w:bidi="ar-BH"/>
              </w:rPr>
            </w:pPr>
            <w:r w:rsidRPr="00B07764">
              <w:rPr>
                <w:rFonts w:hint="cs"/>
                <w:b/>
                <w:bCs/>
                <w:color w:val="7F7F7F" w:themeColor="text1" w:themeTint="80"/>
                <w:rtl/>
                <w:lang w:bidi="ar-BH"/>
              </w:rPr>
              <w:t>عدد الأيام</w:t>
            </w:r>
          </w:p>
        </w:tc>
        <w:tc>
          <w:tcPr>
            <w:tcW w:w="2635" w:type="dxa"/>
            <w:shd w:val="clear" w:color="auto" w:fill="F2F2F2" w:themeFill="background1" w:themeFillShade="F2"/>
          </w:tcPr>
          <w:p w14:paraId="15D8C872" w14:textId="77777777" w:rsidR="00122A70" w:rsidRPr="00B07764" w:rsidRDefault="00122A70" w:rsidP="00B07764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7F7F7F" w:themeColor="text1" w:themeTint="80"/>
                <w:rtl/>
                <w:lang w:bidi="ar-BH"/>
              </w:rPr>
            </w:pPr>
            <w:r w:rsidRPr="00B07764">
              <w:rPr>
                <w:rFonts w:cs="Arial" w:hint="cs"/>
                <w:b/>
                <w:bCs/>
                <w:color w:val="7F7F7F" w:themeColor="text1" w:themeTint="80"/>
                <w:rtl/>
                <w:lang w:bidi="ar-BH"/>
              </w:rPr>
              <w:t>الفئة المستهدفة</w:t>
            </w:r>
          </w:p>
        </w:tc>
        <w:tc>
          <w:tcPr>
            <w:tcW w:w="3489" w:type="dxa"/>
            <w:shd w:val="clear" w:color="auto" w:fill="F2F2F2" w:themeFill="background1" w:themeFillShade="F2"/>
          </w:tcPr>
          <w:p w14:paraId="388E7D67" w14:textId="77777777" w:rsidR="00122A70" w:rsidRPr="00B07764" w:rsidRDefault="00122A70" w:rsidP="00B07764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F7F7F" w:themeColor="text1" w:themeTint="80"/>
                <w:lang w:bidi="ar-BH"/>
              </w:rPr>
            </w:pPr>
            <w:r w:rsidRPr="00B07764">
              <w:rPr>
                <w:rFonts w:hint="cs"/>
                <w:b/>
                <w:bCs/>
                <w:color w:val="7F7F7F" w:themeColor="text1" w:themeTint="80"/>
                <w:rtl/>
                <w:lang w:bidi="ar-BH"/>
              </w:rPr>
              <w:t>عنوان النشاط</w:t>
            </w:r>
          </w:p>
        </w:tc>
      </w:tr>
      <w:tr w:rsidR="00B07764" w:rsidRPr="00B07764" w14:paraId="6EBE0C0D" w14:textId="77777777" w:rsidTr="00B077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  <w:shd w:val="clear" w:color="auto" w:fill="FFFFFF" w:themeFill="background1"/>
          </w:tcPr>
          <w:p w14:paraId="050E97A2" w14:textId="77777777" w:rsidR="00122A70" w:rsidRPr="00B07764" w:rsidRDefault="00122A70" w:rsidP="00B07764">
            <w:pPr>
              <w:jc w:val="center"/>
              <w:rPr>
                <w:b w:val="0"/>
                <w:bCs w:val="0"/>
                <w:color w:val="7F7F7F" w:themeColor="text1" w:themeTint="80"/>
                <w:lang w:bidi="ar-BH"/>
              </w:rPr>
            </w:pPr>
            <w:r w:rsidRPr="00B07764">
              <w:rPr>
                <w:b w:val="0"/>
                <w:bCs w:val="0"/>
                <w:color w:val="7F7F7F" w:themeColor="text1" w:themeTint="80"/>
                <w:lang w:bidi="ar-BH"/>
              </w:rPr>
              <w:t>-</w:t>
            </w:r>
          </w:p>
        </w:tc>
        <w:tc>
          <w:tcPr>
            <w:tcW w:w="2635" w:type="dxa"/>
            <w:shd w:val="clear" w:color="auto" w:fill="FFFFFF" w:themeFill="background1"/>
          </w:tcPr>
          <w:p w14:paraId="1BDBE1EB" w14:textId="77777777" w:rsidR="00122A70" w:rsidRPr="00B07764" w:rsidRDefault="00122A70" w:rsidP="00B077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  <w:rtl/>
                <w:lang w:bidi="ar-BH"/>
              </w:rPr>
            </w:pPr>
            <w:r w:rsidRPr="00B07764">
              <w:rPr>
                <w:rFonts w:hint="cs"/>
                <w:color w:val="7F7F7F" w:themeColor="text1" w:themeTint="80"/>
                <w:rtl/>
                <w:lang w:bidi="ar-BH"/>
              </w:rPr>
              <w:t>2</w:t>
            </w:r>
          </w:p>
        </w:tc>
        <w:tc>
          <w:tcPr>
            <w:tcW w:w="2635" w:type="dxa"/>
            <w:shd w:val="clear" w:color="auto" w:fill="FFFFFF" w:themeFill="background1"/>
          </w:tcPr>
          <w:p w14:paraId="5D76B376" w14:textId="77777777" w:rsidR="00122A70" w:rsidRPr="00B07764" w:rsidRDefault="00122A70" w:rsidP="00B077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  <w:rtl/>
                <w:lang w:bidi="ar-BH"/>
              </w:rPr>
            </w:pPr>
            <w:r w:rsidRPr="00B07764">
              <w:rPr>
                <w:rFonts w:hint="cs"/>
                <w:color w:val="7F7F7F" w:themeColor="text1" w:themeTint="80"/>
                <w:rtl/>
                <w:lang w:bidi="ar-BH"/>
              </w:rPr>
              <w:t>1</w:t>
            </w:r>
          </w:p>
        </w:tc>
        <w:tc>
          <w:tcPr>
            <w:tcW w:w="2635" w:type="dxa"/>
            <w:shd w:val="clear" w:color="auto" w:fill="FFFFFF" w:themeFill="background1"/>
          </w:tcPr>
          <w:p w14:paraId="2DCF8D76" w14:textId="77777777" w:rsidR="00122A70" w:rsidRPr="00B07764" w:rsidRDefault="00122A70" w:rsidP="00B077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7F7F7F" w:themeColor="text1" w:themeTint="80"/>
                <w:lang w:bidi="ar-BH"/>
              </w:rPr>
            </w:pP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أعضاء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الهيئة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التعليمية</w:t>
            </w:r>
          </w:p>
          <w:p w14:paraId="0E72A84F" w14:textId="77777777" w:rsidR="00122A70" w:rsidRPr="00B07764" w:rsidRDefault="00122A70" w:rsidP="00B077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7F7F7F" w:themeColor="text1" w:themeTint="80"/>
                <w:rtl/>
                <w:lang w:bidi="ar-BH"/>
              </w:rPr>
            </w:pP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طالبات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المستويات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العليا</w:t>
            </w:r>
          </w:p>
        </w:tc>
        <w:tc>
          <w:tcPr>
            <w:tcW w:w="3489" w:type="dxa"/>
            <w:shd w:val="clear" w:color="auto" w:fill="FFFFFF" w:themeFill="background1"/>
          </w:tcPr>
          <w:p w14:paraId="5FAF9A44" w14:textId="77777777" w:rsidR="00122A70" w:rsidRPr="00B07764" w:rsidRDefault="00122A70" w:rsidP="00B077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  <w:lang w:bidi="ar-BH"/>
              </w:rPr>
            </w:pP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المترجمة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بين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مطرقة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الذات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و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سندان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الآخر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</w:p>
        </w:tc>
      </w:tr>
      <w:tr w:rsidR="00B07764" w:rsidRPr="00B07764" w14:paraId="30217026" w14:textId="77777777" w:rsidTr="00B077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  <w:shd w:val="clear" w:color="auto" w:fill="FFFFFF" w:themeFill="background1"/>
          </w:tcPr>
          <w:p w14:paraId="0BE13767" w14:textId="77777777" w:rsidR="00122A70" w:rsidRPr="00B07764" w:rsidRDefault="00122A70" w:rsidP="00B07764">
            <w:pPr>
              <w:rPr>
                <w:b w:val="0"/>
                <w:bCs w:val="0"/>
                <w:color w:val="7F7F7F" w:themeColor="text1" w:themeTint="80"/>
                <w:lang w:bidi="ar-BH"/>
              </w:rPr>
            </w:pPr>
            <w:r w:rsidRPr="00B07764">
              <w:rPr>
                <w:b w:val="0"/>
                <w:bCs w:val="0"/>
                <w:color w:val="7F7F7F" w:themeColor="text1" w:themeTint="80"/>
                <w:lang w:bidi="ar-BH"/>
              </w:rPr>
              <w:t>https://qrgo.page.link/wLo9v</w:t>
            </w:r>
          </w:p>
        </w:tc>
        <w:tc>
          <w:tcPr>
            <w:tcW w:w="2635" w:type="dxa"/>
            <w:shd w:val="clear" w:color="auto" w:fill="FFFFFF" w:themeFill="background1"/>
          </w:tcPr>
          <w:p w14:paraId="5A171474" w14:textId="77777777" w:rsidR="00122A70" w:rsidRPr="00B07764" w:rsidRDefault="00122A70" w:rsidP="00B077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rtl/>
                <w:lang w:bidi="ar-BH"/>
              </w:rPr>
            </w:pPr>
            <w:r w:rsidRPr="00B07764">
              <w:rPr>
                <w:rFonts w:hint="cs"/>
                <w:color w:val="7F7F7F" w:themeColor="text1" w:themeTint="80"/>
                <w:rtl/>
                <w:lang w:bidi="ar-BH"/>
              </w:rPr>
              <w:t>2</w:t>
            </w:r>
          </w:p>
        </w:tc>
        <w:tc>
          <w:tcPr>
            <w:tcW w:w="2635" w:type="dxa"/>
            <w:shd w:val="clear" w:color="auto" w:fill="FFFFFF" w:themeFill="background1"/>
          </w:tcPr>
          <w:p w14:paraId="42787C29" w14:textId="77777777" w:rsidR="00122A70" w:rsidRPr="00B07764" w:rsidRDefault="00122A70" w:rsidP="00B077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rtl/>
                <w:lang w:bidi="ar-BH"/>
              </w:rPr>
            </w:pPr>
            <w:r w:rsidRPr="00B07764">
              <w:rPr>
                <w:rFonts w:hint="cs"/>
                <w:color w:val="7F7F7F" w:themeColor="text1" w:themeTint="80"/>
                <w:rtl/>
                <w:lang w:bidi="ar-BH"/>
              </w:rPr>
              <w:t>1</w:t>
            </w:r>
          </w:p>
        </w:tc>
        <w:tc>
          <w:tcPr>
            <w:tcW w:w="2635" w:type="dxa"/>
            <w:shd w:val="clear" w:color="auto" w:fill="FFFFFF" w:themeFill="background1"/>
          </w:tcPr>
          <w:p w14:paraId="233FF874" w14:textId="77777777" w:rsidR="00122A70" w:rsidRPr="00B07764" w:rsidRDefault="00122A70" w:rsidP="00B077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7F7F7F" w:themeColor="text1" w:themeTint="80"/>
                <w:lang w:bidi="ar-BH"/>
              </w:rPr>
            </w:pP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أعضاء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الهيئة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التعليمية</w:t>
            </w:r>
          </w:p>
          <w:p w14:paraId="682B3F86" w14:textId="77777777" w:rsidR="00122A70" w:rsidRPr="00B07764" w:rsidRDefault="00122A70" w:rsidP="00B077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7F7F7F" w:themeColor="text1" w:themeTint="80"/>
                <w:rtl/>
                <w:lang w:bidi="ar-BH"/>
              </w:rPr>
            </w:pP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طالبات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المستويات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العليا</w:t>
            </w:r>
          </w:p>
        </w:tc>
        <w:tc>
          <w:tcPr>
            <w:tcW w:w="3489" w:type="dxa"/>
            <w:shd w:val="clear" w:color="auto" w:fill="FFFFFF" w:themeFill="background1"/>
          </w:tcPr>
          <w:p w14:paraId="5E30D929" w14:textId="77777777" w:rsidR="00122A70" w:rsidRPr="00B07764" w:rsidRDefault="00122A70" w:rsidP="00B077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lang w:bidi="ar-BH"/>
              </w:rPr>
            </w:pPr>
            <w:r w:rsidRPr="00B07764">
              <w:rPr>
                <w:color w:val="7F7F7F" w:themeColor="text1" w:themeTint="80"/>
                <w:lang w:bidi="ar-BH"/>
              </w:rPr>
              <w:t>Translation and</w:t>
            </w:r>
          </w:p>
          <w:p w14:paraId="1307DFCD" w14:textId="77777777" w:rsidR="00122A70" w:rsidRPr="00B07764" w:rsidRDefault="00122A70" w:rsidP="00B077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lang w:bidi="ar-BH"/>
              </w:rPr>
            </w:pPr>
            <w:r w:rsidRPr="00B07764">
              <w:rPr>
                <w:color w:val="7F7F7F" w:themeColor="text1" w:themeTint="80"/>
                <w:lang w:bidi="ar-BH"/>
              </w:rPr>
              <w:t>Legal Terminology : Techniques for Coping with the Untranslatability of Legal Terms between Arabic and English</w:t>
            </w:r>
          </w:p>
        </w:tc>
      </w:tr>
      <w:tr w:rsidR="00B07764" w:rsidRPr="00B07764" w14:paraId="62607F4E" w14:textId="77777777" w:rsidTr="00B077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  <w:shd w:val="clear" w:color="auto" w:fill="FFFFFF" w:themeFill="background1"/>
          </w:tcPr>
          <w:p w14:paraId="0DD82FE2" w14:textId="77777777" w:rsidR="00122A70" w:rsidRPr="00B07764" w:rsidRDefault="00122A70" w:rsidP="00B07764">
            <w:pPr>
              <w:jc w:val="center"/>
              <w:rPr>
                <w:b w:val="0"/>
                <w:bCs w:val="0"/>
                <w:color w:val="7F7F7F" w:themeColor="text1" w:themeTint="80"/>
                <w:lang w:bidi="ar-BH"/>
              </w:rPr>
            </w:pPr>
            <w:r w:rsidRPr="00B07764">
              <w:rPr>
                <w:b w:val="0"/>
                <w:bCs w:val="0"/>
                <w:color w:val="7F7F7F" w:themeColor="text1" w:themeTint="80"/>
                <w:lang w:bidi="ar-BH"/>
              </w:rPr>
              <w:t>-</w:t>
            </w:r>
          </w:p>
        </w:tc>
        <w:tc>
          <w:tcPr>
            <w:tcW w:w="2635" w:type="dxa"/>
            <w:shd w:val="clear" w:color="auto" w:fill="FFFFFF" w:themeFill="background1"/>
          </w:tcPr>
          <w:p w14:paraId="39B1AEEB" w14:textId="77777777" w:rsidR="00122A70" w:rsidRPr="00B07764" w:rsidRDefault="00122A70" w:rsidP="00B077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  <w:rtl/>
                <w:lang w:bidi="ar-BH"/>
              </w:rPr>
            </w:pPr>
            <w:r w:rsidRPr="00B07764">
              <w:rPr>
                <w:rFonts w:hint="cs"/>
                <w:color w:val="7F7F7F" w:themeColor="text1" w:themeTint="80"/>
                <w:rtl/>
                <w:lang w:bidi="ar-BH"/>
              </w:rPr>
              <w:t>2</w:t>
            </w:r>
          </w:p>
        </w:tc>
        <w:tc>
          <w:tcPr>
            <w:tcW w:w="2635" w:type="dxa"/>
            <w:shd w:val="clear" w:color="auto" w:fill="FFFFFF" w:themeFill="background1"/>
          </w:tcPr>
          <w:p w14:paraId="70904196" w14:textId="77777777" w:rsidR="00122A70" w:rsidRPr="00B07764" w:rsidRDefault="00122A70" w:rsidP="00B077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  <w:rtl/>
                <w:lang w:bidi="ar-BH"/>
              </w:rPr>
            </w:pPr>
            <w:r w:rsidRPr="00B07764">
              <w:rPr>
                <w:rFonts w:hint="cs"/>
                <w:color w:val="7F7F7F" w:themeColor="text1" w:themeTint="80"/>
                <w:rtl/>
                <w:lang w:bidi="ar-BH"/>
              </w:rPr>
              <w:t>1</w:t>
            </w:r>
          </w:p>
        </w:tc>
        <w:tc>
          <w:tcPr>
            <w:tcW w:w="2635" w:type="dxa"/>
            <w:shd w:val="clear" w:color="auto" w:fill="FFFFFF" w:themeFill="background1"/>
          </w:tcPr>
          <w:p w14:paraId="69311DFC" w14:textId="77777777" w:rsidR="00122A70" w:rsidRPr="00B07764" w:rsidRDefault="00122A70" w:rsidP="00B077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7F7F7F" w:themeColor="text1" w:themeTint="80"/>
                <w:lang w:bidi="ar-BH"/>
              </w:rPr>
            </w:pP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أعضاء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الهيئة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التعليمية</w:t>
            </w:r>
          </w:p>
          <w:p w14:paraId="1C584E8D" w14:textId="77777777" w:rsidR="00122A70" w:rsidRPr="00B07764" w:rsidRDefault="00122A70" w:rsidP="00B077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7F7F7F" w:themeColor="text1" w:themeTint="80"/>
                <w:rtl/>
                <w:lang w:bidi="ar-BH"/>
              </w:rPr>
            </w:pP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طالبات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المستويات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العليا</w:t>
            </w:r>
          </w:p>
        </w:tc>
        <w:tc>
          <w:tcPr>
            <w:tcW w:w="3489" w:type="dxa"/>
            <w:shd w:val="clear" w:color="auto" w:fill="FFFFFF" w:themeFill="background1"/>
          </w:tcPr>
          <w:p w14:paraId="02CA3052" w14:textId="77777777" w:rsidR="00122A70" w:rsidRPr="00B07764" w:rsidRDefault="00122A70" w:rsidP="00B077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  <w:lang w:bidi="ar-BH"/>
              </w:rPr>
            </w:pPr>
            <w:r w:rsidRPr="00B07764">
              <w:rPr>
                <w:color w:val="7F7F7F" w:themeColor="text1" w:themeTint="80"/>
                <w:lang w:bidi="ar-BH"/>
              </w:rPr>
              <w:t xml:space="preserve">"The English </w:t>
            </w:r>
            <w:proofErr w:type="spellStart"/>
            <w:r w:rsidRPr="00B07764">
              <w:rPr>
                <w:color w:val="7F7F7F" w:themeColor="text1" w:themeTint="80"/>
                <w:lang w:bidi="ar-BH"/>
              </w:rPr>
              <w:t>ethnopsychological</w:t>
            </w:r>
            <w:proofErr w:type="spellEnd"/>
            <w:r w:rsidRPr="00B07764">
              <w:rPr>
                <w:color w:val="7F7F7F" w:themeColor="text1" w:themeTint="80"/>
                <w:lang w:bidi="ar-BH"/>
              </w:rPr>
              <w:t xml:space="preserve"> personhood construct mind</w:t>
            </w:r>
          </w:p>
          <w:p w14:paraId="21AC7D00" w14:textId="77777777" w:rsidR="00122A70" w:rsidRPr="00B07764" w:rsidRDefault="00122A70" w:rsidP="00B077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  <w:lang w:bidi="ar-BH"/>
              </w:rPr>
            </w:pPr>
            <w:r w:rsidRPr="00B07764">
              <w:rPr>
                <w:color w:val="7F7F7F" w:themeColor="text1" w:themeTint="80"/>
                <w:lang w:bidi="ar-BH"/>
              </w:rPr>
              <w:t>“deconstructed” in universally intelligible</w:t>
            </w:r>
          </w:p>
          <w:p w14:paraId="71444037" w14:textId="77777777" w:rsidR="00122A70" w:rsidRPr="00B07764" w:rsidRDefault="00122A70" w:rsidP="00B077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  <w:lang w:bidi="ar-BH"/>
              </w:rPr>
            </w:pPr>
            <w:r w:rsidRPr="00B07764">
              <w:rPr>
                <w:color w:val="7F7F7F" w:themeColor="text1" w:themeTint="80"/>
                <w:lang w:bidi="ar-BH"/>
              </w:rPr>
              <w:t>words".</w:t>
            </w:r>
          </w:p>
        </w:tc>
      </w:tr>
      <w:tr w:rsidR="00B07764" w:rsidRPr="00B07764" w14:paraId="2D628A4A" w14:textId="77777777" w:rsidTr="00B077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  <w:shd w:val="clear" w:color="auto" w:fill="FFFFFF" w:themeFill="background1"/>
          </w:tcPr>
          <w:p w14:paraId="2B00C0F5" w14:textId="77777777" w:rsidR="00122A70" w:rsidRPr="00B07764" w:rsidRDefault="00122A70" w:rsidP="00B07764">
            <w:pPr>
              <w:jc w:val="center"/>
              <w:rPr>
                <w:b w:val="0"/>
                <w:bCs w:val="0"/>
                <w:color w:val="7F7F7F" w:themeColor="text1" w:themeTint="80"/>
                <w:lang w:bidi="ar-BH"/>
              </w:rPr>
            </w:pPr>
            <w:r w:rsidRPr="00B07764">
              <w:rPr>
                <w:b w:val="0"/>
                <w:bCs w:val="0"/>
                <w:color w:val="7F7F7F" w:themeColor="text1" w:themeTint="80"/>
                <w:lang w:bidi="ar-BH"/>
              </w:rPr>
              <w:t>-</w:t>
            </w:r>
          </w:p>
        </w:tc>
        <w:tc>
          <w:tcPr>
            <w:tcW w:w="2635" w:type="dxa"/>
            <w:shd w:val="clear" w:color="auto" w:fill="FFFFFF" w:themeFill="background1"/>
          </w:tcPr>
          <w:p w14:paraId="56F746E0" w14:textId="77777777" w:rsidR="00122A70" w:rsidRPr="00B07764" w:rsidRDefault="00122A70" w:rsidP="00B077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rtl/>
                <w:lang w:bidi="ar-BH"/>
              </w:rPr>
            </w:pPr>
            <w:r w:rsidRPr="00B07764">
              <w:rPr>
                <w:rFonts w:hint="cs"/>
                <w:color w:val="7F7F7F" w:themeColor="text1" w:themeTint="80"/>
                <w:rtl/>
                <w:lang w:bidi="ar-BH"/>
              </w:rPr>
              <w:t>2</w:t>
            </w:r>
          </w:p>
        </w:tc>
        <w:tc>
          <w:tcPr>
            <w:tcW w:w="2635" w:type="dxa"/>
            <w:shd w:val="clear" w:color="auto" w:fill="FFFFFF" w:themeFill="background1"/>
          </w:tcPr>
          <w:p w14:paraId="6766F157" w14:textId="77777777" w:rsidR="00122A70" w:rsidRPr="00B07764" w:rsidRDefault="00122A70" w:rsidP="00B077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rtl/>
                <w:lang w:bidi="ar-BH"/>
              </w:rPr>
            </w:pPr>
            <w:r w:rsidRPr="00B07764">
              <w:rPr>
                <w:rFonts w:hint="cs"/>
                <w:color w:val="7F7F7F" w:themeColor="text1" w:themeTint="80"/>
                <w:rtl/>
                <w:lang w:bidi="ar-BH"/>
              </w:rPr>
              <w:t>1</w:t>
            </w:r>
          </w:p>
        </w:tc>
        <w:tc>
          <w:tcPr>
            <w:tcW w:w="2635" w:type="dxa"/>
            <w:shd w:val="clear" w:color="auto" w:fill="FFFFFF" w:themeFill="background1"/>
          </w:tcPr>
          <w:p w14:paraId="73457B02" w14:textId="77777777" w:rsidR="00122A70" w:rsidRPr="00B07764" w:rsidRDefault="00122A70" w:rsidP="00B077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7F7F7F" w:themeColor="text1" w:themeTint="80"/>
                <w:lang w:bidi="ar-BH"/>
              </w:rPr>
            </w:pP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أعضاء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الهيئة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التعليمية</w:t>
            </w:r>
          </w:p>
          <w:p w14:paraId="4B8CE4DA" w14:textId="77777777" w:rsidR="00122A70" w:rsidRPr="00B07764" w:rsidRDefault="00122A70" w:rsidP="00B077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7F7F7F" w:themeColor="text1" w:themeTint="80"/>
                <w:rtl/>
                <w:lang w:bidi="ar-BH"/>
              </w:rPr>
            </w:pP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طالبات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المستويات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العليا</w:t>
            </w:r>
          </w:p>
        </w:tc>
        <w:tc>
          <w:tcPr>
            <w:tcW w:w="3489" w:type="dxa"/>
            <w:shd w:val="clear" w:color="auto" w:fill="FFFFFF" w:themeFill="background1"/>
          </w:tcPr>
          <w:p w14:paraId="77345309" w14:textId="77777777" w:rsidR="00122A70" w:rsidRPr="00B07764" w:rsidRDefault="00122A70" w:rsidP="00B077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lang w:bidi="ar-BH"/>
              </w:rPr>
            </w:pP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البحث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العلمي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في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تحليل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الخطاب</w:t>
            </w:r>
          </w:p>
        </w:tc>
      </w:tr>
      <w:tr w:rsidR="00B07764" w:rsidRPr="00B07764" w14:paraId="741D99E1" w14:textId="77777777" w:rsidTr="00B077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  <w:shd w:val="clear" w:color="auto" w:fill="FFFFFF" w:themeFill="background1"/>
          </w:tcPr>
          <w:p w14:paraId="386002D6" w14:textId="77777777" w:rsidR="00122A70" w:rsidRPr="00B07764" w:rsidRDefault="00122A70" w:rsidP="00B07764">
            <w:pPr>
              <w:jc w:val="center"/>
              <w:rPr>
                <w:b w:val="0"/>
                <w:bCs w:val="0"/>
                <w:color w:val="7F7F7F" w:themeColor="text1" w:themeTint="80"/>
                <w:lang w:bidi="ar-BH"/>
              </w:rPr>
            </w:pPr>
            <w:r w:rsidRPr="00B07764">
              <w:rPr>
                <w:b w:val="0"/>
                <w:bCs w:val="0"/>
                <w:color w:val="7F7F7F" w:themeColor="text1" w:themeTint="80"/>
                <w:lang w:bidi="ar-BH"/>
              </w:rPr>
              <w:t>-</w:t>
            </w:r>
          </w:p>
        </w:tc>
        <w:tc>
          <w:tcPr>
            <w:tcW w:w="2635" w:type="dxa"/>
            <w:shd w:val="clear" w:color="auto" w:fill="FFFFFF" w:themeFill="background1"/>
          </w:tcPr>
          <w:p w14:paraId="5659B04B" w14:textId="77777777" w:rsidR="00122A70" w:rsidRPr="00B07764" w:rsidRDefault="00122A70" w:rsidP="00B077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  <w:rtl/>
                <w:lang w:bidi="ar-BH"/>
              </w:rPr>
            </w:pPr>
            <w:r w:rsidRPr="00B07764">
              <w:rPr>
                <w:rFonts w:hint="cs"/>
                <w:color w:val="7F7F7F" w:themeColor="text1" w:themeTint="80"/>
                <w:rtl/>
                <w:lang w:bidi="ar-BH"/>
              </w:rPr>
              <w:t>2</w:t>
            </w:r>
          </w:p>
        </w:tc>
        <w:tc>
          <w:tcPr>
            <w:tcW w:w="2635" w:type="dxa"/>
            <w:shd w:val="clear" w:color="auto" w:fill="FFFFFF" w:themeFill="background1"/>
          </w:tcPr>
          <w:p w14:paraId="49CD244F" w14:textId="77777777" w:rsidR="00122A70" w:rsidRPr="00B07764" w:rsidRDefault="00122A70" w:rsidP="00B077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  <w:rtl/>
                <w:lang w:bidi="ar-BH"/>
              </w:rPr>
            </w:pPr>
            <w:r w:rsidRPr="00B07764">
              <w:rPr>
                <w:rFonts w:hint="cs"/>
                <w:color w:val="7F7F7F" w:themeColor="text1" w:themeTint="80"/>
                <w:rtl/>
                <w:lang w:bidi="ar-BH"/>
              </w:rPr>
              <w:t>1</w:t>
            </w:r>
          </w:p>
        </w:tc>
        <w:tc>
          <w:tcPr>
            <w:tcW w:w="2635" w:type="dxa"/>
            <w:shd w:val="clear" w:color="auto" w:fill="FFFFFF" w:themeFill="background1"/>
          </w:tcPr>
          <w:p w14:paraId="5DF6B63A" w14:textId="77777777" w:rsidR="00122A70" w:rsidRPr="00B07764" w:rsidRDefault="00122A70" w:rsidP="00B077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7F7F7F" w:themeColor="text1" w:themeTint="80"/>
                <w:lang w:bidi="ar-BH"/>
              </w:rPr>
            </w:pP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أعضاء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الهيئة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التعليمية</w:t>
            </w:r>
          </w:p>
          <w:p w14:paraId="5CB9AC81" w14:textId="77777777" w:rsidR="00122A70" w:rsidRPr="00B07764" w:rsidRDefault="00122A70" w:rsidP="00B077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7F7F7F" w:themeColor="text1" w:themeTint="80"/>
                <w:rtl/>
                <w:lang w:bidi="ar-BH"/>
              </w:rPr>
            </w:pP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طالبات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المستويات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العليا</w:t>
            </w:r>
          </w:p>
        </w:tc>
        <w:tc>
          <w:tcPr>
            <w:tcW w:w="3489" w:type="dxa"/>
            <w:shd w:val="clear" w:color="auto" w:fill="FFFFFF" w:themeFill="background1"/>
          </w:tcPr>
          <w:p w14:paraId="5A1BBE1C" w14:textId="77777777" w:rsidR="00122A70" w:rsidRPr="00B07764" w:rsidRDefault="00122A70" w:rsidP="00B077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  <w:rtl/>
                <w:lang w:bidi="ar-BH"/>
              </w:rPr>
            </w:pPr>
          </w:p>
          <w:p w14:paraId="75590B90" w14:textId="77777777" w:rsidR="00122A70" w:rsidRPr="00B07764" w:rsidRDefault="00122A70" w:rsidP="00B077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  <w:lang w:bidi="ar-BH"/>
              </w:rPr>
            </w:pP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الترجمة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السمعية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والبصرية</w:t>
            </w:r>
          </w:p>
        </w:tc>
      </w:tr>
      <w:tr w:rsidR="00B07764" w:rsidRPr="00B07764" w14:paraId="3FECF769" w14:textId="77777777" w:rsidTr="00B077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  <w:shd w:val="clear" w:color="auto" w:fill="FFFFFF" w:themeFill="background1"/>
          </w:tcPr>
          <w:p w14:paraId="2EA555A2" w14:textId="77777777" w:rsidR="00122A70" w:rsidRPr="00B07764" w:rsidRDefault="00122A70" w:rsidP="00B07764">
            <w:pPr>
              <w:jc w:val="center"/>
              <w:rPr>
                <w:b w:val="0"/>
                <w:bCs w:val="0"/>
                <w:color w:val="7F7F7F" w:themeColor="text1" w:themeTint="80"/>
                <w:lang w:bidi="ar-BH"/>
              </w:rPr>
            </w:pPr>
            <w:r w:rsidRPr="00B07764">
              <w:rPr>
                <w:b w:val="0"/>
                <w:bCs w:val="0"/>
                <w:color w:val="7F7F7F" w:themeColor="text1" w:themeTint="80"/>
                <w:lang w:bidi="ar-BH"/>
              </w:rPr>
              <w:lastRenderedPageBreak/>
              <w:t>-</w:t>
            </w:r>
          </w:p>
        </w:tc>
        <w:tc>
          <w:tcPr>
            <w:tcW w:w="2635" w:type="dxa"/>
            <w:shd w:val="clear" w:color="auto" w:fill="FFFFFF" w:themeFill="background1"/>
          </w:tcPr>
          <w:p w14:paraId="17D2FC4C" w14:textId="77777777" w:rsidR="00122A70" w:rsidRPr="00B07764" w:rsidRDefault="00122A70" w:rsidP="00B077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rtl/>
                <w:lang w:bidi="ar-BH"/>
              </w:rPr>
            </w:pPr>
            <w:r w:rsidRPr="00B07764">
              <w:rPr>
                <w:rFonts w:hint="cs"/>
                <w:color w:val="7F7F7F" w:themeColor="text1" w:themeTint="80"/>
                <w:rtl/>
                <w:lang w:bidi="ar-BH"/>
              </w:rPr>
              <w:t>2</w:t>
            </w:r>
          </w:p>
        </w:tc>
        <w:tc>
          <w:tcPr>
            <w:tcW w:w="2635" w:type="dxa"/>
            <w:shd w:val="clear" w:color="auto" w:fill="FFFFFF" w:themeFill="background1"/>
          </w:tcPr>
          <w:p w14:paraId="1425BE49" w14:textId="77777777" w:rsidR="00122A70" w:rsidRPr="00B07764" w:rsidRDefault="00122A70" w:rsidP="00B077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rtl/>
                <w:lang w:bidi="ar-BH"/>
              </w:rPr>
            </w:pPr>
            <w:r w:rsidRPr="00B07764">
              <w:rPr>
                <w:rFonts w:hint="cs"/>
                <w:color w:val="7F7F7F" w:themeColor="text1" w:themeTint="80"/>
                <w:rtl/>
                <w:lang w:bidi="ar-BH"/>
              </w:rPr>
              <w:t>1</w:t>
            </w:r>
          </w:p>
        </w:tc>
        <w:tc>
          <w:tcPr>
            <w:tcW w:w="2635" w:type="dxa"/>
            <w:shd w:val="clear" w:color="auto" w:fill="FFFFFF" w:themeFill="background1"/>
          </w:tcPr>
          <w:p w14:paraId="0701C5B9" w14:textId="77777777" w:rsidR="00122A70" w:rsidRPr="00B07764" w:rsidRDefault="00122A70" w:rsidP="00B077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7F7F7F" w:themeColor="text1" w:themeTint="80"/>
                <w:lang w:bidi="ar-BH"/>
              </w:rPr>
            </w:pP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أعضاء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الهيئة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التعليمية</w:t>
            </w:r>
          </w:p>
          <w:p w14:paraId="6A0AFD75" w14:textId="77777777" w:rsidR="00122A70" w:rsidRPr="00B07764" w:rsidRDefault="00122A70" w:rsidP="00B077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7F7F7F" w:themeColor="text1" w:themeTint="80"/>
                <w:rtl/>
                <w:lang w:bidi="ar-BH"/>
              </w:rPr>
            </w:pP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طالبات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المستويات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العليا</w:t>
            </w:r>
          </w:p>
        </w:tc>
        <w:tc>
          <w:tcPr>
            <w:tcW w:w="3489" w:type="dxa"/>
            <w:shd w:val="clear" w:color="auto" w:fill="FFFFFF" w:themeFill="background1"/>
          </w:tcPr>
          <w:p w14:paraId="42AA54A2" w14:textId="77777777" w:rsidR="00122A70" w:rsidRPr="00B07764" w:rsidRDefault="00122A70" w:rsidP="00B077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rtl/>
                <w:lang w:bidi="ar-BH"/>
              </w:rPr>
            </w:pPr>
            <w:r w:rsidRPr="00B07764">
              <w:rPr>
                <w:color w:val="7F7F7F" w:themeColor="text1" w:themeTint="80"/>
                <w:lang w:bidi="ar-BH"/>
              </w:rPr>
              <w:t>Raising awareness among students about their translation</w:t>
            </w:r>
          </w:p>
          <w:p w14:paraId="1B7DB09B" w14:textId="77777777" w:rsidR="00122A70" w:rsidRPr="00B07764" w:rsidRDefault="00122A70" w:rsidP="00B077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lang w:bidi="ar-BH"/>
              </w:rPr>
            </w:pPr>
            <w:r w:rsidRPr="00B07764">
              <w:rPr>
                <w:color w:val="7F7F7F" w:themeColor="text1" w:themeTint="80"/>
                <w:lang w:bidi="ar-BH"/>
              </w:rPr>
              <w:t>competence – a task-based analysis »</w:t>
            </w:r>
          </w:p>
        </w:tc>
      </w:tr>
      <w:tr w:rsidR="00B07764" w:rsidRPr="00B07764" w14:paraId="36372D66" w14:textId="77777777" w:rsidTr="00B077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  <w:shd w:val="clear" w:color="auto" w:fill="FFFFFF" w:themeFill="background1"/>
          </w:tcPr>
          <w:p w14:paraId="00DC4D77" w14:textId="77777777" w:rsidR="00122A70" w:rsidRPr="00B07764" w:rsidRDefault="00B07764" w:rsidP="00B07764">
            <w:pPr>
              <w:rPr>
                <w:b w:val="0"/>
                <w:bCs w:val="0"/>
                <w:color w:val="7F7F7F" w:themeColor="text1" w:themeTint="80"/>
                <w:lang w:bidi="ar-BH"/>
              </w:rPr>
            </w:pPr>
            <w:hyperlink r:id="rId5" w:history="1">
              <w:r w:rsidR="00122A70" w:rsidRPr="00B07764">
                <w:rPr>
                  <w:rStyle w:val="Hyperlink"/>
                  <w:b w:val="0"/>
                  <w:bCs w:val="0"/>
                  <w:color w:val="7F7F7F" w:themeColor="text1" w:themeTint="80"/>
                  <w:lang w:bidi="ar-BH"/>
                </w:rPr>
                <w:t>https://qrgo.page.link/dg9JR</w:t>
              </w:r>
            </w:hyperlink>
          </w:p>
        </w:tc>
        <w:tc>
          <w:tcPr>
            <w:tcW w:w="2635" w:type="dxa"/>
            <w:shd w:val="clear" w:color="auto" w:fill="FFFFFF" w:themeFill="background1"/>
          </w:tcPr>
          <w:p w14:paraId="1E948B4D" w14:textId="77777777" w:rsidR="00122A70" w:rsidRPr="00B07764" w:rsidRDefault="00122A70" w:rsidP="00B077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  <w:rtl/>
                <w:lang w:bidi="ar-BH"/>
              </w:rPr>
            </w:pPr>
            <w:r w:rsidRPr="00B07764">
              <w:rPr>
                <w:rFonts w:hint="cs"/>
                <w:color w:val="7F7F7F" w:themeColor="text1" w:themeTint="80"/>
                <w:rtl/>
                <w:lang w:bidi="ar-BH"/>
              </w:rPr>
              <w:t>2</w:t>
            </w:r>
          </w:p>
        </w:tc>
        <w:tc>
          <w:tcPr>
            <w:tcW w:w="2635" w:type="dxa"/>
            <w:shd w:val="clear" w:color="auto" w:fill="FFFFFF" w:themeFill="background1"/>
          </w:tcPr>
          <w:p w14:paraId="43B0BDE0" w14:textId="77777777" w:rsidR="00122A70" w:rsidRPr="00B07764" w:rsidRDefault="00122A70" w:rsidP="00B077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  <w:rtl/>
                <w:lang w:bidi="ar-BH"/>
              </w:rPr>
            </w:pPr>
            <w:r w:rsidRPr="00B07764">
              <w:rPr>
                <w:rFonts w:hint="cs"/>
                <w:color w:val="7F7F7F" w:themeColor="text1" w:themeTint="80"/>
                <w:rtl/>
                <w:lang w:bidi="ar-BH"/>
              </w:rPr>
              <w:t>1</w:t>
            </w:r>
          </w:p>
        </w:tc>
        <w:tc>
          <w:tcPr>
            <w:tcW w:w="2635" w:type="dxa"/>
            <w:shd w:val="clear" w:color="auto" w:fill="FFFFFF" w:themeFill="background1"/>
          </w:tcPr>
          <w:p w14:paraId="6E71027E" w14:textId="77777777" w:rsidR="00122A70" w:rsidRPr="00B07764" w:rsidRDefault="00122A70" w:rsidP="00B077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7F7F7F" w:themeColor="text1" w:themeTint="80"/>
                <w:lang w:bidi="ar-BH"/>
              </w:rPr>
            </w:pP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أعضاء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الهيئة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التعليمية</w:t>
            </w:r>
          </w:p>
          <w:p w14:paraId="00798248" w14:textId="77777777" w:rsidR="00122A70" w:rsidRPr="00B07764" w:rsidRDefault="00122A70" w:rsidP="00B077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7F7F7F" w:themeColor="text1" w:themeTint="80"/>
                <w:rtl/>
                <w:lang w:bidi="ar-BH"/>
              </w:rPr>
            </w:pP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طالبات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المستويات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العليا</w:t>
            </w:r>
          </w:p>
        </w:tc>
        <w:tc>
          <w:tcPr>
            <w:tcW w:w="3489" w:type="dxa"/>
            <w:shd w:val="clear" w:color="auto" w:fill="FFFFFF" w:themeFill="background1"/>
          </w:tcPr>
          <w:p w14:paraId="5087A3DA" w14:textId="77777777" w:rsidR="00122A70" w:rsidRPr="00B07764" w:rsidRDefault="00122A70" w:rsidP="00B077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  <w:rtl/>
                <w:lang w:bidi="ar-BH"/>
              </w:rPr>
            </w:pPr>
          </w:p>
          <w:p w14:paraId="7EA5B5AA" w14:textId="77777777" w:rsidR="00122A70" w:rsidRPr="00B07764" w:rsidRDefault="00122A70" w:rsidP="00B077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  <w:lang w:bidi="ar-BH"/>
              </w:rPr>
            </w:pPr>
            <w:r w:rsidRPr="00B07764">
              <w:rPr>
                <w:color w:val="7F7F7F" w:themeColor="text1" w:themeTint="80"/>
                <w:lang w:bidi="ar-BH"/>
              </w:rPr>
              <w:t>A Re-evaluation of Joyce Carol Oates’s ‘Big Momma”</w:t>
            </w:r>
          </w:p>
        </w:tc>
      </w:tr>
      <w:tr w:rsidR="00B07764" w:rsidRPr="00B07764" w14:paraId="4939C7B4" w14:textId="77777777" w:rsidTr="00B077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  <w:shd w:val="clear" w:color="auto" w:fill="FFFFFF" w:themeFill="background1"/>
          </w:tcPr>
          <w:p w14:paraId="7DD57898" w14:textId="77777777" w:rsidR="00122A70" w:rsidRPr="00B07764" w:rsidRDefault="00122A70" w:rsidP="00B07764">
            <w:pPr>
              <w:jc w:val="center"/>
              <w:rPr>
                <w:b w:val="0"/>
                <w:bCs w:val="0"/>
                <w:color w:val="7F7F7F" w:themeColor="text1" w:themeTint="80"/>
                <w:lang w:bidi="ar-BH"/>
              </w:rPr>
            </w:pPr>
            <w:r w:rsidRPr="00B07764">
              <w:rPr>
                <w:b w:val="0"/>
                <w:bCs w:val="0"/>
                <w:color w:val="7F7F7F" w:themeColor="text1" w:themeTint="80"/>
                <w:lang w:bidi="ar-BH"/>
              </w:rPr>
              <w:t>-</w:t>
            </w:r>
          </w:p>
        </w:tc>
        <w:tc>
          <w:tcPr>
            <w:tcW w:w="2635" w:type="dxa"/>
            <w:shd w:val="clear" w:color="auto" w:fill="FFFFFF" w:themeFill="background1"/>
          </w:tcPr>
          <w:p w14:paraId="0180578F" w14:textId="77777777" w:rsidR="00122A70" w:rsidRPr="00B07764" w:rsidRDefault="00122A70" w:rsidP="00B077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rtl/>
                <w:lang w:bidi="ar-BH"/>
              </w:rPr>
            </w:pPr>
            <w:r w:rsidRPr="00B07764">
              <w:rPr>
                <w:rFonts w:hint="cs"/>
                <w:color w:val="7F7F7F" w:themeColor="text1" w:themeTint="80"/>
                <w:rtl/>
                <w:lang w:bidi="ar-BH"/>
              </w:rPr>
              <w:t>2</w:t>
            </w:r>
          </w:p>
        </w:tc>
        <w:tc>
          <w:tcPr>
            <w:tcW w:w="2635" w:type="dxa"/>
            <w:shd w:val="clear" w:color="auto" w:fill="FFFFFF" w:themeFill="background1"/>
          </w:tcPr>
          <w:p w14:paraId="33ABB1A3" w14:textId="77777777" w:rsidR="00122A70" w:rsidRPr="00B07764" w:rsidRDefault="00122A70" w:rsidP="00B077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rtl/>
                <w:lang w:bidi="ar-BH"/>
              </w:rPr>
            </w:pPr>
            <w:r w:rsidRPr="00B07764">
              <w:rPr>
                <w:rFonts w:hint="cs"/>
                <w:color w:val="7F7F7F" w:themeColor="text1" w:themeTint="80"/>
                <w:rtl/>
                <w:lang w:bidi="ar-BH"/>
              </w:rPr>
              <w:t>1</w:t>
            </w:r>
          </w:p>
        </w:tc>
        <w:tc>
          <w:tcPr>
            <w:tcW w:w="2635" w:type="dxa"/>
            <w:shd w:val="clear" w:color="auto" w:fill="FFFFFF" w:themeFill="background1"/>
          </w:tcPr>
          <w:p w14:paraId="5CCA85E4" w14:textId="77777777" w:rsidR="00122A70" w:rsidRPr="00B07764" w:rsidRDefault="00122A70" w:rsidP="00B077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7F7F7F" w:themeColor="text1" w:themeTint="80"/>
                <w:lang w:bidi="ar-BH"/>
              </w:rPr>
            </w:pP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أعضاء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الهيئة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التعليمية</w:t>
            </w:r>
          </w:p>
          <w:p w14:paraId="607F72B3" w14:textId="77777777" w:rsidR="00122A70" w:rsidRPr="00B07764" w:rsidRDefault="00122A70" w:rsidP="00B077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7F7F7F" w:themeColor="text1" w:themeTint="80"/>
                <w:rtl/>
                <w:lang w:bidi="ar-BH"/>
              </w:rPr>
            </w:pP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طالبات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المستويات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العليا</w:t>
            </w:r>
          </w:p>
        </w:tc>
        <w:tc>
          <w:tcPr>
            <w:tcW w:w="3489" w:type="dxa"/>
            <w:shd w:val="clear" w:color="auto" w:fill="FFFFFF" w:themeFill="background1"/>
          </w:tcPr>
          <w:p w14:paraId="146030B8" w14:textId="77777777" w:rsidR="00122A70" w:rsidRPr="00B07764" w:rsidRDefault="00122A70" w:rsidP="00B077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lang w:bidi="ar-BH"/>
              </w:rPr>
            </w:pPr>
            <w:proofErr w:type="spellStart"/>
            <w:r w:rsidRPr="00B07764">
              <w:rPr>
                <w:color w:val="7F7F7F" w:themeColor="text1" w:themeTint="80"/>
                <w:lang w:bidi="ar-BH"/>
              </w:rPr>
              <w:t>Avertisements</w:t>
            </w:r>
            <w:proofErr w:type="spellEnd"/>
            <w:r w:rsidRPr="00B07764">
              <w:rPr>
                <w:color w:val="7F7F7F" w:themeColor="text1" w:themeTint="80"/>
                <w:lang w:bidi="ar-BH"/>
              </w:rPr>
              <w:t xml:space="preserve"> Slogans Translation: Conventional verses Neologism Values</w:t>
            </w:r>
          </w:p>
        </w:tc>
      </w:tr>
      <w:tr w:rsidR="00B07764" w:rsidRPr="00B07764" w14:paraId="40C64358" w14:textId="77777777" w:rsidTr="00B077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  <w:shd w:val="clear" w:color="auto" w:fill="FFFFFF" w:themeFill="background1"/>
          </w:tcPr>
          <w:p w14:paraId="48AF1B75" w14:textId="77777777" w:rsidR="00122A70" w:rsidRPr="00B07764" w:rsidRDefault="00122A70" w:rsidP="00B07764">
            <w:pPr>
              <w:jc w:val="center"/>
              <w:rPr>
                <w:b w:val="0"/>
                <w:bCs w:val="0"/>
                <w:color w:val="7F7F7F" w:themeColor="text1" w:themeTint="80"/>
                <w:lang w:bidi="ar-BH"/>
              </w:rPr>
            </w:pPr>
            <w:r w:rsidRPr="00B07764">
              <w:rPr>
                <w:b w:val="0"/>
                <w:bCs w:val="0"/>
                <w:color w:val="7F7F7F" w:themeColor="text1" w:themeTint="80"/>
                <w:lang w:bidi="ar-BH"/>
              </w:rPr>
              <w:t>-</w:t>
            </w:r>
          </w:p>
        </w:tc>
        <w:tc>
          <w:tcPr>
            <w:tcW w:w="2635" w:type="dxa"/>
            <w:shd w:val="clear" w:color="auto" w:fill="FFFFFF" w:themeFill="background1"/>
          </w:tcPr>
          <w:p w14:paraId="00BD33E5" w14:textId="77777777" w:rsidR="00122A70" w:rsidRPr="00B07764" w:rsidRDefault="00122A70" w:rsidP="00B077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  <w:rtl/>
                <w:lang w:bidi="ar-BH"/>
              </w:rPr>
            </w:pPr>
            <w:r w:rsidRPr="00B07764">
              <w:rPr>
                <w:rFonts w:hint="cs"/>
                <w:color w:val="7F7F7F" w:themeColor="text1" w:themeTint="80"/>
                <w:rtl/>
                <w:lang w:bidi="ar-BH"/>
              </w:rPr>
              <w:t>2</w:t>
            </w:r>
          </w:p>
        </w:tc>
        <w:tc>
          <w:tcPr>
            <w:tcW w:w="2635" w:type="dxa"/>
            <w:shd w:val="clear" w:color="auto" w:fill="FFFFFF" w:themeFill="background1"/>
          </w:tcPr>
          <w:p w14:paraId="757C8A3E" w14:textId="77777777" w:rsidR="00122A70" w:rsidRPr="00B07764" w:rsidRDefault="00122A70" w:rsidP="00B077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  <w:rtl/>
                <w:lang w:bidi="ar-BH"/>
              </w:rPr>
            </w:pPr>
            <w:r w:rsidRPr="00B07764">
              <w:rPr>
                <w:rFonts w:hint="cs"/>
                <w:color w:val="7F7F7F" w:themeColor="text1" w:themeTint="80"/>
                <w:rtl/>
                <w:lang w:bidi="ar-BH"/>
              </w:rPr>
              <w:t>1</w:t>
            </w:r>
          </w:p>
        </w:tc>
        <w:tc>
          <w:tcPr>
            <w:tcW w:w="2635" w:type="dxa"/>
            <w:shd w:val="clear" w:color="auto" w:fill="FFFFFF" w:themeFill="background1"/>
          </w:tcPr>
          <w:p w14:paraId="45D05340" w14:textId="77777777" w:rsidR="00122A70" w:rsidRPr="00B07764" w:rsidRDefault="00122A70" w:rsidP="00B077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7F7F7F" w:themeColor="text1" w:themeTint="80"/>
                <w:lang w:bidi="ar-BH"/>
              </w:rPr>
            </w:pP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أعضاء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الهيئة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التعليمية</w:t>
            </w:r>
          </w:p>
          <w:p w14:paraId="6416A4D3" w14:textId="77777777" w:rsidR="00122A70" w:rsidRPr="00B07764" w:rsidRDefault="00122A70" w:rsidP="00B077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7F7F7F" w:themeColor="text1" w:themeTint="80"/>
                <w:rtl/>
                <w:lang w:bidi="ar-BH"/>
              </w:rPr>
            </w:pP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طالبات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المستويات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العليا</w:t>
            </w:r>
          </w:p>
        </w:tc>
        <w:tc>
          <w:tcPr>
            <w:tcW w:w="3489" w:type="dxa"/>
            <w:shd w:val="clear" w:color="auto" w:fill="FFFFFF" w:themeFill="background1"/>
          </w:tcPr>
          <w:p w14:paraId="53BE260B" w14:textId="77777777" w:rsidR="00122A70" w:rsidRPr="00B07764" w:rsidRDefault="00122A70" w:rsidP="00B077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  <w:lang w:bidi="ar-BH"/>
              </w:rPr>
            </w:pPr>
            <w:r w:rsidRPr="00B07764">
              <w:rPr>
                <w:color w:val="7F7F7F" w:themeColor="text1" w:themeTint="80"/>
                <w:lang w:bidi="ar-BH"/>
              </w:rPr>
              <w:t>Introduction to the concept of CAT Tools</w:t>
            </w:r>
          </w:p>
        </w:tc>
      </w:tr>
      <w:tr w:rsidR="00B07764" w:rsidRPr="00B07764" w14:paraId="00A708BB" w14:textId="77777777" w:rsidTr="00B077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  <w:shd w:val="clear" w:color="auto" w:fill="FFFFFF" w:themeFill="background1"/>
          </w:tcPr>
          <w:p w14:paraId="11126E86" w14:textId="77777777" w:rsidR="00122A70" w:rsidRPr="00B07764" w:rsidRDefault="00122A70" w:rsidP="00B07764">
            <w:pPr>
              <w:jc w:val="center"/>
              <w:rPr>
                <w:b w:val="0"/>
                <w:bCs w:val="0"/>
                <w:color w:val="7F7F7F" w:themeColor="text1" w:themeTint="80"/>
                <w:lang w:bidi="ar-BH"/>
              </w:rPr>
            </w:pPr>
            <w:r w:rsidRPr="00B07764">
              <w:rPr>
                <w:b w:val="0"/>
                <w:bCs w:val="0"/>
                <w:color w:val="7F7F7F" w:themeColor="text1" w:themeTint="80"/>
                <w:lang w:bidi="ar-BH"/>
              </w:rPr>
              <w:t>-</w:t>
            </w:r>
          </w:p>
        </w:tc>
        <w:tc>
          <w:tcPr>
            <w:tcW w:w="2635" w:type="dxa"/>
            <w:shd w:val="clear" w:color="auto" w:fill="FFFFFF" w:themeFill="background1"/>
          </w:tcPr>
          <w:p w14:paraId="0B26BF35" w14:textId="77777777" w:rsidR="00122A70" w:rsidRPr="00B07764" w:rsidRDefault="00122A70" w:rsidP="00B077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rtl/>
                <w:lang w:bidi="ar-BH"/>
              </w:rPr>
            </w:pPr>
            <w:r w:rsidRPr="00B07764">
              <w:rPr>
                <w:rFonts w:hint="cs"/>
                <w:color w:val="7F7F7F" w:themeColor="text1" w:themeTint="80"/>
                <w:rtl/>
                <w:lang w:bidi="ar-BH"/>
              </w:rPr>
              <w:t>2</w:t>
            </w:r>
          </w:p>
        </w:tc>
        <w:tc>
          <w:tcPr>
            <w:tcW w:w="2635" w:type="dxa"/>
            <w:shd w:val="clear" w:color="auto" w:fill="FFFFFF" w:themeFill="background1"/>
          </w:tcPr>
          <w:p w14:paraId="68821464" w14:textId="77777777" w:rsidR="00122A70" w:rsidRPr="00B07764" w:rsidRDefault="00122A70" w:rsidP="00B077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rtl/>
                <w:lang w:bidi="ar-BH"/>
              </w:rPr>
            </w:pPr>
            <w:r w:rsidRPr="00B07764">
              <w:rPr>
                <w:rFonts w:hint="cs"/>
                <w:color w:val="7F7F7F" w:themeColor="text1" w:themeTint="80"/>
                <w:rtl/>
                <w:lang w:bidi="ar-BH"/>
              </w:rPr>
              <w:t>1</w:t>
            </w:r>
          </w:p>
        </w:tc>
        <w:tc>
          <w:tcPr>
            <w:tcW w:w="2635" w:type="dxa"/>
            <w:shd w:val="clear" w:color="auto" w:fill="FFFFFF" w:themeFill="background1"/>
          </w:tcPr>
          <w:p w14:paraId="61552CBF" w14:textId="77777777" w:rsidR="00122A70" w:rsidRPr="00B07764" w:rsidRDefault="00122A70" w:rsidP="00B077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7F7F7F" w:themeColor="text1" w:themeTint="80"/>
                <w:lang w:bidi="ar-BH"/>
              </w:rPr>
            </w:pP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أعضاء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الهيئة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التعليمية</w:t>
            </w:r>
          </w:p>
          <w:p w14:paraId="1BA29539" w14:textId="77777777" w:rsidR="00122A70" w:rsidRPr="00B07764" w:rsidRDefault="00122A70" w:rsidP="00B077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7F7F7F" w:themeColor="text1" w:themeTint="80"/>
                <w:rtl/>
                <w:lang w:bidi="ar-BH"/>
              </w:rPr>
            </w:pP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طالبات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المستويات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العليا</w:t>
            </w:r>
          </w:p>
        </w:tc>
        <w:tc>
          <w:tcPr>
            <w:tcW w:w="3489" w:type="dxa"/>
            <w:shd w:val="clear" w:color="auto" w:fill="FFFFFF" w:themeFill="background1"/>
          </w:tcPr>
          <w:p w14:paraId="47436C85" w14:textId="77777777" w:rsidR="00122A70" w:rsidRPr="00B07764" w:rsidRDefault="00122A70" w:rsidP="00B077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lang w:bidi="ar-BH"/>
              </w:rPr>
            </w:pPr>
            <w:r w:rsidRPr="00B07764">
              <w:rPr>
                <w:color w:val="7F7F7F" w:themeColor="text1" w:themeTint="80"/>
                <w:lang w:bidi="ar-BH"/>
              </w:rPr>
              <w:t>Practical introduction to CAT Tools (SDL Trados 2017)</w:t>
            </w:r>
          </w:p>
        </w:tc>
      </w:tr>
      <w:tr w:rsidR="00B07764" w:rsidRPr="00B07764" w14:paraId="0BBF5C64" w14:textId="77777777" w:rsidTr="00B077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  <w:shd w:val="clear" w:color="auto" w:fill="FFFFFF" w:themeFill="background1"/>
          </w:tcPr>
          <w:p w14:paraId="23069C51" w14:textId="77777777" w:rsidR="00122A70" w:rsidRPr="00B07764" w:rsidRDefault="00122A70" w:rsidP="00B07764">
            <w:pPr>
              <w:jc w:val="center"/>
              <w:rPr>
                <w:b w:val="0"/>
                <w:bCs w:val="0"/>
                <w:color w:val="7F7F7F" w:themeColor="text1" w:themeTint="80"/>
                <w:lang w:bidi="ar-BH"/>
              </w:rPr>
            </w:pPr>
            <w:r w:rsidRPr="00B07764">
              <w:rPr>
                <w:b w:val="0"/>
                <w:bCs w:val="0"/>
                <w:color w:val="7F7F7F" w:themeColor="text1" w:themeTint="80"/>
                <w:lang w:bidi="ar-BH"/>
              </w:rPr>
              <w:t>-</w:t>
            </w:r>
          </w:p>
        </w:tc>
        <w:tc>
          <w:tcPr>
            <w:tcW w:w="2635" w:type="dxa"/>
            <w:shd w:val="clear" w:color="auto" w:fill="FFFFFF" w:themeFill="background1"/>
          </w:tcPr>
          <w:p w14:paraId="4FA7939C" w14:textId="77777777" w:rsidR="00122A70" w:rsidRPr="00B07764" w:rsidRDefault="00122A70" w:rsidP="00B077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  <w:rtl/>
                <w:lang w:bidi="ar-BH"/>
              </w:rPr>
            </w:pPr>
            <w:r w:rsidRPr="00B07764">
              <w:rPr>
                <w:rFonts w:hint="cs"/>
                <w:color w:val="7F7F7F" w:themeColor="text1" w:themeTint="80"/>
                <w:rtl/>
                <w:lang w:bidi="ar-BH"/>
              </w:rPr>
              <w:t>2</w:t>
            </w:r>
          </w:p>
        </w:tc>
        <w:tc>
          <w:tcPr>
            <w:tcW w:w="2635" w:type="dxa"/>
            <w:shd w:val="clear" w:color="auto" w:fill="FFFFFF" w:themeFill="background1"/>
          </w:tcPr>
          <w:p w14:paraId="6AD6B840" w14:textId="77777777" w:rsidR="00122A70" w:rsidRPr="00B07764" w:rsidRDefault="00122A70" w:rsidP="00B077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  <w:rtl/>
                <w:lang w:bidi="ar-BH"/>
              </w:rPr>
            </w:pPr>
            <w:r w:rsidRPr="00B07764">
              <w:rPr>
                <w:rFonts w:hint="cs"/>
                <w:color w:val="7F7F7F" w:themeColor="text1" w:themeTint="80"/>
                <w:rtl/>
                <w:lang w:bidi="ar-BH"/>
              </w:rPr>
              <w:t>1</w:t>
            </w:r>
          </w:p>
        </w:tc>
        <w:tc>
          <w:tcPr>
            <w:tcW w:w="2635" w:type="dxa"/>
            <w:shd w:val="clear" w:color="auto" w:fill="FFFFFF" w:themeFill="background1"/>
          </w:tcPr>
          <w:p w14:paraId="4A67590C" w14:textId="77777777" w:rsidR="00122A70" w:rsidRPr="00B07764" w:rsidRDefault="00122A70" w:rsidP="00B077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7F7F7F" w:themeColor="text1" w:themeTint="80"/>
                <w:lang w:bidi="ar-BH"/>
              </w:rPr>
            </w:pP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أعضاء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الهيئة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التعليمية</w:t>
            </w:r>
          </w:p>
          <w:p w14:paraId="79D00D7A" w14:textId="77777777" w:rsidR="00122A70" w:rsidRPr="00B07764" w:rsidRDefault="00122A70" w:rsidP="00B077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7F7F7F" w:themeColor="text1" w:themeTint="80"/>
                <w:rtl/>
                <w:lang w:bidi="ar-BH"/>
              </w:rPr>
            </w:pP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طالبات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المستويات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العليا</w:t>
            </w:r>
          </w:p>
        </w:tc>
        <w:tc>
          <w:tcPr>
            <w:tcW w:w="3489" w:type="dxa"/>
            <w:shd w:val="clear" w:color="auto" w:fill="FFFFFF" w:themeFill="background1"/>
          </w:tcPr>
          <w:p w14:paraId="3DA205A5" w14:textId="77777777" w:rsidR="00122A70" w:rsidRPr="00B07764" w:rsidRDefault="00122A70" w:rsidP="00B077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  <w:lang w:bidi="ar-BH"/>
              </w:rPr>
            </w:pPr>
            <w:r w:rsidRPr="00B07764">
              <w:rPr>
                <w:color w:val="7F7F7F" w:themeColor="text1" w:themeTint="80"/>
                <w:lang w:bidi="ar-BH"/>
              </w:rPr>
              <w:t>Defining translation through the metaphor of John’s Carpenter’s ‘The Thing’</w:t>
            </w:r>
          </w:p>
        </w:tc>
      </w:tr>
      <w:tr w:rsidR="00B07764" w:rsidRPr="00B07764" w14:paraId="75E1826C" w14:textId="77777777" w:rsidTr="00B077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  <w:shd w:val="clear" w:color="auto" w:fill="FFFFFF" w:themeFill="background1"/>
          </w:tcPr>
          <w:p w14:paraId="47482CD0" w14:textId="77777777" w:rsidR="00122A70" w:rsidRPr="00B07764" w:rsidRDefault="00122A70" w:rsidP="00B07764">
            <w:pPr>
              <w:jc w:val="center"/>
              <w:rPr>
                <w:b w:val="0"/>
                <w:bCs w:val="0"/>
                <w:color w:val="7F7F7F" w:themeColor="text1" w:themeTint="80"/>
                <w:lang w:bidi="ar-BH"/>
              </w:rPr>
            </w:pPr>
            <w:r w:rsidRPr="00B07764">
              <w:rPr>
                <w:b w:val="0"/>
                <w:bCs w:val="0"/>
                <w:color w:val="7F7F7F" w:themeColor="text1" w:themeTint="80"/>
                <w:lang w:bidi="ar-BH"/>
              </w:rPr>
              <w:t>-</w:t>
            </w:r>
          </w:p>
        </w:tc>
        <w:tc>
          <w:tcPr>
            <w:tcW w:w="2635" w:type="dxa"/>
            <w:shd w:val="clear" w:color="auto" w:fill="FFFFFF" w:themeFill="background1"/>
          </w:tcPr>
          <w:p w14:paraId="36EC0227" w14:textId="77777777" w:rsidR="00122A70" w:rsidRPr="00B07764" w:rsidRDefault="00122A70" w:rsidP="00B077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rtl/>
                <w:lang w:bidi="ar-BH"/>
              </w:rPr>
            </w:pPr>
            <w:r w:rsidRPr="00B07764">
              <w:rPr>
                <w:rFonts w:hint="cs"/>
                <w:color w:val="7F7F7F" w:themeColor="text1" w:themeTint="80"/>
                <w:rtl/>
                <w:lang w:bidi="ar-BH"/>
              </w:rPr>
              <w:t>2</w:t>
            </w:r>
          </w:p>
        </w:tc>
        <w:tc>
          <w:tcPr>
            <w:tcW w:w="2635" w:type="dxa"/>
            <w:shd w:val="clear" w:color="auto" w:fill="FFFFFF" w:themeFill="background1"/>
          </w:tcPr>
          <w:p w14:paraId="171B5CCD" w14:textId="77777777" w:rsidR="00122A70" w:rsidRPr="00B07764" w:rsidRDefault="00122A70" w:rsidP="00B077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rtl/>
                <w:lang w:bidi="ar-BH"/>
              </w:rPr>
            </w:pPr>
            <w:r w:rsidRPr="00B07764">
              <w:rPr>
                <w:rFonts w:hint="cs"/>
                <w:color w:val="7F7F7F" w:themeColor="text1" w:themeTint="80"/>
                <w:rtl/>
                <w:lang w:bidi="ar-BH"/>
              </w:rPr>
              <w:t>1</w:t>
            </w:r>
          </w:p>
        </w:tc>
        <w:tc>
          <w:tcPr>
            <w:tcW w:w="2635" w:type="dxa"/>
            <w:shd w:val="clear" w:color="auto" w:fill="FFFFFF" w:themeFill="background1"/>
          </w:tcPr>
          <w:p w14:paraId="0FC3D4A8" w14:textId="77777777" w:rsidR="00122A70" w:rsidRPr="00B07764" w:rsidRDefault="00122A70" w:rsidP="00B077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7F7F7F" w:themeColor="text1" w:themeTint="80"/>
                <w:lang w:bidi="ar-BH"/>
              </w:rPr>
            </w:pP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أعضاء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الهيئة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التعليمية</w:t>
            </w:r>
          </w:p>
          <w:p w14:paraId="66C1DCA3" w14:textId="77777777" w:rsidR="00122A70" w:rsidRPr="00B07764" w:rsidRDefault="00122A70" w:rsidP="00B077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7F7F7F" w:themeColor="text1" w:themeTint="80"/>
                <w:rtl/>
                <w:lang w:bidi="ar-BH"/>
              </w:rPr>
            </w:pP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طالبات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المستويات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العليا</w:t>
            </w:r>
          </w:p>
        </w:tc>
        <w:tc>
          <w:tcPr>
            <w:tcW w:w="3489" w:type="dxa"/>
            <w:shd w:val="clear" w:color="auto" w:fill="FFFFFF" w:themeFill="background1"/>
          </w:tcPr>
          <w:p w14:paraId="363A4E7B" w14:textId="77777777" w:rsidR="00122A70" w:rsidRPr="00B07764" w:rsidRDefault="00122A70" w:rsidP="00B077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lang w:bidi="ar-BH"/>
              </w:rPr>
            </w:pP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دراسة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نقدية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لدور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منهجيات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تعليم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اللغة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الفرنسية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في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تأهيل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المتعلمين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في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مجال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الترجمة</w:t>
            </w:r>
          </w:p>
        </w:tc>
      </w:tr>
      <w:tr w:rsidR="00B07764" w:rsidRPr="00B07764" w14:paraId="363FBBF8" w14:textId="77777777" w:rsidTr="00B077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  <w:shd w:val="clear" w:color="auto" w:fill="FFFFFF" w:themeFill="background1"/>
          </w:tcPr>
          <w:p w14:paraId="67555CD9" w14:textId="77777777" w:rsidR="00122A70" w:rsidRPr="00B07764" w:rsidRDefault="00122A70" w:rsidP="00B07764">
            <w:pPr>
              <w:jc w:val="center"/>
              <w:rPr>
                <w:b w:val="0"/>
                <w:bCs w:val="0"/>
                <w:color w:val="7F7F7F" w:themeColor="text1" w:themeTint="80"/>
                <w:lang w:bidi="ar-BH"/>
              </w:rPr>
            </w:pPr>
            <w:r w:rsidRPr="00B07764">
              <w:rPr>
                <w:b w:val="0"/>
                <w:bCs w:val="0"/>
                <w:color w:val="7F7F7F" w:themeColor="text1" w:themeTint="80"/>
                <w:lang w:bidi="ar-BH"/>
              </w:rPr>
              <w:lastRenderedPageBreak/>
              <w:t>-</w:t>
            </w:r>
          </w:p>
        </w:tc>
        <w:tc>
          <w:tcPr>
            <w:tcW w:w="2635" w:type="dxa"/>
            <w:shd w:val="clear" w:color="auto" w:fill="FFFFFF" w:themeFill="background1"/>
          </w:tcPr>
          <w:p w14:paraId="50D7D529" w14:textId="77777777" w:rsidR="00122A70" w:rsidRPr="00B07764" w:rsidRDefault="00122A70" w:rsidP="00B077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  <w:rtl/>
                <w:lang w:bidi="ar-BH"/>
              </w:rPr>
            </w:pPr>
            <w:r w:rsidRPr="00B07764">
              <w:rPr>
                <w:rFonts w:hint="cs"/>
                <w:color w:val="7F7F7F" w:themeColor="text1" w:themeTint="80"/>
                <w:rtl/>
                <w:lang w:bidi="ar-BH"/>
              </w:rPr>
              <w:t>1</w:t>
            </w:r>
          </w:p>
        </w:tc>
        <w:tc>
          <w:tcPr>
            <w:tcW w:w="2635" w:type="dxa"/>
            <w:shd w:val="clear" w:color="auto" w:fill="FFFFFF" w:themeFill="background1"/>
          </w:tcPr>
          <w:p w14:paraId="0319680E" w14:textId="77777777" w:rsidR="00122A70" w:rsidRPr="00B07764" w:rsidRDefault="00122A70" w:rsidP="00B077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  <w:rtl/>
                <w:lang w:bidi="ar-BH"/>
              </w:rPr>
            </w:pPr>
            <w:r w:rsidRPr="00B07764">
              <w:rPr>
                <w:rFonts w:hint="cs"/>
                <w:color w:val="7F7F7F" w:themeColor="text1" w:themeTint="80"/>
                <w:rtl/>
                <w:lang w:bidi="ar-BH"/>
              </w:rPr>
              <w:t>1</w:t>
            </w:r>
          </w:p>
        </w:tc>
        <w:tc>
          <w:tcPr>
            <w:tcW w:w="2635" w:type="dxa"/>
            <w:shd w:val="clear" w:color="auto" w:fill="FFFFFF" w:themeFill="background1"/>
          </w:tcPr>
          <w:p w14:paraId="00B9929E" w14:textId="77777777" w:rsidR="00122A70" w:rsidRPr="00B07764" w:rsidRDefault="00122A70" w:rsidP="00B077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7F7F7F" w:themeColor="text1" w:themeTint="80"/>
                <w:lang w:bidi="ar-BH"/>
              </w:rPr>
            </w:pP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أعضاء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الهيئة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التعليمية</w:t>
            </w:r>
          </w:p>
          <w:p w14:paraId="6A3A6D59" w14:textId="77777777" w:rsidR="00122A70" w:rsidRPr="00B07764" w:rsidRDefault="00122A70" w:rsidP="00B077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7F7F7F" w:themeColor="text1" w:themeTint="80"/>
                <w:rtl/>
                <w:lang w:bidi="ar-BH"/>
              </w:rPr>
            </w:pP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طالبات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المستويات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العليا</w:t>
            </w:r>
          </w:p>
        </w:tc>
        <w:tc>
          <w:tcPr>
            <w:tcW w:w="3489" w:type="dxa"/>
            <w:shd w:val="clear" w:color="auto" w:fill="FFFFFF" w:themeFill="background1"/>
          </w:tcPr>
          <w:p w14:paraId="5E81D7C6" w14:textId="77777777" w:rsidR="00122A70" w:rsidRPr="00B07764" w:rsidRDefault="00122A70" w:rsidP="00B077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  <w:lang w:bidi="ar-BH"/>
              </w:rPr>
            </w:pPr>
            <w:r w:rsidRPr="00B07764">
              <w:rPr>
                <w:color w:val="7F7F7F" w:themeColor="text1" w:themeTint="80"/>
                <w:lang w:bidi="ar-BH"/>
              </w:rPr>
              <w:t xml:space="preserve">La formation des </w:t>
            </w:r>
            <w:proofErr w:type="spellStart"/>
            <w:r w:rsidRPr="00B07764">
              <w:rPr>
                <w:color w:val="7F7F7F" w:themeColor="text1" w:themeTint="80"/>
                <w:lang w:bidi="ar-BH"/>
              </w:rPr>
              <w:t>traducteurs</w:t>
            </w:r>
            <w:proofErr w:type="spellEnd"/>
            <w:r w:rsidRPr="00B07764">
              <w:rPr>
                <w:color w:val="7F7F7F" w:themeColor="text1" w:themeTint="80"/>
                <w:lang w:bidi="ar-BH"/>
              </w:rPr>
              <w:t xml:space="preserve"> du </w:t>
            </w:r>
            <w:proofErr w:type="spellStart"/>
            <w:r w:rsidRPr="00B07764">
              <w:rPr>
                <w:color w:val="7F7F7F" w:themeColor="text1" w:themeTint="80"/>
                <w:lang w:bidi="ar-BH"/>
              </w:rPr>
              <w:t>général</w:t>
            </w:r>
            <w:proofErr w:type="spellEnd"/>
            <w:r w:rsidRPr="00B07764">
              <w:rPr>
                <w:color w:val="7F7F7F" w:themeColor="text1" w:themeTint="80"/>
                <w:lang w:bidi="ar-BH"/>
              </w:rPr>
              <w:t xml:space="preserve"> au </w:t>
            </w:r>
            <w:proofErr w:type="spellStart"/>
            <w:r w:rsidRPr="00B07764">
              <w:rPr>
                <w:color w:val="7F7F7F" w:themeColor="text1" w:themeTint="80"/>
                <w:lang w:bidi="ar-BH"/>
              </w:rPr>
              <w:t>spécialisé</w:t>
            </w:r>
            <w:proofErr w:type="spellEnd"/>
          </w:p>
        </w:tc>
      </w:tr>
      <w:tr w:rsidR="00B07764" w:rsidRPr="00B07764" w14:paraId="4E7F5BA7" w14:textId="77777777" w:rsidTr="00B077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  <w:shd w:val="clear" w:color="auto" w:fill="FFFFFF" w:themeFill="background1"/>
          </w:tcPr>
          <w:p w14:paraId="461AE84B" w14:textId="77777777" w:rsidR="00122A70" w:rsidRPr="00B07764" w:rsidRDefault="00122A70" w:rsidP="00B07764">
            <w:pPr>
              <w:jc w:val="center"/>
              <w:rPr>
                <w:b w:val="0"/>
                <w:bCs w:val="0"/>
                <w:color w:val="7F7F7F" w:themeColor="text1" w:themeTint="80"/>
                <w:lang w:bidi="ar-BH"/>
              </w:rPr>
            </w:pPr>
            <w:r w:rsidRPr="00B07764">
              <w:rPr>
                <w:b w:val="0"/>
                <w:bCs w:val="0"/>
                <w:color w:val="7F7F7F" w:themeColor="text1" w:themeTint="80"/>
                <w:lang w:bidi="ar-BH"/>
              </w:rPr>
              <w:t>-</w:t>
            </w:r>
          </w:p>
        </w:tc>
        <w:tc>
          <w:tcPr>
            <w:tcW w:w="2635" w:type="dxa"/>
            <w:shd w:val="clear" w:color="auto" w:fill="FFFFFF" w:themeFill="background1"/>
          </w:tcPr>
          <w:p w14:paraId="114E5EDD" w14:textId="77777777" w:rsidR="00122A70" w:rsidRPr="00B07764" w:rsidRDefault="00122A70" w:rsidP="00B077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rtl/>
                <w:lang w:bidi="ar-BH"/>
              </w:rPr>
            </w:pPr>
            <w:r w:rsidRPr="00B07764">
              <w:rPr>
                <w:rFonts w:hint="cs"/>
                <w:color w:val="7F7F7F" w:themeColor="text1" w:themeTint="80"/>
                <w:rtl/>
                <w:lang w:bidi="ar-BH"/>
              </w:rPr>
              <w:t>1</w:t>
            </w:r>
          </w:p>
        </w:tc>
        <w:tc>
          <w:tcPr>
            <w:tcW w:w="2635" w:type="dxa"/>
            <w:shd w:val="clear" w:color="auto" w:fill="FFFFFF" w:themeFill="background1"/>
          </w:tcPr>
          <w:p w14:paraId="069A010E" w14:textId="77777777" w:rsidR="00122A70" w:rsidRPr="00B07764" w:rsidRDefault="00122A70" w:rsidP="00B077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rtl/>
                <w:lang w:bidi="ar-BH"/>
              </w:rPr>
            </w:pPr>
            <w:r w:rsidRPr="00B07764">
              <w:rPr>
                <w:rFonts w:hint="cs"/>
                <w:color w:val="7F7F7F" w:themeColor="text1" w:themeTint="80"/>
                <w:rtl/>
                <w:lang w:bidi="ar-BH"/>
              </w:rPr>
              <w:t>1</w:t>
            </w:r>
          </w:p>
        </w:tc>
        <w:tc>
          <w:tcPr>
            <w:tcW w:w="2635" w:type="dxa"/>
            <w:shd w:val="clear" w:color="auto" w:fill="FFFFFF" w:themeFill="background1"/>
          </w:tcPr>
          <w:p w14:paraId="5D273579" w14:textId="77777777" w:rsidR="00122A70" w:rsidRPr="00B07764" w:rsidRDefault="00122A70" w:rsidP="00B077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7F7F7F" w:themeColor="text1" w:themeTint="80"/>
                <w:lang w:bidi="ar-BH"/>
              </w:rPr>
            </w:pP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أعضاء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الهيئة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التعليمية</w:t>
            </w:r>
          </w:p>
          <w:p w14:paraId="443B566C" w14:textId="77777777" w:rsidR="00122A70" w:rsidRPr="00B07764" w:rsidRDefault="00122A70" w:rsidP="00B077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7F7F7F" w:themeColor="text1" w:themeTint="80"/>
                <w:rtl/>
                <w:lang w:bidi="ar-BH"/>
              </w:rPr>
            </w:pP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طالبات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المستويات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العليا</w:t>
            </w:r>
          </w:p>
        </w:tc>
        <w:tc>
          <w:tcPr>
            <w:tcW w:w="3489" w:type="dxa"/>
            <w:shd w:val="clear" w:color="auto" w:fill="FFFFFF" w:themeFill="background1"/>
          </w:tcPr>
          <w:p w14:paraId="336F438E" w14:textId="77777777" w:rsidR="00122A70" w:rsidRPr="00B07764" w:rsidRDefault="00122A70" w:rsidP="00B077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lang w:bidi="ar-BH"/>
              </w:rPr>
            </w:pPr>
            <w:r w:rsidRPr="00B07764">
              <w:rPr>
                <w:color w:val="7F7F7F" w:themeColor="text1" w:themeTint="80"/>
                <w:lang w:bidi="ar-BH"/>
              </w:rPr>
              <w:t xml:space="preserve">à </w:t>
            </w:r>
            <w:proofErr w:type="spellStart"/>
            <w:r w:rsidRPr="00B07764">
              <w:rPr>
                <w:color w:val="7F7F7F" w:themeColor="text1" w:themeTint="80"/>
                <w:lang w:bidi="ar-BH"/>
              </w:rPr>
              <w:t>l'ère</w:t>
            </w:r>
            <w:proofErr w:type="spellEnd"/>
            <w:r w:rsidRPr="00B07764">
              <w:rPr>
                <w:color w:val="7F7F7F" w:themeColor="text1" w:themeTint="80"/>
                <w:lang w:bidi="ar-BH"/>
              </w:rPr>
              <w:t xml:space="preserve"> de la </w:t>
            </w:r>
            <w:proofErr w:type="spellStart"/>
            <w:r w:rsidRPr="00B07764">
              <w:rPr>
                <w:color w:val="7F7F7F" w:themeColor="text1" w:themeTint="80"/>
                <w:lang w:bidi="ar-BH"/>
              </w:rPr>
              <w:t>mondialisation</w:t>
            </w:r>
            <w:proofErr w:type="spellEnd"/>
            <w:r w:rsidRPr="00B07764">
              <w:rPr>
                <w:color w:val="7F7F7F" w:themeColor="text1" w:themeTint="80"/>
                <w:lang w:bidi="ar-BH"/>
              </w:rPr>
              <w:t xml:space="preserve">, la </w:t>
            </w:r>
            <w:proofErr w:type="spellStart"/>
            <w:r w:rsidRPr="00B07764">
              <w:rPr>
                <w:color w:val="7F7F7F" w:themeColor="text1" w:themeTint="80"/>
                <w:lang w:bidi="ar-BH"/>
              </w:rPr>
              <w:t>traduction</w:t>
            </w:r>
            <w:proofErr w:type="spellEnd"/>
            <w:r w:rsidRPr="00B07764">
              <w:rPr>
                <w:color w:val="7F7F7F" w:themeColor="text1" w:themeTint="80"/>
                <w:lang w:bidi="ar-BH"/>
              </w:rPr>
              <w:t xml:space="preserve"> </w:t>
            </w:r>
            <w:proofErr w:type="spellStart"/>
            <w:r w:rsidRPr="00B07764">
              <w:rPr>
                <w:color w:val="7F7F7F" w:themeColor="text1" w:themeTint="80"/>
                <w:lang w:bidi="ar-BH"/>
              </w:rPr>
              <w:t>comme</w:t>
            </w:r>
            <w:proofErr w:type="spellEnd"/>
            <w:r w:rsidRPr="00B07764">
              <w:rPr>
                <w:color w:val="7F7F7F" w:themeColor="text1" w:themeTint="80"/>
                <w:lang w:bidi="ar-BH"/>
              </w:rPr>
              <w:t xml:space="preserve"> </w:t>
            </w:r>
            <w:proofErr w:type="spellStart"/>
            <w:r w:rsidRPr="00B07764">
              <w:rPr>
                <w:color w:val="7F7F7F" w:themeColor="text1" w:themeTint="80"/>
                <w:lang w:bidi="ar-BH"/>
              </w:rPr>
              <w:t>moyen</w:t>
            </w:r>
            <w:proofErr w:type="spellEnd"/>
            <w:r w:rsidRPr="00B07764">
              <w:rPr>
                <w:color w:val="7F7F7F" w:themeColor="text1" w:themeTint="80"/>
                <w:lang w:bidi="ar-BH"/>
              </w:rPr>
              <w:t xml:space="preserve"> de communication et </w:t>
            </w:r>
            <w:proofErr w:type="spellStart"/>
            <w:r w:rsidRPr="00B07764">
              <w:rPr>
                <w:color w:val="7F7F7F" w:themeColor="text1" w:themeTint="80"/>
                <w:lang w:bidi="ar-BH"/>
              </w:rPr>
              <w:t>d'accès</w:t>
            </w:r>
            <w:proofErr w:type="spellEnd"/>
            <w:r w:rsidRPr="00B07764">
              <w:rPr>
                <w:color w:val="7F7F7F" w:themeColor="text1" w:themeTint="80"/>
                <w:lang w:bidi="ar-BH"/>
              </w:rPr>
              <w:t xml:space="preserve"> à </w:t>
            </w:r>
            <w:proofErr w:type="spellStart"/>
            <w:r w:rsidRPr="00B07764">
              <w:rPr>
                <w:color w:val="7F7F7F" w:themeColor="text1" w:themeTint="80"/>
                <w:lang w:bidi="ar-BH"/>
              </w:rPr>
              <w:t>toutes</w:t>
            </w:r>
            <w:proofErr w:type="spellEnd"/>
            <w:r w:rsidRPr="00B07764">
              <w:rPr>
                <w:color w:val="7F7F7F" w:themeColor="text1" w:themeTint="80"/>
                <w:lang w:bidi="ar-BH"/>
              </w:rPr>
              <w:t xml:space="preserve"> cultures</w:t>
            </w:r>
          </w:p>
        </w:tc>
      </w:tr>
      <w:tr w:rsidR="00B07764" w:rsidRPr="00B07764" w14:paraId="348B4EE0" w14:textId="77777777" w:rsidTr="00B077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  <w:shd w:val="clear" w:color="auto" w:fill="FFFFFF" w:themeFill="background1"/>
          </w:tcPr>
          <w:p w14:paraId="06EBF0EF" w14:textId="77777777" w:rsidR="00122A70" w:rsidRPr="00B07764" w:rsidRDefault="00122A70" w:rsidP="00B07764">
            <w:pPr>
              <w:jc w:val="center"/>
              <w:rPr>
                <w:b w:val="0"/>
                <w:bCs w:val="0"/>
                <w:color w:val="7F7F7F" w:themeColor="text1" w:themeTint="80"/>
                <w:lang w:bidi="ar-BH"/>
              </w:rPr>
            </w:pPr>
            <w:r w:rsidRPr="00B07764">
              <w:rPr>
                <w:b w:val="0"/>
                <w:bCs w:val="0"/>
                <w:color w:val="7F7F7F" w:themeColor="text1" w:themeTint="80"/>
                <w:lang w:bidi="ar-BH"/>
              </w:rPr>
              <w:t>-</w:t>
            </w:r>
          </w:p>
        </w:tc>
        <w:tc>
          <w:tcPr>
            <w:tcW w:w="2635" w:type="dxa"/>
            <w:shd w:val="clear" w:color="auto" w:fill="FFFFFF" w:themeFill="background1"/>
          </w:tcPr>
          <w:p w14:paraId="2486BD71" w14:textId="77777777" w:rsidR="00122A70" w:rsidRPr="00B07764" w:rsidRDefault="00122A70" w:rsidP="00B077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  <w:rtl/>
                <w:lang w:bidi="ar-BH"/>
              </w:rPr>
            </w:pPr>
            <w:r w:rsidRPr="00B07764">
              <w:rPr>
                <w:rFonts w:hint="cs"/>
                <w:color w:val="7F7F7F" w:themeColor="text1" w:themeTint="80"/>
                <w:rtl/>
                <w:lang w:bidi="ar-BH"/>
              </w:rPr>
              <w:t>1</w:t>
            </w:r>
          </w:p>
        </w:tc>
        <w:tc>
          <w:tcPr>
            <w:tcW w:w="2635" w:type="dxa"/>
            <w:shd w:val="clear" w:color="auto" w:fill="FFFFFF" w:themeFill="background1"/>
          </w:tcPr>
          <w:p w14:paraId="601E6FDD" w14:textId="77777777" w:rsidR="00122A70" w:rsidRPr="00B07764" w:rsidRDefault="00122A70" w:rsidP="00B077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  <w:rtl/>
                <w:lang w:bidi="ar-BH"/>
              </w:rPr>
            </w:pPr>
            <w:r w:rsidRPr="00B07764">
              <w:rPr>
                <w:rFonts w:hint="cs"/>
                <w:color w:val="7F7F7F" w:themeColor="text1" w:themeTint="80"/>
                <w:rtl/>
                <w:lang w:bidi="ar-BH"/>
              </w:rPr>
              <w:t>1</w:t>
            </w:r>
          </w:p>
        </w:tc>
        <w:tc>
          <w:tcPr>
            <w:tcW w:w="2635" w:type="dxa"/>
            <w:shd w:val="clear" w:color="auto" w:fill="FFFFFF" w:themeFill="background1"/>
          </w:tcPr>
          <w:p w14:paraId="0AB66CFF" w14:textId="77777777" w:rsidR="00122A70" w:rsidRPr="00B07764" w:rsidRDefault="00122A70" w:rsidP="00B077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7F7F7F" w:themeColor="text1" w:themeTint="80"/>
                <w:lang w:bidi="ar-BH"/>
              </w:rPr>
            </w:pP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أعضاء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الهيئة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التعليمية</w:t>
            </w:r>
          </w:p>
          <w:p w14:paraId="138021D8" w14:textId="77777777" w:rsidR="00122A70" w:rsidRPr="00B07764" w:rsidRDefault="00122A70" w:rsidP="00B077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7F7F7F" w:themeColor="text1" w:themeTint="80"/>
                <w:rtl/>
                <w:lang w:bidi="ar-BH"/>
              </w:rPr>
            </w:pP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طالبات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المستويات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العليا</w:t>
            </w:r>
          </w:p>
        </w:tc>
        <w:tc>
          <w:tcPr>
            <w:tcW w:w="3489" w:type="dxa"/>
            <w:shd w:val="clear" w:color="auto" w:fill="FFFFFF" w:themeFill="background1"/>
          </w:tcPr>
          <w:p w14:paraId="359F1F94" w14:textId="77777777" w:rsidR="00122A70" w:rsidRPr="00B07764" w:rsidRDefault="00122A70" w:rsidP="00B077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  <w:lang w:bidi="ar-BH"/>
              </w:rPr>
            </w:pPr>
            <w:r w:rsidRPr="00B07764">
              <w:rPr>
                <w:color w:val="7F7F7F" w:themeColor="text1" w:themeTint="80"/>
                <w:lang w:bidi="ar-BH"/>
              </w:rPr>
              <w:t xml:space="preserve">« </w:t>
            </w:r>
            <w:proofErr w:type="spellStart"/>
            <w:r w:rsidRPr="00B07764">
              <w:rPr>
                <w:color w:val="7F7F7F" w:themeColor="text1" w:themeTint="80"/>
                <w:lang w:bidi="ar-BH"/>
              </w:rPr>
              <w:t>Objectivité</w:t>
            </w:r>
            <w:proofErr w:type="spellEnd"/>
            <w:r w:rsidRPr="00B07764">
              <w:rPr>
                <w:color w:val="7F7F7F" w:themeColor="text1" w:themeTint="80"/>
                <w:lang w:bidi="ar-BH"/>
              </w:rPr>
              <w:t xml:space="preserve"> et </w:t>
            </w:r>
            <w:proofErr w:type="spellStart"/>
            <w:r w:rsidRPr="00B07764">
              <w:rPr>
                <w:color w:val="7F7F7F" w:themeColor="text1" w:themeTint="80"/>
                <w:lang w:bidi="ar-BH"/>
              </w:rPr>
              <w:t>subjectivité</w:t>
            </w:r>
            <w:proofErr w:type="spellEnd"/>
            <w:r w:rsidRPr="00B07764">
              <w:rPr>
                <w:color w:val="7F7F7F" w:themeColor="text1" w:themeTint="80"/>
                <w:lang w:bidi="ar-BH"/>
              </w:rPr>
              <w:t xml:space="preserve"> </w:t>
            </w:r>
            <w:proofErr w:type="spellStart"/>
            <w:r w:rsidRPr="00B07764">
              <w:rPr>
                <w:color w:val="7F7F7F" w:themeColor="text1" w:themeTint="80"/>
                <w:lang w:bidi="ar-BH"/>
              </w:rPr>
              <w:t>dans</w:t>
            </w:r>
            <w:proofErr w:type="spellEnd"/>
            <w:r w:rsidRPr="00B07764">
              <w:rPr>
                <w:color w:val="7F7F7F" w:themeColor="text1" w:themeTint="80"/>
                <w:lang w:bidi="ar-BH"/>
              </w:rPr>
              <w:t xml:space="preserve"> la </w:t>
            </w:r>
            <w:proofErr w:type="spellStart"/>
            <w:r w:rsidRPr="00B07764">
              <w:rPr>
                <w:color w:val="7F7F7F" w:themeColor="text1" w:themeTint="80"/>
                <w:lang w:bidi="ar-BH"/>
              </w:rPr>
              <w:t>traduction</w:t>
            </w:r>
            <w:proofErr w:type="spellEnd"/>
            <w:r w:rsidRPr="00B07764">
              <w:rPr>
                <w:color w:val="7F7F7F" w:themeColor="text1" w:themeTint="80"/>
                <w:lang w:bidi="ar-BH"/>
              </w:rPr>
              <w:t xml:space="preserve">:  </w:t>
            </w:r>
            <w:proofErr w:type="spellStart"/>
            <w:r w:rsidRPr="00B07764">
              <w:rPr>
                <w:color w:val="7F7F7F" w:themeColor="text1" w:themeTint="80"/>
                <w:lang w:bidi="ar-BH"/>
              </w:rPr>
              <w:t>exemples</w:t>
            </w:r>
            <w:proofErr w:type="spellEnd"/>
            <w:r w:rsidRPr="00B07764">
              <w:rPr>
                <w:color w:val="7F7F7F" w:themeColor="text1" w:themeTint="80"/>
                <w:lang w:bidi="ar-BH"/>
              </w:rPr>
              <w:t xml:space="preserve"> entre le </w:t>
            </w:r>
            <w:proofErr w:type="spellStart"/>
            <w:r w:rsidRPr="00B07764">
              <w:rPr>
                <w:color w:val="7F7F7F" w:themeColor="text1" w:themeTint="80"/>
                <w:lang w:bidi="ar-BH"/>
              </w:rPr>
              <w:t>français</w:t>
            </w:r>
            <w:proofErr w:type="spellEnd"/>
            <w:r w:rsidRPr="00B07764">
              <w:rPr>
                <w:color w:val="7F7F7F" w:themeColor="text1" w:themeTint="80"/>
                <w:lang w:bidi="ar-BH"/>
              </w:rPr>
              <w:t xml:space="preserve"> et </w:t>
            </w:r>
            <w:proofErr w:type="spellStart"/>
            <w:r w:rsidRPr="00B07764">
              <w:rPr>
                <w:color w:val="7F7F7F" w:themeColor="text1" w:themeTint="80"/>
                <w:lang w:bidi="ar-BH"/>
              </w:rPr>
              <w:t>l’arabe</w:t>
            </w:r>
            <w:proofErr w:type="spellEnd"/>
          </w:p>
        </w:tc>
      </w:tr>
      <w:tr w:rsidR="00B07764" w:rsidRPr="00B07764" w14:paraId="7C60A1E2" w14:textId="77777777" w:rsidTr="00B077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  <w:shd w:val="clear" w:color="auto" w:fill="FFFFFF" w:themeFill="background1"/>
          </w:tcPr>
          <w:p w14:paraId="5F5DC69B" w14:textId="77777777" w:rsidR="00122A70" w:rsidRPr="00B07764" w:rsidRDefault="00122A70" w:rsidP="00B07764">
            <w:pPr>
              <w:jc w:val="center"/>
              <w:rPr>
                <w:b w:val="0"/>
                <w:bCs w:val="0"/>
                <w:color w:val="7F7F7F" w:themeColor="text1" w:themeTint="80"/>
                <w:lang w:bidi="ar-BH"/>
              </w:rPr>
            </w:pPr>
            <w:r w:rsidRPr="00B07764">
              <w:rPr>
                <w:b w:val="0"/>
                <w:bCs w:val="0"/>
                <w:color w:val="7F7F7F" w:themeColor="text1" w:themeTint="80"/>
                <w:lang w:bidi="ar-BH"/>
              </w:rPr>
              <w:t>-</w:t>
            </w:r>
          </w:p>
        </w:tc>
        <w:tc>
          <w:tcPr>
            <w:tcW w:w="2635" w:type="dxa"/>
            <w:shd w:val="clear" w:color="auto" w:fill="FFFFFF" w:themeFill="background1"/>
          </w:tcPr>
          <w:p w14:paraId="2B992358" w14:textId="77777777" w:rsidR="00122A70" w:rsidRPr="00B07764" w:rsidRDefault="00122A70" w:rsidP="00B077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rtl/>
                <w:lang w:bidi="ar-BH"/>
              </w:rPr>
            </w:pPr>
            <w:r w:rsidRPr="00B07764">
              <w:rPr>
                <w:rFonts w:hint="cs"/>
                <w:color w:val="7F7F7F" w:themeColor="text1" w:themeTint="80"/>
                <w:rtl/>
                <w:lang w:bidi="ar-BH"/>
              </w:rPr>
              <w:t>1</w:t>
            </w:r>
          </w:p>
        </w:tc>
        <w:tc>
          <w:tcPr>
            <w:tcW w:w="2635" w:type="dxa"/>
            <w:shd w:val="clear" w:color="auto" w:fill="FFFFFF" w:themeFill="background1"/>
          </w:tcPr>
          <w:p w14:paraId="2CEDA430" w14:textId="77777777" w:rsidR="00122A70" w:rsidRPr="00B07764" w:rsidRDefault="00122A70" w:rsidP="00B077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rtl/>
                <w:lang w:bidi="ar-BH"/>
              </w:rPr>
            </w:pPr>
            <w:r w:rsidRPr="00B07764">
              <w:rPr>
                <w:rFonts w:hint="cs"/>
                <w:color w:val="7F7F7F" w:themeColor="text1" w:themeTint="80"/>
                <w:rtl/>
                <w:lang w:bidi="ar-BH"/>
              </w:rPr>
              <w:t>1</w:t>
            </w:r>
          </w:p>
        </w:tc>
        <w:tc>
          <w:tcPr>
            <w:tcW w:w="2635" w:type="dxa"/>
            <w:shd w:val="clear" w:color="auto" w:fill="FFFFFF" w:themeFill="background1"/>
          </w:tcPr>
          <w:p w14:paraId="33C08846" w14:textId="77777777" w:rsidR="00122A70" w:rsidRPr="00B07764" w:rsidRDefault="00122A70" w:rsidP="00B077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7F7F7F" w:themeColor="text1" w:themeTint="80"/>
                <w:lang w:bidi="ar-BH"/>
              </w:rPr>
            </w:pP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أعضاء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الهيئة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التعليمية</w:t>
            </w:r>
          </w:p>
          <w:p w14:paraId="7C38C02A" w14:textId="77777777" w:rsidR="00122A70" w:rsidRPr="00B07764" w:rsidRDefault="00122A70" w:rsidP="00B077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7F7F7F" w:themeColor="text1" w:themeTint="80"/>
                <w:rtl/>
                <w:lang w:bidi="ar-BH"/>
              </w:rPr>
            </w:pP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طالبات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المستويات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العليا</w:t>
            </w:r>
          </w:p>
        </w:tc>
        <w:tc>
          <w:tcPr>
            <w:tcW w:w="3489" w:type="dxa"/>
            <w:shd w:val="clear" w:color="auto" w:fill="FFFFFF" w:themeFill="background1"/>
          </w:tcPr>
          <w:p w14:paraId="28310A30" w14:textId="77777777" w:rsidR="00122A70" w:rsidRPr="00B07764" w:rsidRDefault="00122A70" w:rsidP="00B077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lang w:bidi="ar-BH"/>
              </w:rPr>
            </w:pPr>
            <w:r w:rsidRPr="00B07764">
              <w:rPr>
                <w:color w:val="7F7F7F" w:themeColor="text1" w:themeTint="80"/>
                <w:lang w:bidi="ar-BH"/>
              </w:rPr>
              <w:t>The Use of Machine Translation in Writing Classes</w:t>
            </w:r>
          </w:p>
        </w:tc>
      </w:tr>
      <w:tr w:rsidR="00B07764" w:rsidRPr="00B07764" w14:paraId="539E707E" w14:textId="77777777" w:rsidTr="00B077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  <w:shd w:val="clear" w:color="auto" w:fill="FFFFFF" w:themeFill="background1"/>
          </w:tcPr>
          <w:p w14:paraId="222F6220" w14:textId="77777777" w:rsidR="00122A70" w:rsidRPr="00B07764" w:rsidRDefault="00122A70" w:rsidP="00B07764">
            <w:pPr>
              <w:jc w:val="center"/>
              <w:rPr>
                <w:b w:val="0"/>
                <w:bCs w:val="0"/>
                <w:color w:val="7F7F7F" w:themeColor="text1" w:themeTint="80"/>
                <w:lang w:bidi="ar-BH"/>
              </w:rPr>
            </w:pPr>
            <w:r w:rsidRPr="00B07764">
              <w:rPr>
                <w:b w:val="0"/>
                <w:bCs w:val="0"/>
                <w:color w:val="7F7F7F" w:themeColor="text1" w:themeTint="80"/>
                <w:lang w:bidi="ar-BH"/>
              </w:rPr>
              <w:t>-</w:t>
            </w:r>
          </w:p>
        </w:tc>
        <w:tc>
          <w:tcPr>
            <w:tcW w:w="2635" w:type="dxa"/>
            <w:shd w:val="clear" w:color="auto" w:fill="FFFFFF" w:themeFill="background1"/>
          </w:tcPr>
          <w:p w14:paraId="0ED42564" w14:textId="77777777" w:rsidR="00122A70" w:rsidRPr="00B07764" w:rsidRDefault="00122A70" w:rsidP="00B077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  <w:rtl/>
                <w:lang w:bidi="ar-BH"/>
              </w:rPr>
            </w:pPr>
            <w:r w:rsidRPr="00B07764">
              <w:rPr>
                <w:rFonts w:hint="cs"/>
                <w:color w:val="7F7F7F" w:themeColor="text1" w:themeTint="80"/>
                <w:rtl/>
                <w:lang w:bidi="ar-BH"/>
              </w:rPr>
              <w:t>1</w:t>
            </w:r>
          </w:p>
        </w:tc>
        <w:tc>
          <w:tcPr>
            <w:tcW w:w="2635" w:type="dxa"/>
            <w:shd w:val="clear" w:color="auto" w:fill="FFFFFF" w:themeFill="background1"/>
          </w:tcPr>
          <w:p w14:paraId="7BAB36E8" w14:textId="77777777" w:rsidR="00122A70" w:rsidRPr="00B07764" w:rsidRDefault="00122A70" w:rsidP="00B077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  <w:rtl/>
                <w:lang w:bidi="ar-BH"/>
              </w:rPr>
            </w:pPr>
            <w:r w:rsidRPr="00B07764">
              <w:rPr>
                <w:rFonts w:hint="cs"/>
                <w:color w:val="7F7F7F" w:themeColor="text1" w:themeTint="80"/>
                <w:rtl/>
                <w:lang w:bidi="ar-BH"/>
              </w:rPr>
              <w:t>1</w:t>
            </w:r>
          </w:p>
        </w:tc>
        <w:tc>
          <w:tcPr>
            <w:tcW w:w="2635" w:type="dxa"/>
            <w:shd w:val="clear" w:color="auto" w:fill="FFFFFF" w:themeFill="background1"/>
          </w:tcPr>
          <w:p w14:paraId="72664A5B" w14:textId="77777777" w:rsidR="00122A70" w:rsidRPr="00B07764" w:rsidRDefault="00122A70" w:rsidP="00B077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7F7F7F" w:themeColor="text1" w:themeTint="80"/>
                <w:lang w:bidi="ar-BH"/>
              </w:rPr>
            </w:pP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أعضاء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الهيئة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التعليمية</w:t>
            </w:r>
          </w:p>
          <w:p w14:paraId="593F6A6F" w14:textId="77777777" w:rsidR="00122A70" w:rsidRPr="00B07764" w:rsidRDefault="00122A70" w:rsidP="00B077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7F7F7F" w:themeColor="text1" w:themeTint="80"/>
                <w:rtl/>
                <w:lang w:bidi="ar-BH"/>
              </w:rPr>
            </w:pP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طالبات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المستويات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العليا</w:t>
            </w:r>
          </w:p>
        </w:tc>
        <w:tc>
          <w:tcPr>
            <w:tcW w:w="3489" w:type="dxa"/>
            <w:shd w:val="clear" w:color="auto" w:fill="FFFFFF" w:themeFill="background1"/>
          </w:tcPr>
          <w:p w14:paraId="70E31B62" w14:textId="77777777" w:rsidR="00122A70" w:rsidRPr="00B07764" w:rsidRDefault="00122A70" w:rsidP="00B077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  <w:lang w:bidi="ar-BH"/>
              </w:rPr>
            </w:pPr>
            <w:r w:rsidRPr="00B07764">
              <w:rPr>
                <w:color w:val="7F7F7F" w:themeColor="text1" w:themeTint="80"/>
                <w:lang w:bidi="ar-BH"/>
              </w:rPr>
              <w:t>Collocations in Corpus-based Translation Studies</w:t>
            </w:r>
          </w:p>
        </w:tc>
      </w:tr>
      <w:tr w:rsidR="00B07764" w:rsidRPr="00B07764" w14:paraId="7E541522" w14:textId="77777777" w:rsidTr="00B07764">
        <w:trPr>
          <w:trHeight w:val="2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  <w:shd w:val="clear" w:color="auto" w:fill="FFFFFF" w:themeFill="background1"/>
          </w:tcPr>
          <w:p w14:paraId="004E6F37" w14:textId="77777777" w:rsidR="00122A70" w:rsidRPr="00B07764" w:rsidRDefault="00122A70" w:rsidP="00B07764">
            <w:pPr>
              <w:jc w:val="center"/>
              <w:rPr>
                <w:b w:val="0"/>
                <w:bCs w:val="0"/>
                <w:color w:val="7F7F7F" w:themeColor="text1" w:themeTint="80"/>
                <w:lang w:bidi="ar-BH"/>
              </w:rPr>
            </w:pPr>
            <w:r w:rsidRPr="00B07764">
              <w:rPr>
                <w:b w:val="0"/>
                <w:bCs w:val="0"/>
                <w:color w:val="7F7F7F" w:themeColor="text1" w:themeTint="80"/>
                <w:lang w:bidi="ar-BH"/>
              </w:rPr>
              <w:t>-</w:t>
            </w:r>
          </w:p>
        </w:tc>
        <w:tc>
          <w:tcPr>
            <w:tcW w:w="2635" w:type="dxa"/>
            <w:shd w:val="clear" w:color="auto" w:fill="FFFFFF" w:themeFill="background1"/>
          </w:tcPr>
          <w:p w14:paraId="5C0D317F" w14:textId="77777777" w:rsidR="00122A70" w:rsidRPr="00B07764" w:rsidRDefault="00122A70" w:rsidP="00B077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rtl/>
                <w:lang w:bidi="ar-BH"/>
              </w:rPr>
            </w:pPr>
            <w:r w:rsidRPr="00B07764">
              <w:rPr>
                <w:rFonts w:hint="cs"/>
                <w:color w:val="7F7F7F" w:themeColor="text1" w:themeTint="80"/>
                <w:rtl/>
                <w:lang w:bidi="ar-BH"/>
              </w:rPr>
              <w:t>1</w:t>
            </w:r>
          </w:p>
        </w:tc>
        <w:tc>
          <w:tcPr>
            <w:tcW w:w="2635" w:type="dxa"/>
            <w:shd w:val="clear" w:color="auto" w:fill="FFFFFF" w:themeFill="background1"/>
          </w:tcPr>
          <w:p w14:paraId="0130CEE7" w14:textId="77777777" w:rsidR="00122A70" w:rsidRPr="00B07764" w:rsidRDefault="00122A70" w:rsidP="00B077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rtl/>
                <w:lang w:bidi="ar-BH"/>
              </w:rPr>
            </w:pPr>
            <w:r w:rsidRPr="00B07764">
              <w:rPr>
                <w:rFonts w:hint="cs"/>
                <w:color w:val="7F7F7F" w:themeColor="text1" w:themeTint="80"/>
                <w:rtl/>
                <w:lang w:bidi="ar-BH"/>
              </w:rPr>
              <w:t>1</w:t>
            </w:r>
          </w:p>
        </w:tc>
        <w:tc>
          <w:tcPr>
            <w:tcW w:w="2635" w:type="dxa"/>
            <w:shd w:val="clear" w:color="auto" w:fill="FFFFFF" w:themeFill="background1"/>
          </w:tcPr>
          <w:p w14:paraId="487E15C9" w14:textId="77777777" w:rsidR="00122A70" w:rsidRPr="00B07764" w:rsidRDefault="00122A70" w:rsidP="00B077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7F7F7F" w:themeColor="text1" w:themeTint="80"/>
                <w:lang w:bidi="ar-BH"/>
              </w:rPr>
            </w:pP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أعضاء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الهيئة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التعليمية</w:t>
            </w:r>
          </w:p>
          <w:p w14:paraId="28169DC2" w14:textId="77777777" w:rsidR="00122A70" w:rsidRPr="00B07764" w:rsidRDefault="00122A70" w:rsidP="00B077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7F7F7F" w:themeColor="text1" w:themeTint="80"/>
                <w:rtl/>
                <w:lang w:bidi="ar-BH"/>
              </w:rPr>
            </w:pP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طالبات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المستويات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العليا</w:t>
            </w:r>
          </w:p>
        </w:tc>
        <w:tc>
          <w:tcPr>
            <w:tcW w:w="3489" w:type="dxa"/>
            <w:shd w:val="clear" w:color="auto" w:fill="FFFFFF" w:themeFill="background1"/>
          </w:tcPr>
          <w:p w14:paraId="06AEE356" w14:textId="77777777" w:rsidR="00122A70" w:rsidRPr="00B07764" w:rsidRDefault="00122A70" w:rsidP="00B077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lang w:bidi="ar-BH"/>
              </w:rPr>
            </w:pP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المؤلف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>/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الكاتب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وجها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لوجه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مع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المترجم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>/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الكاتب</w:t>
            </w:r>
          </w:p>
        </w:tc>
      </w:tr>
      <w:tr w:rsidR="00B07764" w:rsidRPr="00B07764" w14:paraId="30B95614" w14:textId="77777777" w:rsidTr="00B077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  <w:shd w:val="clear" w:color="auto" w:fill="F2F2F2" w:themeFill="background1" w:themeFillShade="F2"/>
          </w:tcPr>
          <w:p w14:paraId="7ABBB0B6" w14:textId="77777777" w:rsidR="00122A70" w:rsidRPr="00B07764" w:rsidRDefault="00122A70" w:rsidP="00B07764">
            <w:pPr>
              <w:spacing w:before="120"/>
              <w:jc w:val="center"/>
              <w:rPr>
                <w:color w:val="7F7F7F" w:themeColor="text1" w:themeTint="80"/>
                <w:lang w:bidi="ar-BH"/>
              </w:rPr>
            </w:pP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lastRenderedPageBreak/>
              <w:t>المحتوى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المختصر</w:t>
            </w:r>
          </w:p>
        </w:tc>
        <w:tc>
          <w:tcPr>
            <w:tcW w:w="2635" w:type="dxa"/>
            <w:shd w:val="clear" w:color="auto" w:fill="F2F2F2" w:themeFill="background1" w:themeFillShade="F2"/>
          </w:tcPr>
          <w:p w14:paraId="0D771D99" w14:textId="77777777" w:rsidR="00122A70" w:rsidRPr="00B07764" w:rsidRDefault="00122A70" w:rsidP="00B07764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F7F7F" w:themeColor="text1" w:themeTint="80"/>
                <w:rtl/>
                <w:lang w:bidi="ar-BH"/>
              </w:rPr>
            </w:pPr>
            <w:r w:rsidRPr="00B07764">
              <w:rPr>
                <w:rFonts w:hint="cs"/>
                <w:b/>
                <w:bCs/>
                <w:color w:val="7F7F7F" w:themeColor="text1" w:themeTint="80"/>
                <w:rtl/>
                <w:lang w:bidi="ar-BH"/>
              </w:rPr>
              <w:t>عدد الساعات</w:t>
            </w:r>
          </w:p>
        </w:tc>
        <w:tc>
          <w:tcPr>
            <w:tcW w:w="2635" w:type="dxa"/>
            <w:shd w:val="clear" w:color="auto" w:fill="F2F2F2" w:themeFill="background1" w:themeFillShade="F2"/>
          </w:tcPr>
          <w:p w14:paraId="2DB72437" w14:textId="77777777" w:rsidR="00122A70" w:rsidRPr="00B07764" w:rsidRDefault="00122A70" w:rsidP="00B07764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F7F7F" w:themeColor="text1" w:themeTint="80"/>
                <w:rtl/>
                <w:lang w:bidi="ar-BH"/>
              </w:rPr>
            </w:pPr>
            <w:r w:rsidRPr="00B07764">
              <w:rPr>
                <w:rFonts w:hint="cs"/>
                <w:b/>
                <w:bCs/>
                <w:color w:val="7F7F7F" w:themeColor="text1" w:themeTint="80"/>
                <w:rtl/>
                <w:lang w:bidi="ar-BH"/>
              </w:rPr>
              <w:t>عدد الأيام</w:t>
            </w:r>
          </w:p>
        </w:tc>
        <w:tc>
          <w:tcPr>
            <w:tcW w:w="2635" w:type="dxa"/>
            <w:shd w:val="clear" w:color="auto" w:fill="F2F2F2" w:themeFill="background1" w:themeFillShade="F2"/>
          </w:tcPr>
          <w:p w14:paraId="65F51D35" w14:textId="77777777" w:rsidR="00122A70" w:rsidRPr="00B07764" w:rsidRDefault="00122A70" w:rsidP="00B07764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7F7F7F" w:themeColor="text1" w:themeTint="80"/>
                <w:rtl/>
                <w:lang w:bidi="ar-BH"/>
              </w:rPr>
            </w:pPr>
            <w:r w:rsidRPr="00B07764">
              <w:rPr>
                <w:rFonts w:cs="Arial" w:hint="cs"/>
                <w:b/>
                <w:bCs/>
                <w:color w:val="7F7F7F" w:themeColor="text1" w:themeTint="80"/>
                <w:rtl/>
                <w:lang w:bidi="ar-BH"/>
              </w:rPr>
              <w:t>الفئة المستهدفة</w:t>
            </w:r>
          </w:p>
        </w:tc>
        <w:tc>
          <w:tcPr>
            <w:tcW w:w="3489" w:type="dxa"/>
            <w:shd w:val="clear" w:color="auto" w:fill="F2F2F2" w:themeFill="background1" w:themeFillShade="F2"/>
          </w:tcPr>
          <w:p w14:paraId="076E622F" w14:textId="77777777" w:rsidR="00122A70" w:rsidRPr="00B07764" w:rsidRDefault="00122A70" w:rsidP="00B07764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7F7F7F" w:themeColor="text1" w:themeTint="80"/>
                <w:rtl/>
                <w:lang w:bidi="ar-BH"/>
              </w:rPr>
            </w:pPr>
            <w:r w:rsidRPr="00B07764">
              <w:rPr>
                <w:rFonts w:cs="Arial" w:hint="cs"/>
                <w:b/>
                <w:bCs/>
                <w:color w:val="7F7F7F" w:themeColor="text1" w:themeTint="80"/>
                <w:rtl/>
                <w:lang w:bidi="ar-BH"/>
              </w:rPr>
              <w:t>عنوان النشاط</w:t>
            </w:r>
          </w:p>
        </w:tc>
      </w:tr>
      <w:tr w:rsidR="00B07764" w:rsidRPr="00B07764" w14:paraId="057378EC" w14:textId="77777777" w:rsidTr="00B077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  <w:shd w:val="clear" w:color="auto" w:fill="FFFFFF" w:themeFill="background1"/>
          </w:tcPr>
          <w:p w14:paraId="51280F29" w14:textId="77777777" w:rsidR="00122A70" w:rsidRPr="00B07764" w:rsidRDefault="00122A70" w:rsidP="00B07764">
            <w:pPr>
              <w:jc w:val="center"/>
              <w:rPr>
                <w:b w:val="0"/>
                <w:bCs w:val="0"/>
                <w:color w:val="7F7F7F" w:themeColor="text1" w:themeTint="80"/>
                <w:lang w:bidi="ar-BH"/>
              </w:rPr>
            </w:pPr>
          </w:p>
        </w:tc>
        <w:tc>
          <w:tcPr>
            <w:tcW w:w="2635" w:type="dxa"/>
            <w:shd w:val="clear" w:color="auto" w:fill="FFFFFF" w:themeFill="background1"/>
          </w:tcPr>
          <w:p w14:paraId="08DA8631" w14:textId="77777777" w:rsidR="00122A70" w:rsidRPr="00B07764" w:rsidRDefault="00122A70" w:rsidP="00B077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rtl/>
                <w:lang w:bidi="ar-BH"/>
              </w:rPr>
            </w:pPr>
            <w:r w:rsidRPr="00B07764">
              <w:rPr>
                <w:rFonts w:hint="cs"/>
                <w:color w:val="7F7F7F" w:themeColor="text1" w:themeTint="80"/>
                <w:rtl/>
                <w:lang w:bidi="ar-BH"/>
              </w:rPr>
              <w:t>2</w:t>
            </w:r>
          </w:p>
        </w:tc>
        <w:tc>
          <w:tcPr>
            <w:tcW w:w="2635" w:type="dxa"/>
            <w:shd w:val="clear" w:color="auto" w:fill="FFFFFF" w:themeFill="background1"/>
          </w:tcPr>
          <w:p w14:paraId="425AC7AA" w14:textId="77777777" w:rsidR="00122A70" w:rsidRPr="00B07764" w:rsidRDefault="00122A70" w:rsidP="00B077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rtl/>
                <w:lang w:bidi="ar-BH"/>
              </w:rPr>
            </w:pPr>
            <w:r w:rsidRPr="00B07764">
              <w:rPr>
                <w:rFonts w:hint="cs"/>
                <w:color w:val="7F7F7F" w:themeColor="text1" w:themeTint="80"/>
                <w:rtl/>
                <w:lang w:bidi="ar-BH"/>
              </w:rPr>
              <w:t>1</w:t>
            </w:r>
          </w:p>
        </w:tc>
        <w:tc>
          <w:tcPr>
            <w:tcW w:w="2635" w:type="dxa"/>
            <w:shd w:val="clear" w:color="auto" w:fill="FFFFFF" w:themeFill="background1"/>
          </w:tcPr>
          <w:p w14:paraId="2FAA91A3" w14:textId="77777777" w:rsidR="00122A70" w:rsidRPr="00B07764" w:rsidRDefault="00122A70" w:rsidP="00B077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7F7F7F" w:themeColor="text1" w:themeTint="80"/>
                <w:rtl/>
                <w:lang w:bidi="ar-BH"/>
              </w:rPr>
            </w:pP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طالبات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المستويات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العليا</w:t>
            </w:r>
          </w:p>
        </w:tc>
        <w:tc>
          <w:tcPr>
            <w:tcW w:w="3489" w:type="dxa"/>
            <w:shd w:val="clear" w:color="auto" w:fill="FFFFFF" w:themeFill="background1"/>
          </w:tcPr>
          <w:p w14:paraId="3DA1DBA1" w14:textId="77777777" w:rsidR="00122A70" w:rsidRPr="00B07764" w:rsidRDefault="00122A70" w:rsidP="00B077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lang w:bidi="ar-BH"/>
              </w:rPr>
            </w:pP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أساسيات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البحث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العلمي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"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الأمانة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العلمية</w:t>
            </w:r>
            <w:r w:rsidRPr="00B07764">
              <w:rPr>
                <w:color w:val="7F7F7F" w:themeColor="text1" w:themeTint="80"/>
                <w:lang w:bidi="ar-BH"/>
              </w:rPr>
              <w:t>"</w:t>
            </w:r>
          </w:p>
        </w:tc>
      </w:tr>
      <w:tr w:rsidR="00B07764" w:rsidRPr="00B07764" w14:paraId="119366A1" w14:textId="77777777" w:rsidTr="00B077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  <w:shd w:val="clear" w:color="auto" w:fill="FFFFFF" w:themeFill="background1"/>
          </w:tcPr>
          <w:p w14:paraId="39F2A983" w14:textId="77777777" w:rsidR="00122A70" w:rsidRPr="00B07764" w:rsidRDefault="00122A70" w:rsidP="00B07764">
            <w:pPr>
              <w:jc w:val="center"/>
              <w:rPr>
                <w:b w:val="0"/>
                <w:bCs w:val="0"/>
                <w:color w:val="7F7F7F" w:themeColor="text1" w:themeTint="80"/>
                <w:lang w:bidi="ar-BH"/>
              </w:rPr>
            </w:pPr>
          </w:p>
        </w:tc>
        <w:tc>
          <w:tcPr>
            <w:tcW w:w="2635" w:type="dxa"/>
            <w:shd w:val="clear" w:color="auto" w:fill="FFFFFF" w:themeFill="background1"/>
          </w:tcPr>
          <w:p w14:paraId="2D5DCDC6" w14:textId="77777777" w:rsidR="00122A70" w:rsidRPr="00B07764" w:rsidRDefault="00122A70" w:rsidP="00B077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  <w:rtl/>
                <w:lang w:bidi="ar-BH"/>
              </w:rPr>
            </w:pPr>
            <w:r w:rsidRPr="00B07764">
              <w:rPr>
                <w:rFonts w:hint="cs"/>
                <w:color w:val="7F7F7F" w:themeColor="text1" w:themeTint="80"/>
                <w:rtl/>
                <w:lang w:bidi="ar-BH"/>
              </w:rPr>
              <w:t>1</w:t>
            </w:r>
          </w:p>
        </w:tc>
        <w:tc>
          <w:tcPr>
            <w:tcW w:w="2635" w:type="dxa"/>
            <w:shd w:val="clear" w:color="auto" w:fill="FFFFFF" w:themeFill="background1"/>
          </w:tcPr>
          <w:p w14:paraId="02ABEDD7" w14:textId="77777777" w:rsidR="00122A70" w:rsidRPr="00B07764" w:rsidRDefault="00122A70" w:rsidP="00B077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  <w:rtl/>
                <w:lang w:bidi="ar-BH"/>
              </w:rPr>
            </w:pPr>
            <w:r w:rsidRPr="00B07764">
              <w:rPr>
                <w:rFonts w:hint="cs"/>
                <w:color w:val="7F7F7F" w:themeColor="text1" w:themeTint="80"/>
                <w:rtl/>
                <w:lang w:bidi="ar-BH"/>
              </w:rPr>
              <w:t>1</w:t>
            </w:r>
          </w:p>
        </w:tc>
        <w:tc>
          <w:tcPr>
            <w:tcW w:w="2635" w:type="dxa"/>
            <w:shd w:val="clear" w:color="auto" w:fill="FFFFFF" w:themeFill="background1"/>
          </w:tcPr>
          <w:p w14:paraId="18CFFA78" w14:textId="77777777" w:rsidR="00122A70" w:rsidRPr="00B07764" w:rsidRDefault="00122A70" w:rsidP="00B077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7F7F7F" w:themeColor="text1" w:themeTint="80"/>
                <w:rtl/>
                <w:lang w:bidi="ar-BH"/>
              </w:rPr>
            </w:pP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الطالبات</w:t>
            </w:r>
          </w:p>
        </w:tc>
        <w:tc>
          <w:tcPr>
            <w:tcW w:w="3489" w:type="dxa"/>
            <w:shd w:val="clear" w:color="auto" w:fill="FFFFFF" w:themeFill="background1"/>
          </w:tcPr>
          <w:p w14:paraId="7DC88B42" w14:textId="77777777" w:rsidR="00122A70" w:rsidRPr="00B07764" w:rsidRDefault="00122A70" w:rsidP="00B077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  <w:lang w:bidi="ar-BH"/>
              </w:rPr>
            </w:pP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كيفية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إعداد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بوستر</w:t>
            </w:r>
          </w:p>
        </w:tc>
      </w:tr>
      <w:tr w:rsidR="00B07764" w:rsidRPr="00B07764" w14:paraId="38D3E1C0" w14:textId="77777777" w:rsidTr="00B077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  <w:shd w:val="clear" w:color="auto" w:fill="FFFFFF" w:themeFill="background1"/>
          </w:tcPr>
          <w:p w14:paraId="5ED4E782" w14:textId="77777777" w:rsidR="00122A70" w:rsidRPr="00B07764" w:rsidRDefault="00122A70" w:rsidP="00B07764">
            <w:pPr>
              <w:jc w:val="center"/>
              <w:rPr>
                <w:b w:val="0"/>
                <w:bCs w:val="0"/>
                <w:color w:val="7F7F7F" w:themeColor="text1" w:themeTint="80"/>
                <w:lang w:bidi="ar-BH"/>
              </w:rPr>
            </w:pPr>
          </w:p>
        </w:tc>
        <w:tc>
          <w:tcPr>
            <w:tcW w:w="2635" w:type="dxa"/>
            <w:shd w:val="clear" w:color="auto" w:fill="FFFFFF" w:themeFill="background1"/>
          </w:tcPr>
          <w:p w14:paraId="28C248D5" w14:textId="77777777" w:rsidR="00122A70" w:rsidRPr="00B07764" w:rsidRDefault="00122A70" w:rsidP="00B077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rtl/>
                <w:lang w:bidi="ar-BH"/>
              </w:rPr>
            </w:pPr>
            <w:r w:rsidRPr="00B07764">
              <w:rPr>
                <w:rFonts w:hint="cs"/>
                <w:color w:val="7F7F7F" w:themeColor="text1" w:themeTint="80"/>
                <w:rtl/>
                <w:lang w:bidi="ar-BH"/>
              </w:rPr>
              <w:t>2</w:t>
            </w:r>
          </w:p>
        </w:tc>
        <w:tc>
          <w:tcPr>
            <w:tcW w:w="2635" w:type="dxa"/>
            <w:shd w:val="clear" w:color="auto" w:fill="FFFFFF" w:themeFill="background1"/>
          </w:tcPr>
          <w:p w14:paraId="4070EEB7" w14:textId="77777777" w:rsidR="00122A70" w:rsidRPr="00B07764" w:rsidRDefault="00122A70" w:rsidP="00B077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rtl/>
                <w:lang w:bidi="ar-BH"/>
              </w:rPr>
            </w:pPr>
            <w:r w:rsidRPr="00B07764">
              <w:rPr>
                <w:rFonts w:hint="cs"/>
                <w:color w:val="7F7F7F" w:themeColor="text1" w:themeTint="80"/>
                <w:rtl/>
                <w:lang w:bidi="ar-BH"/>
              </w:rPr>
              <w:t>1</w:t>
            </w:r>
          </w:p>
        </w:tc>
        <w:tc>
          <w:tcPr>
            <w:tcW w:w="2635" w:type="dxa"/>
            <w:shd w:val="clear" w:color="auto" w:fill="FFFFFF" w:themeFill="background1"/>
          </w:tcPr>
          <w:p w14:paraId="4782CC6E" w14:textId="77777777" w:rsidR="00122A70" w:rsidRPr="00B07764" w:rsidRDefault="00122A70" w:rsidP="00B077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7F7F7F" w:themeColor="text1" w:themeTint="80"/>
                <w:rtl/>
                <w:lang w:bidi="ar-BH"/>
              </w:rPr>
            </w:pP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طالبات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المستويات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العليا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.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ترجمة</w:t>
            </w:r>
          </w:p>
        </w:tc>
        <w:tc>
          <w:tcPr>
            <w:tcW w:w="3489" w:type="dxa"/>
            <w:shd w:val="clear" w:color="auto" w:fill="FFFFFF" w:themeFill="background1"/>
          </w:tcPr>
          <w:p w14:paraId="7FE96BA7" w14:textId="77777777" w:rsidR="00122A70" w:rsidRPr="00B07764" w:rsidRDefault="00122A70" w:rsidP="00B077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lang w:bidi="ar-BH"/>
              </w:rPr>
            </w:pP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مقارنات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حديثة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في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دراسات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الترجمة</w:t>
            </w:r>
          </w:p>
        </w:tc>
      </w:tr>
      <w:tr w:rsidR="00B07764" w:rsidRPr="00B07764" w14:paraId="12AF629B" w14:textId="77777777" w:rsidTr="00B077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  <w:shd w:val="clear" w:color="auto" w:fill="FFFFFF" w:themeFill="background1"/>
          </w:tcPr>
          <w:p w14:paraId="338854CC" w14:textId="77777777" w:rsidR="00122A70" w:rsidRPr="00B07764" w:rsidRDefault="00122A70" w:rsidP="00B07764">
            <w:pPr>
              <w:jc w:val="center"/>
              <w:rPr>
                <w:b w:val="0"/>
                <w:bCs w:val="0"/>
                <w:color w:val="7F7F7F" w:themeColor="text1" w:themeTint="80"/>
                <w:lang w:bidi="ar-BH"/>
              </w:rPr>
            </w:pPr>
            <w:r w:rsidRPr="00B07764">
              <w:rPr>
                <w:rFonts w:hint="cs"/>
                <w:b w:val="0"/>
                <w:bCs w:val="0"/>
                <w:color w:val="7F7F7F" w:themeColor="text1" w:themeTint="80"/>
                <w:rtl/>
                <w:lang w:bidi="ar-BH"/>
              </w:rPr>
              <w:t>-</w:t>
            </w:r>
          </w:p>
        </w:tc>
        <w:tc>
          <w:tcPr>
            <w:tcW w:w="2635" w:type="dxa"/>
            <w:shd w:val="clear" w:color="auto" w:fill="FFFFFF" w:themeFill="background1"/>
          </w:tcPr>
          <w:p w14:paraId="1029EBFB" w14:textId="77777777" w:rsidR="00122A70" w:rsidRPr="00B07764" w:rsidRDefault="00122A70" w:rsidP="00B077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  <w:rtl/>
                <w:lang w:bidi="ar-BH"/>
              </w:rPr>
            </w:pPr>
            <w:r w:rsidRPr="00B07764">
              <w:rPr>
                <w:rFonts w:hint="cs"/>
                <w:color w:val="7F7F7F" w:themeColor="text1" w:themeTint="80"/>
                <w:rtl/>
                <w:lang w:bidi="ar-BH"/>
              </w:rPr>
              <w:t>2</w:t>
            </w:r>
          </w:p>
        </w:tc>
        <w:tc>
          <w:tcPr>
            <w:tcW w:w="2635" w:type="dxa"/>
            <w:shd w:val="clear" w:color="auto" w:fill="FFFFFF" w:themeFill="background1"/>
          </w:tcPr>
          <w:p w14:paraId="334EB5CE" w14:textId="77777777" w:rsidR="00122A70" w:rsidRPr="00B07764" w:rsidRDefault="00122A70" w:rsidP="00B077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  <w:rtl/>
                <w:lang w:bidi="ar-BH"/>
              </w:rPr>
            </w:pPr>
            <w:r w:rsidRPr="00B07764">
              <w:rPr>
                <w:rFonts w:hint="cs"/>
                <w:color w:val="7F7F7F" w:themeColor="text1" w:themeTint="80"/>
                <w:rtl/>
                <w:lang w:bidi="ar-BH"/>
              </w:rPr>
              <w:t>1</w:t>
            </w:r>
          </w:p>
        </w:tc>
        <w:tc>
          <w:tcPr>
            <w:tcW w:w="2635" w:type="dxa"/>
            <w:shd w:val="clear" w:color="auto" w:fill="FFFFFF" w:themeFill="background1"/>
          </w:tcPr>
          <w:p w14:paraId="6DA16D76" w14:textId="77777777" w:rsidR="00122A70" w:rsidRPr="00B07764" w:rsidRDefault="00122A70" w:rsidP="00B077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7F7F7F" w:themeColor="text1" w:themeTint="80"/>
                <w:rtl/>
                <w:lang w:bidi="ar-BH"/>
              </w:rPr>
            </w:pP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طالبات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المستويات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العليا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.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ترجمة</w:t>
            </w:r>
          </w:p>
        </w:tc>
        <w:tc>
          <w:tcPr>
            <w:tcW w:w="3489" w:type="dxa"/>
            <w:shd w:val="clear" w:color="auto" w:fill="FFFFFF" w:themeFill="background1"/>
          </w:tcPr>
          <w:p w14:paraId="64F12899" w14:textId="77777777" w:rsidR="00122A70" w:rsidRPr="00B07764" w:rsidRDefault="00122A70" w:rsidP="00B077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  <w:lang w:bidi="ar-BH"/>
              </w:rPr>
            </w:pP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البحث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العلمي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في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الترجمة</w:t>
            </w:r>
          </w:p>
        </w:tc>
      </w:tr>
      <w:tr w:rsidR="00B07764" w:rsidRPr="00B07764" w14:paraId="1421C8F4" w14:textId="77777777" w:rsidTr="00B077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  <w:shd w:val="clear" w:color="auto" w:fill="FFFFFF" w:themeFill="background1"/>
          </w:tcPr>
          <w:p w14:paraId="6D6692CC" w14:textId="77777777" w:rsidR="00122A70" w:rsidRPr="00B07764" w:rsidRDefault="00122A70" w:rsidP="00B07764">
            <w:pPr>
              <w:jc w:val="center"/>
              <w:rPr>
                <w:b w:val="0"/>
                <w:bCs w:val="0"/>
                <w:color w:val="7F7F7F" w:themeColor="text1" w:themeTint="80"/>
                <w:lang w:bidi="ar-BH"/>
              </w:rPr>
            </w:pPr>
            <w:r w:rsidRPr="00B07764">
              <w:rPr>
                <w:b w:val="0"/>
                <w:bCs w:val="0"/>
                <w:color w:val="7F7F7F" w:themeColor="text1" w:themeTint="80"/>
                <w:lang w:bidi="ar-BH"/>
              </w:rPr>
              <w:t>https://qrgo.page.link/odyJk</w:t>
            </w:r>
          </w:p>
        </w:tc>
        <w:tc>
          <w:tcPr>
            <w:tcW w:w="2635" w:type="dxa"/>
            <w:shd w:val="clear" w:color="auto" w:fill="FFFFFF" w:themeFill="background1"/>
          </w:tcPr>
          <w:p w14:paraId="131A88AF" w14:textId="77777777" w:rsidR="00122A70" w:rsidRPr="00B07764" w:rsidRDefault="00122A70" w:rsidP="00B077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rtl/>
                <w:lang w:bidi="ar-BH"/>
              </w:rPr>
            </w:pPr>
            <w:r w:rsidRPr="00B07764">
              <w:rPr>
                <w:rFonts w:hint="cs"/>
                <w:color w:val="7F7F7F" w:themeColor="text1" w:themeTint="80"/>
                <w:rtl/>
                <w:lang w:bidi="ar-BH"/>
              </w:rPr>
              <w:t>2</w:t>
            </w:r>
          </w:p>
        </w:tc>
        <w:tc>
          <w:tcPr>
            <w:tcW w:w="2635" w:type="dxa"/>
            <w:shd w:val="clear" w:color="auto" w:fill="FFFFFF" w:themeFill="background1"/>
          </w:tcPr>
          <w:p w14:paraId="7BFA5CB0" w14:textId="77777777" w:rsidR="00122A70" w:rsidRPr="00B07764" w:rsidRDefault="00122A70" w:rsidP="00B077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rtl/>
                <w:lang w:bidi="ar-BH"/>
              </w:rPr>
            </w:pPr>
            <w:r w:rsidRPr="00B07764">
              <w:rPr>
                <w:rFonts w:hint="cs"/>
                <w:color w:val="7F7F7F" w:themeColor="text1" w:themeTint="80"/>
                <w:rtl/>
                <w:lang w:bidi="ar-BH"/>
              </w:rPr>
              <w:t>1</w:t>
            </w:r>
          </w:p>
        </w:tc>
        <w:tc>
          <w:tcPr>
            <w:tcW w:w="2635" w:type="dxa"/>
            <w:shd w:val="clear" w:color="auto" w:fill="FFFFFF" w:themeFill="background1"/>
          </w:tcPr>
          <w:p w14:paraId="4EC2D834" w14:textId="77777777" w:rsidR="00122A70" w:rsidRPr="00B07764" w:rsidRDefault="00122A70" w:rsidP="00B077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7F7F7F" w:themeColor="text1" w:themeTint="80"/>
                <w:rtl/>
                <w:lang w:bidi="ar-BH"/>
              </w:rPr>
            </w:pP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أعضاء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الهيئة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التعليمية</w:t>
            </w:r>
          </w:p>
          <w:p w14:paraId="23ED1DEE" w14:textId="6069D41A" w:rsidR="00122A70" w:rsidRPr="00B07764" w:rsidRDefault="00122A70" w:rsidP="00B077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7F7F7F" w:themeColor="text1" w:themeTint="80"/>
                <w:rtl/>
                <w:lang w:bidi="ar-BH"/>
              </w:rPr>
            </w:pP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طالبات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المستويات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العليا</w:t>
            </w:r>
          </w:p>
        </w:tc>
        <w:tc>
          <w:tcPr>
            <w:tcW w:w="3489" w:type="dxa"/>
            <w:shd w:val="clear" w:color="auto" w:fill="FFFFFF" w:themeFill="background1"/>
          </w:tcPr>
          <w:p w14:paraId="5AA20189" w14:textId="77777777" w:rsidR="00122A70" w:rsidRPr="00B07764" w:rsidRDefault="00122A70" w:rsidP="00B077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lang w:bidi="ar-BH"/>
              </w:rPr>
            </w:pP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كيفية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إعداد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خطة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البحث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العلمي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وكتابة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الملخص</w:t>
            </w:r>
          </w:p>
        </w:tc>
      </w:tr>
      <w:tr w:rsidR="00B07764" w:rsidRPr="00B07764" w14:paraId="319DE2D5" w14:textId="77777777" w:rsidTr="00B077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  <w:shd w:val="clear" w:color="auto" w:fill="FFFFFF" w:themeFill="background1"/>
          </w:tcPr>
          <w:p w14:paraId="6F26E67F" w14:textId="77777777" w:rsidR="00122A70" w:rsidRPr="00B07764" w:rsidRDefault="00122A70" w:rsidP="00B07764">
            <w:pPr>
              <w:jc w:val="center"/>
              <w:rPr>
                <w:b w:val="0"/>
                <w:bCs w:val="0"/>
                <w:color w:val="7F7F7F" w:themeColor="text1" w:themeTint="80"/>
                <w:lang w:bidi="ar-BH"/>
              </w:rPr>
            </w:pPr>
            <w:r w:rsidRPr="00B07764">
              <w:rPr>
                <w:b w:val="0"/>
                <w:bCs w:val="0"/>
                <w:color w:val="7F7F7F" w:themeColor="text1" w:themeTint="80"/>
                <w:lang w:bidi="ar-BH"/>
              </w:rPr>
              <w:t>https://qrgo.page.link/RhsZf</w:t>
            </w:r>
          </w:p>
        </w:tc>
        <w:tc>
          <w:tcPr>
            <w:tcW w:w="2635" w:type="dxa"/>
            <w:shd w:val="clear" w:color="auto" w:fill="FFFFFF" w:themeFill="background1"/>
          </w:tcPr>
          <w:p w14:paraId="42657645" w14:textId="77777777" w:rsidR="00122A70" w:rsidRPr="00B07764" w:rsidRDefault="00122A70" w:rsidP="00B077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  <w:rtl/>
                <w:lang w:bidi="ar-BH"/>
              </w:rPr>
            </w:pPr>
            <w:r w:rsidRPr="00B07764">
              <w:rPr>
                <w:rFonts w:hint="cs"/>
                <w:color w:val="7F7F7F" w:themeColor="text1" w:themeTint="80"/>
                <w:rtl/>
                <w:lang w:bidi="ar-BH"/>
              </w:rPr>
              <w:t>2</w:t>
            </w:r>
          </w:p>
        </w:tc>
        <w:tc>
          <w:tcPr>
            <w:tcW w:w="2635" w:type="dxa"/>
            <w:shd w:val="clear" w:color="auto" w:fill="FFFFFF" w:themeFill="background1"/>
          </w:tcPr>
          <w:p w14:paraId="497710B4" w14:textId="77777777" w:rsidR="00122A70" w:rsidRPr="00B07764" w:rsidRDefault="00122A70" w:rsidP="00B077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  <w:rtl/>
                <w:lang w:bidi="ar-BH"/>
              </w:rPr>
            </w:pPr>
            <w:r w:rsidRPr="00B07764">
              <w:rPr>
                <w:rFonts w:hint="cs"/>
                <w:color w:val="7F7F7F" w:themeColor="text1" w:themeTint="80"/>
                <w:rtl/>
                <w:lang w:bidi="ar-BH"/>
              </w:rPr>
              <w:t>1</w:t>
            </w:r>
          </w:p>
        </w:tc>
        <w:tc>
          <w:tcPr>
            <w:tcW w:w="2635" w:type="dxa"/>
            <w:shd w:val="clear" w:color="auto" w:fill="FFFFFF" w:themeFill="background1"/>
          </w:tcPr>
          <w:p w14:paraId="77C8A8D9" w14:textId="77777777" w:rsidR="00122A70" w:rsidRPr="00B07764" w:rsidRDefault="00122A70" w:rsidP="00B077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7F7F7F" w:themeColor="text1" w:themeTint="80"/>
                <w:lang w:bidi="ar-BH"/>
              </w:rPr>
            </w:pP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أعضاء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الهيئة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التعليمية</w:t>
            </w:r>
          </w:p>
          <w:p w14:paraId="68027667" w14:textId="77777777" w:rsidR="00122A70" w:rsidRPr="00B07764" w:rsidRDefault="00122A70" w:rsidP="00B077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7F7F7F" w:themeColor="text1" w:themeTint="80"/>
                <w:rtl/>
                <w:lang w:bidi="ar-BH"/>
              </w:rPr>
            </w:pP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طالبات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المستويات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العليا</w:t>
            </w:r>
          </w:p>
        </w:tc>
        <w:tc>
          <w:tcPr>
            <w:tcW w:w="3489" w:type="dxa"/>
            <w:shd w:val="clear" w:color="auto" w:fill="FFFFFF" w:themeFill="background1"/>
          </w:tcPr>
          <w:p w14:paraId="41854B13" w14:textId="77777777" w:rsidR="00122A70" w:rsidRPr="00B07764" w:rsidRDefault="00122A70" w:rsidP="00B077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  <w:lang w:bidi="ar-BH"/>
              </w:rPr>
            </w:pP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العزو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إلى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المتكلم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هوية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المؤلف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ونزاهة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النص</w:t>
            </w:r>
          </w:p>
        </w:tc>
      </w:tr>
      <w:tr w:rsidR="00B07764" w:rsidRPr="00B07764" w14:paraId="1D52182B" w14:textId="77777777" w:rsidTr="00B077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  <w:shd w:val="clear" w:color="auto" w:fill="FFFFFF" w:themeFill="background1"/>
          </w:tcPr>
          <w:p w14:paraId="1113D16F" w14:textId="77777777" w:rsidR="00122A70" w:rsidRPr="00B07764" w:rsidRDefault="00122A70" w:rsidP="00B07764">
            <w:pPr>
              <w:jc w:val="center"/>
              <w:rPr>
                <w:b w:val="0"/>
                <w:bCs w:val="0"/>
                <w:color w:val="7F7F7F" w:themeColor="text1" w:themeTint="80"/>
                <w:lang w:bidi="ar-BH"/>
              </w:rPr>
            </w:pPr>
            <w:r w:rsidRPr="00B07764">
              <w:rPr>
                <w:rFonts w:hint="cs"/>
                <w:b w:val="0"/>
                <w:bCs w:val="0"/>
                <w:color w:val="7F7F7F" w:themeColor="text1" w:themeTint="80"/>
                <w:rtl/>
                <w:lang w:bidi="ar-BH"/>
              </w:rPr>
              <w:t>-</w:t>
            </w:r>
          </w:p>
        </w:tc>
        <w:tc>
          <w:tcPr>
            <w:tcW w:w="2635" w:type="dxa"/>
            <w:shd w:val="clear" w:color="auto" w:fill="FFFFFF" w:themeFill="background1"/>
          </w:tcPr>
          <w:p w14:paraId="405650D0" w14:textId="77777777" w:rsidR="00122A70" w:rsidRPr="00B07764" w:rsidRDefault="00122A70" w:rsidP="00B077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rtl/>
                <w:lang w:bidi="ar-BH"/>
              </w:rPr>
            </w:pPr>
            <w:r w:rsidRPr="00B07764">
              <w:rPr>
                <w:rFonts w:hint="cs"/>
                <w:color w:val="7F7F7F" w:themeColor="text1" w:themeTint="80"/>
                <w:rtl/>
                <w:lang w:bidi="ar-BH"/>
              </w:rPr>
              <w:t>2</w:t>
            </w:r>
          </w:p>
        </w:tc>
        <w:tc>
          <w:tcPr>
            <w:tcW w:w="2635" w:type="dxa"/>
            <w:shd w:val="clear" w:color="auto" w:fill="FFFFFF" w:themeFill="background1"/>
          </w:tcPr>
          <w:p w14:paraId="4A670BF6" w14:textId="77777777" w:rsidR="00122A70" w:rsidRPr="00B07764" w:rsidRDefault="00122A70" w:rsidP="00B077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rtl/>
                <w:lang w:bidi="ar-BH"/>
              </w:rPr>
            </w:pPr>
            <w:r w:rsidRPr="00B07764">
              <w:rPr>
                <w:rFonts w:hint="cs"/>
                <w:color w:val="7F7F7F" w:themeColor="text1" w:themeTint="80"/>
                <w:rtl/>
                <w:lang w:bidi="ar-BH"/>
              </w:rPr>
              <w:t>1</w:t>
            </w:r>
          </w:p>
        </w:tc>
        <w:tc>
          <w:tcPr>
            <w:tcW w:w="2635" w:type="dxa"/>
            <w:shd w:val="clear" w:color="auto" w:fill="FFFFFF" w:themeFill="background1"/>
          </w:tcPr>
          <w:p w14:paraId="6E42B262" w14:textId="77777777" w:rsidR="00122A70" w:rsidRPr="00B07764" w:rsidRDefault="00122A70" w:rsidP="00B077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7F7F7F" w:themeColor="text1" w:themeTint="80"/>
                <w:lang w:bidi="ar-BH"/>
              </w:rPr>
            </w:pP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أعضاء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الهيئة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التعليمية</w:t>
            </w:r>
          </w:p>
          <w:p w14:paraId="0FC24786" w14:textId="77777777" w:rsidR="00122A70" w:rsidRPr="00B07764" w:rsidRDefault="00122A70" w:rsidP="00B077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7F7F7F" w:themeColor="text1" w:themeTint="80"/>
                <w:rtl/>
                <w:lang w:bidi="ar-BH"/>
              </w:rPr>
            </w:pP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طالبات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المستويات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العليا</w:t>
            </w:r>
          </w:p>
        </w:tc>
        <w:tc>
          <w:tcPr>
            <w:tcW w:w="3489" w:type="dxa"/>
            <w:shd w:val="clear" w:color="auto" w:fill="FFFFFF" w:themeFill="background1"/>
          </w:tcPr>
          <w:p w14:paraId="2B3EA524" w14:textId="77777777" w:rsidR="00122A70" w:rsidRPr="00B07764" w:rsidRDefault="00122A70" w:rsidP="00B077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lang w:bidi="ar-BH"/>
              </w:rPr>
            </w:pPr>
            <w:r w:rsidRPr="00B07764">
              <w:rPr>
                <w:color w:val="7F7F7F" w:themeColor="text1" w:themeTint="80"/>
                <w:lang w:bidi="ar-BH"/>
              </w:rPr>
              <w:t>Cross-cultural comparison between native and non-native speakers of English in the way of complaining</w:t>
            </w:r>
          </w:p>
        </w:tc>
      </w:tr>
      <w:tr w:rsidR="00B07764" w:rsidRPr="00B07764" w14:paraId="448E800F" w14:textId="77777777" w:rsidTr="00B077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  <w:shd w:val="clear" w:color="auto" w:fill="FFFFFF" w:themeFill="background1"/>
          </w:tcPr>
          <w:p w14:paraId="7175E509" w14:textId="77777777" w:rsidR="00122A70" w:rsidRPr="00B07764" w:rsidRDefault="00122A70" w:rsidP="00B07764">
            <w:pPr>
              <w:jc w:val="center"/>
              <w:rPr>
                <w:b w:val="0"/>
                <w:bCs w:val="0"/>
                <w:color w:val="7F7F7F" w:themeColor="text1" w:themeTint="80"/>
                <w:lang w:bidi="ar-BH"/>
              </w:rPr>
            </w:pPr>
            <w:r w:rsidRPr="00B07764">
              <w:rPr>
                <w:rFonts w:hint="cs"/>
                <w:b w:val="0"/>
                <w:bCs w:val="0"/>
                <w:color w:val="7F7F7F" w:themeColor="text1" w:themeTint="80"/>
                <w:rtl/>
                <w:lang w:bidi="ar-BH"/>
              </w:rPr>
              <w:t>-</w:t>
            </w:r>
          </w:p>
        </w:tc>
        <w:tc>
          <w:tcPr>
            <w:tcW w:w="2635" w:type="dxa"/>
            <w:shd w:val="clear" w:color="auto" w:fill="FFFFFF" w:themeFill="background1"/>
          </w:tcPr>
          <w:p w14:paraId="52E08C0B" w14:textId="77777777" w:rsidR="00122A70" w:rsidRPr="00B07764" w:rsidRDefault="00122A70" w:rsidP="00B077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  <w:rtl/>
                <w:lang w:bidi="ar-BH"/>
              </w:rPr>
            </w:pPr>
            <w:r w:rsidRPr="00B07764">
              <w:rPr>
                <w:rFonts w:hint="cs"/>
                <w:color w:val="7F7F7F" w:themeColor="text1" w:themeTint="80"/>
                <w:rtl/>
                <w:lang w:bidi="ar-BH"/>
              </w:rPr>
              <w:t>2</w:t>
            </w:r>
          </w:p>
        </w:tc>
        <w:tc>
          <w:tcPr>
            <w:tcW w:w="2635" w:type="dxa"/>
            <w:shd w:val="clear" w:color="auto" w:fill="FFFFFF" w:themeFill="background1"/>
          </w:tcPr>
          <w:p w14:paraId="0B6972EB" w14:textId="77777777" w:rsidR="00122A70" w:rsidRPr="00B07764" w:rsidRDefault="00122A70" w:rsidP="00B077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  <w:rtl/>
                <w:lang w:bidi="ar-BH"/>
              </w:rPr>
            </w:pPr>
            <w:r w:rsidRPr="00B07764">
              <w:rPr>
                <w:rFonts w:hint="cs"/>
                <w:color w:val="7F7F7F" w:themeColor="text1" w:themeTint="80"/>
                <w:rtl/>
                <w:lang w:bidi="ar-BH"/>
              </w:rPr>
              <w:t>1</w:t>
            </w:r>
          </w:p>
        </w:tc>
        <w:tc>
          <w:tcPr>
            <w:tcW w:w="2635" w:type="dxa"/>
            <w:shd w:val="clear" w:color="auto" w:fill="FFFFFF" w:themeFill="background1"/>
          </w:tcPr>
          <w:p w14:paraId="676A4A94" w14:textId="77777777" w:rsidR="00122A70" w:rsidRPr="00B07764" w:rsidRDefault="00122A70" w:rsidP="00B077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7F7F7F" w:themeColor="text1" w:themeTint="80"/>
                <w:lang w:bidi="ar-BH"/>
              </w:rPr>
            </w:pP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أعضاء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الهيئة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التعليمية</w:t>
            </w:r>
          </w:p>
          <w:p w14:paraId="73BC0C38" w14:textId="77777777" w:rsidR="00122A70" w:rsidRPr="00B07764" w:rsidRDefault="00122A70" w:rsidP="00B077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7F7F7F" w:themeColor="text1" w:themeTint="80"/>
                <w:rtl/>
                <w:lang w:bidi="ar-BH"/>
              </w:rPr>
            </w:pP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طالبات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المستويات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العليا</w:t>
            </w:r>
          </w:p>
        </w:tc>
        <w:tc>
          <w:tcPr>
            <w:tcW w:w="3489" w:type="dxa"/>
            <w:shd w:val="clear" w:color="auto" w:fill="FFFFFF" w:themeFill="background1"/>
          </w:tcPr>
          <w:p w14:paraId="102DB53C" w14:textId="77777777" w:rsidR="00122A70" w:rsidRPr="00B07764" w:rsidRDefault="00122A70" w:rsidP="00B077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  <w:lang w:bidi="ar-BH"/>
              </w:rPr>
            </w:pPr>
            <w:proofErr w:type="spellStart"/>
            <w:r w:rsidRPr="00B07764">
              <w:rPr>
                <w:color w:val="7F7F7F" w:themeColor="text1" w:themeTint="80"/>
                <w:lang w:bidi="ar-BH"/>
              </w:rPr>
              <w:t>Méthodologie</w:t>
            </w:r>
            <w:proofErr w:type="spellEnd"/>
            <w:r w:rsidRPr="00B07764">
              <w:rPr>
                <w:color w:val="7F7F7F" w:themeColor="text1" w:themeTint="80"/>
                <w:lang w:bidi="ar-BH"/>
              </w:rPr>
              <w:t xml:space="preserve"> de la </w:t>
            </w:r>
            <w:proofErr w:type="spellStart"/>
            <w:r w:rsidRPr="00B07764">
              <w:rPr>
                <w:color w:val="7F7F7F" w:themeColor="text1" w:themeTint="80"/>
                <w:lang w:bidi="ar-BH"/>
              </w:rPr>
              <w:t>recherche</w:t>
            </w:r>
            <w:proofErr w:type="spellEnd"/>
          </w:p>
        </w:tc>
      </w:tr>
      <w:tr w:rsidR="00B07764" w:rsidRPr="00B07764" w14:paraId="7329BD1E" w14:textId="77777777" w:rsidTr="00B077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  <w:shd w:val="clear" w:color="auto" w:fill="FFFFFF" w:themeFill="background1"/>
          </w:tcPr>
          <w:p w14:paraId="29D3A14F" w14:textId="77777777" w:rsidR="00122A70" w:rsidRPr="00B07764" w:rsidRDefault="00122A70" w:rsidP="00B07764">
            <w:pPr>
              <w:jc w:val="center"/>
              <w:rPr>
                <w:b w:val="0"/>
                <w:bCs w:val="0"/>
                <w:color w:val="7F7F7F" w:themeColor="text1" w:themeTint="80"/>
                <w:lang w:bidi="ar-BH"/>
              </w:rPr>
            </w:pPr>
            <w:r w:rsidRPr="00B07764">
              <w:rPr>
                <w:rFonts w:hint="cs"/>
                <w:b w:val="0"/>
                <w:bCs w:val="0"/>
                <w:color w:val="7F7F7F" w:themeColor="text1" w:themeTint="80"/>
                <w:rtl/>
                <w:lang w:bidi="ar-BH"/>
              </w:rPr>
              <w:t>-</w:t>
            </w:r>
          </w:p>
        </w:tc>
        <w:tc>
          <w:tcPr>
            <w:tcW w:w="2635" w:type="dxa"/>
            <w:shd w:val="clear" w:color="auto" w:fill="FFFFFF" w:themeFill="background1"/>
          </w:tcPr>
          <w:p w14:paraId="36E00FB8" w14:textId="77777777" w:rsidR="00122A70" w:rsidRPr="00B07764" w:rsidRDefault="00122A70" w:rsidP="00B077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rtl/>
                <w:lang w:bidi="ar-BH"/>
              </w:rPr>
            </w:pPr>
            <w:r w:rsidRPr="00B07764">
              <w:rPr>
                <w:rFonts w:hint="cs"/>
                <w:color w:val="7F7F7F" w:themeColor="text1" w:themeTint="80"/>
                <w:rtl/>
                <w:lang w:bidi="ar-BH"/>
              </w:rPr>
              <w:t>2</w:t>
            </w:r>
          </w:p>
        </w:tc>
        <w:tc>
          <w:tcPr>
            <w:tcW w:w="2635" w:type="dxa"/>
            <w:shd w:val="clear" w:color="auto" w:fill="FFFFFF" w:themeFill="background1"/>
          </w:tcPr>
          <w:p w14:paraId="4CC7CC47" w14:textId="77777777" w:rsidR="00122A70" w:rsidRPr="00B07764" w:rsidRDefault="00122A70" w:rsidP="00B077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rtl/>
                <w:lang w:bidi="ar-BH"/>
              </w:rPr>
            </w:pPr>
            <w:r w:rsidRPr="00B07764">
              <w:rPr>
                <w:rFonts w:hint="cs"/>
                <w:color w:val="7F7F7F" w:themeColor="text1" w:themeTint="80"/>
                <w:rtl/>
                <w:lang w:bidi="ar-BH"/>
              </w:rPr>
              <w:t>1</w:t>
            </w:r>
          </w:p>
        </w:tc>
        <w:tc>
          <w:tcPr>
            <w:tcW w:w="2635" w:type="dxa"/>
            <w:shd w:val="clear" w:color="auto" w:fill="FFFFFF" w:themeFill="background1"/>
          </w:tcPr>
          <w:p w14:paraId="27F48FBE" w14:textId="77777777" w:rsidR="00122A70" w:rsidRPr="00B07764" w:rsidRDefault="00122A70" w:rsidP="00B077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7F7F7F" w:themeColor="text1" w:themeTint="80"/>
                <w:lang w:bidi="ar-BH"/>
              </w:rPr>
            </w:pP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أعضاء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الهيئة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التعليمية</w:t>
            </w:r>
          </w:p>
          <w:p w14:paraId="6C3B3E98" w14:textId="77777777" w:rsidR="00122A70" w:rsidRPr="00B07764" w:rsidRDefault="00122A70" w:rsidP="00B077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7F7F7F" w:themeColor="text1" w:themeTint="80"/>
                <w:rtl/>
                <w:lang w:bidi="ar-BH"/>
              </w:rPr>
            </w:pP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طالبات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المستويات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العليا</w:t>
            </w:r>
          </w:p>
        </w:tc>
        <w:tc>
          <w:tcPr>
            <w:tcW w:w="3489" w:type="dxa"/>
            <w:shd w:val="clear" w:color="auto" w:fill="FFFFFF" w:themeFill="background1"/>
          </w:tcPr>
          <w:p w14:paraId="37DD2D81" w14:textId="56FAC468" w:rsidR="00122A70" w:rsidRPr="00B07764" w:rsidRDefault="00122A70" w:rsidP="00B077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rtl/>
                <w:lang w:bidi="ar-BH"/>
              </w:rPr>
            </w:pP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فعالية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ركن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الباحثة</w:t>
            </w:r>
          </w:p>
          <w:p w14:paraId="3B277113" w14:textId="77777777" w:rsidR="00122A70" w:rsidRPr="00B07764" w:rsidRDefault="00122A70" w:rsidP="00B077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lang w:bidi="ar-BH"/>
              </w:rPr>
            </w:pP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البحث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العلمي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في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الترجمة"</w:t>
            </w:r>
            <w:r w:rsidRPr="00B07764">
              <w:rPr>
                <w:color w:val="7F7F7F" w:themeColor="text1" w:themeTint="80"/>
                <w:lang w:bidi="ar-BH"/>
              </w:rPr>
              <w:t>"</w:t>
            </w:r>
          </w:p>
        </w:tc>
      </w:tr>
      <w:tr w:rsidR="00B07764" w:rsidRPr="00B07764" w14:paraId="00CA2898" w14:textId="77777777" w:rsidTr="00B077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  <w:shd w:val="clear" w:color="auto" w:fill="FFFFFF" w:themeFill="background1"/>
          </w:tcPr>
          <w:p w14:paraId="23491239" w14:textId="77777777" w:rsidR="00122A70" w:rsidRPr="00B07764" w:rsidRDefault="00122A70" w:rsidP="00B07764">
            <w:pPr>
              <w:jc w:val="center"/>
              <w:rPr>
                <w:b w:val="0"/>
                <w:bCs w:val="0"/>
                <w:color w:val="7F7F7F" w:themeColor="text1" w:themeTint="80"/>
                <w:lang w:bidi="ar-BH"/>
              </w:rPr>
            </w:pPr>
            <w:r w:rsidRPr="00B07764">
              <w:rPr>
                <w:rFonts w:hint="cs"/>
                <w:b w:val="0"/>
                <w:bCs w:val="0"/>
                <w:color w:val="7F7F7F" w:themeColor="text1" w:themeTint="80"/>
                <w:rtl/>
                <w:lang w:bidi="ar-BH"/>
              </w:rPr>
              <w:lastRenderedPageBreak/>
              <w:t>-</w:t>
            </w:r>
          </w:p>
        </w:tc>
        <w:tc>
          <w:tcPr>
            <w:tcW w:w="2635" w:type="dxa"/>
            <w:shd w:val="clear" w:color="auto" w:fill="FFFFFF" w:themeFill="background1"/>
          </w:tcPr>
          <w:p w14:paraId="454CE4F5" w14:textId="77777777" w:rsidR="00122A70" w:rsidRPr="00B07764" w:rsidRDefault="00122A70" w:rsidP="00B077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  <w:rtl/>
                <w:lang w:bidi="ar-BH"/>
              </w:rPr>
            </w:pPr>
            <w:r w:rsidRPr="00B07764">
              <w:rPr>
                <w:rFonts w:hint="cs"/>
                <w:color w:val="7F7F7F" w:themeColor="text1" w:themeTint="80"/>
                <w:rtl/>
                <w:lang w:bidi="ar-BH"/>
              </w:rPr>
              <w:t>2</w:t>
            </w:r>
          </w:p>
        </w:tc>
        <w:tc>
          <w:tcPr>
            <w:tcW w:w="2635" w:type="dxa"/>
            <w:shd w:val="clear" w:color="auto" w:fill="FFFFFF" w:themeFill="background1"/>
          </w:tcPr>
          <w:p w14:paraId="31F85316" w14:textId="77777777" w:rsidR="00122A70" w:rsidRPr="00B07764" w:rsidRDefault="00122A70" w:rsidP="00B077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  <w:rtl/>
                <w:lang w:bidi="ar-BH"/>
              </w:rPr>
            </w:pPr>
            <w:r w:rsidRPr="00B07764">
              <w:rPr>
                <w:rFonts w:hint="cs"/>
                <w:color w:val="7F7F7F" w:themeColor="text1" w:themeTint="80"/>
                <w:rtl/>
                <w:lang w:bidi="ar-BH"/>
              </w:rPr>
              <w:t>1</w:t>
            </w:r>
          </w:p>
        </w:tc>
        <w:tc>
          <w:tcPr>
            <w:tcW w:w="2635" w:type="dxa"/>
            <w:shd w:val="clear" w:color="auto" w:fill="FFFFFF" w:themeFill="background1"/>
          </w:tcPr>
          <w:p w14:paraId="1E9842CB" w14:textId="77777777" w:rsidR="00122A70" w:rsidRPr="00B07764" w:rsidRDefault="00122A70" w:rsidP="00B077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7F7F7F" w:themeColor="text1" w:themeTint="80"/>
                <w:lang w:bidi="ar-BH"/>
              </w:rPr>
            </w:pP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أعضاء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الهيئة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التعليمية</w:t>
            </w:r>
          </w:p>
          <w:p w14:paraId="52472A61" w14:textId="77777777" w:rsidR="00122A70" w:rsidRPr="00B07764" w:rsidRDefault="00122A70" w:rsidP="00B077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7F7F7F" w:themeColor="text1" w:themeTint="80"/>
                <w:rtl/>
                <w:lang w:bidi="ar-BH"/>
              </w:rPr>
            </w:pP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طالبات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المستويات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العليا</w:t>
            </w:r>
          </w:p>
        </w:tc>
        <w:tc>
          <w:tcPr>
            <w:tcW w:w="3489" w:type="dxa"/>
            <w:shd w:val="clear" w:color="auto" w:fill="FFFFFF" w:themeFill="background1"/>
          </w:tcPr>
          <w:p w14:paraId="0F31B3C4" w14:textId="77777777" w:rsidR="00122A70" w:rsidRPr="00B07764" w:rsidRDefault="00122A70" w:rsidP="00B077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  <w:lang w:bidi="ar-BH"/>
              </w:rPr>
            </w:pP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دور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الترجمة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في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مواجهة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الحملات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proofErr w:type="spellStart"/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الأعلامية</w:t>
            </w:r>
            <w:proofErr w:type="spellEnd"/>
          </w:p>
        </w:tc>
      </w:tr>
      <w:tr w:rsidR="00B07764" w:rsidRPr="00B07764" w14:paraId="19903800" w14:textId="77777777" w:rsidTr="00B077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  <w:shd w:val="clear" w:color="auto" w:fill="FFFFFF" w:themeFill="background1"/>
          </w:tcPr>
          <w:p w14:paraId="66840025" w14:textId="77777777" w:rsidR="00122A70" w:rsidRPr="00B07764" w:rsidRDefault="00122A70" w:rsidP="00B07764">
            <w:pPr>
              <w:jc w:val="center"/>
              <w:rPr>
                <w:b w:val="0"/>
                <w:bCs w:val="0"/>
                <w:color w:val="7F7F7F" w:themeColor="text1" w:themeTint="80"/>
                <w:lang w:bidi="ar-BH"/>
              </w:rPr>
            </w:pPr>
            <w:r w:rsidRPr="00B07764">
              <w:rPr>
                <w:rFonts w:hint="cs"/>
                <w:b w:val="0"/>
                <w:bCs w:val="0"/>
                <w:color w:val="7F7F7F" w:themeColor="text1" w:themeTint="80"/>
                <w:rtl/>
                <w:lang w:bidi="ar-BH"/>
              </w:rPr>
              <w:t>-</w:t>
            </w:r>
          </w:p>
        </w:tc>
        <w:tc>
          <w:tcPr>
            <w:tcW w:w="2635" w:type="dxa"/>
            <w:shd w:val="clear" w:color="auto" w:fill="FFFFFF" w:themeFill="background1"/>
          </w:tcPr>
          <w:p w14:paraId="71067CBB" w14:textId="77777777" w:rsidR="00122A70" w:rsidRPr="00B07764" w:rsidRDefault="00122A70" w:rsidP="00B077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rtl/>
                <w:lang w:bidi="ar-BH"/>
              </w:rPr>
            </w:pPr>
            <w:r w:rsidRPr="00B07764">
              <w:rPr>
                <w:rFonts w:hint="cs"/>
                <w:color w:val="7F7F7F" w:themeColor="text1" w:themeTint="80"/>
                <w:rtl/>
                <w:lang w:bidi="ar-BH"/>
              </w:rPr>
              <w:t>2</w:t>
            </w:r>
          </w:p>
        </w:tc>
        <w:tc>
          <w:tcPr>
            <w:tcW w:w="2635" w:type="dxa"/>
            <w:shd w:val="clear" w:color="auto" w:fill="FFFFFF" w:themeFill="background1"/>
          </w:tcPr>
          <w:p w14:paraId="20EC0FD1" w14:textId="77777777" w:rsidR="00122A70" w:rsidRPr="00B07764" w:rsidRDefault="00122A70" w:rsidP="00B077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rtl/>
                <w:lang w:bidi="ar-BH"/>
              </w:rPr>
            </w:pPr>
            <w:r w:rsidRPr="00B07764">
              <w:rPr>
                <w:rFonts w:hint="cs"/>
                <w:color w:val="7F7F7F" w:themeColor="text1" w:themeTint="80"/>
                <w:rtl/>
                <w:lang w:bidi="ar-BH"/>
              </w:rPr>
              <w:t>1</w:t>
            </w:r>
          </w:p>
        </w:tc>
        <w:tc>
          <w:tcPr>
            <w:tcW w:w="2635" w:type="dxa"/>
            <w:shd w:val="clear" w:color="auto" w:fill="FFFFFF" w:themeFill="background1"/>
          </w:tcPr>
          <w:p w14:paraId="1B277E66" w14:textId="77777777" w:rsidR="00122A70" w:rsidRPr="00B07764" w:rsidRDefault="00122A70" w:rsidP="00B077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7F7F7F" w:themeColor="text1" w:themeTint="80"/>
                <w:rtl/>
                <w:lang w:bidi="ar-BH"/>
              </w:rPr>
            </w:pP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أعضاء الهيئة التعليمية</w:t>
            </w:r>
          </w:p>
        </w:tc>
        <w:tc>
          <w:tcPr>
            <w:tcW w:w="3489" w:type="dxa"/>
            <w:shd w:val="clear" w:color="auto" w:fill="FFFFFF" w:themeFill="background1"/>
          </w:tcPr>
          <w:p w14:paraId="5528CEBE" w14:textId="77777777" w:rsidR="00122A70" w:rsidRPr="00B07764" w:rsidRDefault="00122A70" w:rsidP="00B077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lang w:bidi="ar-BH"/>
              </w:rPr>
            </w:pPr>
            <w:r w:rsidRPr="00B07764">
              <w:rPr>
                <w:color w:val="7F7F7F" w:themeColor="text1" w:themeTint="80"/>
                <w:lang w:bidi="ar-BH"/>
              </w:rPr>
              <w:t xml:space="preserve">Comment </w:t>
            </w:r>
            <w:proofErr w:type="spellStart"/>
            <w:r w:rsidRPr="00B07764">
              <w:rPr>
                <w:color w:val="7F7F7F" w:themeColor="text1" w:themeTint="80"/>
                <w:lang w:bidi="ar-BH"/>
              </w:rPr>
              <w:t>rédiger</w:t>
            </w:r>
            <w:proofErr w:type="spellEnd"/>
            <w:r w:rsidRPr="00B07764">
              <w:rPr>
                <w:color w:val="7F7F7F" w:themeColor="text1" w:themeTint="80"/>
                <w:lang w:bidi="ar-BH"/>
              </w:rPr>
              <w:t xml:space="preserve"> un résumé pour un </w:t>
            </w:r>
            <w:proofErr w:type="spellStart"/>
            <w:r w:rsidRPr="00B07764">
              <w:rPr>
                <w:color w:val="7F7F7F" w:themeColor="text1" w:themeTint="80"/>
                <w:lang w:bidi="ar-BH"/>
              </w:rPr>
              <w:t>projet</w:t>
            </w:r>
            <w:proofErr w:type="spellEnd"/>
            <w:r w:rsidRPr="00B07764">
              <w:rPr>
                <w:color w:val="7F7F7F" w:themeColor="text1" w:themeTint="80"/>
                <w:lang w:bidi="ar-BH"/>
              </w:rPr>
              <w:t xml:space="preserve"> de </w:t>
            </w:r>
            <w:proofErr w:type="spellStart"/>
            <w:r w:rsidRPr="00B07764">
              <w:rPr>
                <w:color w:val="7F7F7F" w:themeColor="text1" w:themeTint="80"/>
                <w:lang w:bidi="ar-BH"/>
              </w:rPr>
              <w:t>recherche</w:t>
            </w:r>
            <w:proofErr w:type="spellEnd"/>
            <w:r w:rsidRPr="00B07764">
              <w:rPr>
                <w:color w:val="7F7F7F" w:themeColor="text1" w:themeTint="80"/>
                <w:lang w:bidi="ar-BH"/>
              </w:rPr>
              <w:t xml:space="preserve"> ?</w:t>
            </w:r>
          </w:p>
        </w:tc>
      </w:tr>
      <w:tr w:rsidR="00B07764" w:rsidRPr="00B07764" w14:paraId="7D3E2D00" w14:textId="77777777" w:rsidTr="00B077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  <w:shd w:val="clear" w:color="auto" w:fill="FFFFFF" w:themeFill="background1"/>
          </w:tcPr>
          <w:p w14:paraId="4CC11DD5" w14:textId="77777777" w:rsidR="00122A70" w:rsidRPr="00B07764" w:rsidRDefault="00122A70" w:rsidP="00B07764">
            <w:pPr>
              <w:jc w:val="center"/>
              <w:rPr>
                <w:b w:val="0"/>
                <w:bCs w:val="0"/>
                <w:color w:val="7F7F7F" w:themeColor="text1" w:themeTint="80"/>
                <w:lang w:bidi="ar-BH"/>
              </w:rPr>
            </w:pPr>
            <w:r w:rsidRPr="00B07764">
              <w:rPr>
                <w:rFonts w:hint="cs"/>
                <w:b w:val="0"/>
                <w:bCs w:val="0"/>
                <w:color w:val="7F7F7F" w:themeColor="text1" w:themeTint="80"/>
                <w:rtl/>
                <w:lang w:bidi="ar-BH"/>
              </w:rPr>
              <w:t>-</w:t>
            </w:r>
          </w:p>
        </w:tc>
        <w:tc>
          <w:tcPr>
            <w:tcW w:w="2635" w:type="dxa"/>
            <w:shd w:val="clear" w:color="auto" w:fill="FFFFFF" w:themeFill="background1"/>
          </w:tcPr>
          <w:p w14:paraId="27A2594F" w14:textId="77777777" w:rsidR="00122A70" w:rsidRPr="00B07764" w:rsidRDefault="00122A70" w:rsidP="00B077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  <w:rtl/>
                <w:lang w:bidi="ar-BH"/>
              </w:rPr>
            </w:pPr>
            <w:r w:rsidRPr="00B07764">
              <w:rPr>
                <w:rFonts w:hint="cs"/>
                <w:color w:val="7F7F7F" w:themeColor="text1" w:themeTint="80"/>
                <w:rtl/>
                <w:lang w:bidi="ar-BH"/>
              </w:rPr>
              <w:t>2</w:t>
            </w:r>
          </w:p>
        </w:tc>
        <w:tc>
          <w:tcPr>
            <w:tcW w:w="2635" w:type="dxa"/>
            <w:shd w:val="clear" w:color="auto" w:fill="FFFFFF" w:themeFill="background1"/>
          </w:tcPr>
          <w:p w14:paraId="1A48F8E1" w14:textId="77777777" w:rsidR="00122A70" w:rsidRPr="00B07764" w:rsidRDefault="00122A70" w:rsidP="00B077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  <w:rtl/>
                <w:lang w:bidi="ar-BH"/>
              </w:rPr>
            </w:pPr>
            <w:r w:rsidRPr="00B07764">
              <w:rPr>
                <w:rFonts w:hint="cs"/>
                <w:color w:val="7F7F7F" w:themeColor="text1" w:themeTint="80"/>
                <w:rtl/>
                <w:lang w:bidi="ar-BH"/>
              </w:rPr>
              <w:t>1</w:t>
            </w:r>
          </w:p>
        </w:tc>
        <w:tc>
          <w:tcPr>
            <w:tcW w:w="2635" w:type="dxa"/>
            <w:shd w:val="clear" w:color="auto" w:fill="FFFFFF" w:themeFill="background1"/>
          </w:tcPr>
          <w:p w14:paraId="7C8086A8" w14:textId="77777777" w:rsidR="00122A70" w:rsidRPr="00B07764" w:rsidRDefault="00122A70" w:rsidP="00B077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7F7F7F" w:themeColor="text1" w:themeTint="80"/>
                <w:rtl/>
                <w:lang w:bidi="ar-BH"/>
              </w:rPr>
            </w:pP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أعضاء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الهيئة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التعليمية</w:t>
            </w:r>
          </w:p>
        </w:tc>
        <w:tc>
          <w:tcPr>
            <w:tcW w:w="3489" w:type="dxa"/>
            <w:shd w:val="clear" w:color="auto" w:fill="FFFFFF" w:themeFill="background1"/>
          </w:tcPr>
          <w:p w14:paraId="69BAE0B3" w14:textId="6D4DB740" w:rsidR="00122A70" w:rsidRPr="00B07764" w:rsidRDefault="00122A70" w:rsidP="00B077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  <w:lang w:bidi="ar-BH"/>
              </w:rPr>
            </w:pPr>
            <w:proofErr w:type="spellStart"/>
            <w:r w:rsidRPr="00B07764">
              <w:rPr>
                <w:color w:val="7F7F7F" w:themeColor="text1" w:themeTint="80"/>
                <w:lang w:bidi="ar-BH"/>
              </w:rPr>
              <w:t>Recherche</w:t>
            </w:r>
            <w:proofErr w:type="spellEnd"/>
            <w:r w:rsidRPr="00B07764">
              <w:rPr>
                <w:color w:val="7F7F7F" w:themeColor="text1" w:themeTint="80"/>
                <w:lang w:bidi="ar-BH"/>
              </w:rPr>
              <w:t xml:space="preserve"> </w:t>
            </w:r>
            <w:proofErr w:type="spellStart"/>
            <w:r w:rsidRPr="00B07764">
              <w:rPr>
                <w:color w:val="7F7F7F" w:themeColor="text1" w:themeTint="80"/>
                <w:lang w:bidi="ar-BH"/>
              </w:rPr>
              <w:t>en</w:t>
            </w:r>
            <w:proofErr w:type="spellEnd"/>
            <w:r w:rsidRPr="00B07764">
              <w:rPr>
                <w:color w:val="7F7F7F" w:themeColor="text1" w:themeTint="80"/>
                <w:lang w:bidi="ar-BH"/>
              </w:rPr>
              <w:t xml:space="preserve"> </w:t>
            </w:r>
            <w:proofErr w:type="spellStart"/>
            <w:r w:rsidRPr="00B07764">
              <w:rPr>
                <w:color w:val="7F7F7F" w:themeColor="text1" w:themeTint="80"/>
                <w:lang w:bidi="ar-BH"/>
              </w:rPr>
              <w:t>langues</w:t>
            </w:r>
            <w:proofErr w:type="spellEnd"/>
            <w:r w:rsidRPr="00B07764">
              <w:rPr>
                <w:color w:val="7F7F7F" w:themeColor="text1" w:themeTint="80"/>
                <w:lang w:bidi="ar-BH"/>
              </w:rPr>
              <w:t xml:space="preserve"> </w:t>
            </w:r>
            <w:proofErr w:type="spellStart"/>
            <w:r w:rsidRPr="00B07764">
              <w:rPr>
                <w:color w:val="7F7F7F" w:themeColor="text1" w:themeTint="80"/>
                <w:lang w:bidi="ar-BH"/>
              </w:rPr>
              <w:t>étrangères</w:t>
            </w:r>
            <w:proofErr w:type="spellEnd"/>
            <w:r w:rsidRPr="00B07764">
              <w:rPr>
                <w:color w:val="7F7F7F" w:themeColor="text1" w:themeTint="80"/>
                <w:lang w:bidi="ar-BH"/>
              </w:rPr>
              <w:t xml:space="preserve"> et </w:t>
            </w:r>
            <w:proofErr w:type="spellStart"/>
            <w:r w:rsidRPr="00B07764">
              <w:rPr>
                <w:color w:val="7F7F7F" w:themeColor="text1" w:themeTint="80"/>
                <w:lang w:bidi="ar-BH"/>
              </w:rPr>
              <w:t>en</w:t>
            </w:r>
            <w:proofErr w:type="spellEnd"/>
            <w:r w:rsidRPr="00B07764">
              <w:rPr>
                <w:color w:val="7F7F7F" w:themeColor="text1" w:themeTint="80"/>
                <w:lang w:bidi="ar-BH"/>
              </w:rPr>
              <w:t xml:space="preserve"> </w:t>
            </w:r>
            <w:proofErr w:type="spellStart"/>
            <w:r w:rsidRPr="00B07764">
              <w:rPr>
                <w:color w:val="7F7F7F" w:themeColor="text1" w:themeTint="80"/>
                <w:lang w:bidi="ar-BH"/>
              </w:rPr>
              <w:t>traduction</w:t>
            </w:r>
            <w:proofErr w:type="spellEnd"/>
            <w:r w:rsidRPr="00B07764">
              <w:rPr>
                <w:color w:val="7F7F7F" w:themeColor="text1" w:themeTint="80"/>
                <w:lang w:bidi="ar-BH"/>
              </w:rPr>
              <w:t>:</w:t>
            </w:r>
          </w:p>
          <w:p w14:paraId="414B3507" w14:textId="77777777" w:rsidR="00122A70" w:rsidRPr="00B07764" w:rsidRDefault="00122A70" w:rsidP="00B077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  <w:lang w:bidi="ar-BH"/>
              </w:rPr>
            </w:pPr>
            <w:proofErr w:type="spellStart"/>
            <w:r w:rsidRPr="00B07764">
              <w:rPr>
                <w:color w:val="7F7F7F" w:themeColor="text1" w:themeTint="80"/>
                <w:lang w:bidi="ar-BH"/>
              </w:rPr>
              <w:t>réflexion</w:t>
            </w:r>
            <w:proofErr w:type="spellEnd"/>
            <w:r w:rsidRPr="00B07764">
              <w:rPr>
                <w:color w:val="7F7F7F" w:themeColor="text1" w:themeTint="80"/>
                <w:lang w:bidi="ar-BH"/>
              </w:rPr>
              <w:t xml:space="preserve"> sur les </w:t>
            </w:r>
            <w:proofErr w:type="spellStart"/>
            <w:r w:rsidRPr="00B07764">
              <w:rPr>
                <w:color w:val="7F7F7F" w:themeColor="text1" w:themeTint="80"/>
                <w:lang w:bidi="ar-BH"/>
              </w:rPr>
              <w:t>méthodes</w:t>
            </w:r>
            <w:proofErr w:type="spellEnd"/>
            <w:r w:rsidRPr="00B07764">
              <w:rPr>
                <w:color w:val="7F7F7F" w:themeColor="text1" w:themeTint="80"/>
                <w:lang w:bidi="ar-BH"/>
              </w:rPr>
              <w:t xml:space="preserve"> et les </w:t>
            </w:r>
            <w:proofErr w:type="spellStart"/>
            <w:r w:rsidRPr="00B07764">
              <w:rPr>
                <w:color w:val="7F7F7F" w:themeColor="text1" w:themeTint="80"/>
                <w:lang w:bidi="ar-BH"/>
              </w:rPr>
              <w:t>outils</w:t>
            </w:r>
            <w:proofErr w:type="spellEnd"/>
          </w:p>
        </w:tc>
      </w:tr>
      <w:tr w:rsidR="00B07764" w:rsidRPr="00B07764" w14:paraId="772E9295" w14:textId="77777777" w:rsidTr="00B077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  <w:shd w:val="clear" w:color="auto" w:fill="FFFFFF" w:themeFill="background1"/>
          </w:tcPr>
          <w:p w14:paraId="55514293" w14:textId="77777777" w:rsidR="00122A70" w:rsidRPr="00B07764" w:rsidRDefault="00122A70" w:rsidP="00B07764">
            <w:pPr>
              <w:jc w:val="center"/>
              <w:rPr>
                <w:b w:val="0"/>
                <w:bCs w:val="0"/>
                <w:color w:val="7F7F7F" w:themeColor="text1" w:themeTint="80"/>
                <w:lang w:bidi="ar-BH"/>
              </w:rPr>
            </w:pPr>
            <w:r w:rsidRPr="00B07764">
              <w:rPr>
                <w:rFonts w:hint="cs"/>
                <w:b w:val="0"/>
                <w:bCs w:val="0"/>
                <w:color w:val="7F7F7F" w:themeColor="text1" w:themeTint="80"/>
                <w:rtl/>
                <w:lang w:bidi="ar-BH"/>
              </w:rPr>
              <w:t>-</w:t>
            </w:r>
          </w:p>
        </w:tc>
        <w:tc>
          <w:tcPr>
            <w:tcW w:w="2635" w:type="dxa"/>
            <w:shd w:val="clear" w:color="auto" w:fill="FFFFFF" w:themeFill="background1"/>
          </w:tcPr>
          <w:p w14:paraId="2973D8B2" w14:textId="77777777" w:rsidR="00122A70" w:rsidRPr="00B07764" w:rsidRDefault="00122A70" w:rsidP="00B077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rtl/>
                <w:lang w:bidi="ar-BH"/>
              </w:rPr>
            </w:pPr>
            <w:r w:rsidRPr="00B07764">
              <w:rPr>
                <w:rFonts w:hint="cs"/>
                <w:color w:val="7F7F7F" w:themeColor="text1" w:themeTint="80"/>
                <w:rtl/>
                <w:lang w:bidi="ar-BH"/>
              </w:rPr>
              <w:t>2</w:t>
            </w:r>
          </w:p>
        </w:tc>
        <w:tc>
          <w:tcPr>
            <w:tcW w:w="2635" w:type="dxa"/>
            <w:shd w:val="clear" w:color="auto" w:fill="FFFFFF" w:themeFill="background1"/>
          </w:tcPr>
          <w:p w14:paraId="5C4CEF97" w14:textId="77777777" w:rsidR="00122A70" w:rsidRPr="00B07764" w:rsidRDefault="00122A70" w:rsidP="00B077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rtl/>
                <w:lang w:bidi="ar-BH"/>
              </w:rPr>
            </w:pPr>
            <w:r w:rsidRPr="00B07764">
              <w:rPr>
                <w:rFonts w:hint="cs"/>
                <w:color w:val="7F7F7F" w:themeColor="text1" w:themeTint="80"/>
                <w:rtl/>
                <w:lang w:bidi="ar-BH"/>
              </w:rPr>
              <w:t>1</w:t>
            </w:r>
          </w:p>
        </w:tc>
        <w:tc>
          <w:tcPr>
            <w:tcW w:w="2635" w:type="dxa"/>
            <w:shd w:val="clear" w:color="auto" w:fill="FFFFFF" w:themeFill="background1"/>
          </w:tcPr>
          <w:p w14:paraId="0E906646" w14:textId="77777777" w:rsidR="00122A70" w:rsidRPr="00B07764" w:rsidRDefault="00122A70" w:rsidP="00B077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7F7F7F" w:themeColor="text1" w:themeTint="80"/>
                <w:rtl/>
                <w:lang w:bidi="ar-BH"/>
              </w:rPr>
            </w:pP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أعضاء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الهيئة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التعليمية</w:t>
            </w:r>
          </w:p>
          <w:p w14:paraId="54B04CEB" w14:textId="77777777" w:rsidR="00122A70" w:rsidRPr="00B07764" w:rsidRDefault="00122A70" w:rsidP="00B077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7F7F7F" w:themeColor="text1" w:themeTint="80"/>
                <w:rtl/>
                <w:lang w:bidi="ar-BH"/>
              </w:rPr>
            </w:pP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الطالبات</w:t>
            </w:r>
          </w:p>
        </w:tc>
        <w:tc>
          <w:tcPr>
            <w:tcW w:w="3489" w:type="dxa"/>
            <w:shd w:val="clear" w:color="auto" w:fill="FFFFFF" w:themeFill="background1"/>
          </w:tcPr>
          <w:p w14:paraId="0A83A3C6" w14:textId="77777777" w:rsidR="00122A70" w:rsidRPr="00B07764" w:rsidRDefault="00122A70" w:rsidP="00B077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lang w:bidi="ar-BH"/>
              </w:rPr>
            </w:pPr>
            <w:r w:rsidRPr="00B07764">
              <w:rPr>
                <w:color w:val="7F7F7F" w:themeColor="text1" w:themeTint="80"/>
                <w:lang w:bidi="ar-BH"/>
              </w:rPr>
              <w:t>Some Problems of Pragmatics and the Translation of the Qur’an: An Interdisciplinary Approach</w:t>
            </w:r>
          </w:p>
        </w:tc>
      </w:tr>
      <w:tr w:rsidR="00B07764" w:rsidRPr="00B07764" w14:paraId="31736BC4" w14:textId="77777777" w:rsidTr="00B077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  <w:shd w:val="clear" w:color="auto" w:fill="FFFFFF" w:themeFill="background1"/>
          </w:tcPr>
          <w:p w14:paraId="50BA4C0C" w14:textId="77777777" w:rsidR="00122A70" w:rsidRPr="00B07764" w:rsidRDefault="00122A70" w:rsidP="00B07764">
            <w:pPr>
              <w:jc w:val="center"/>
              <w:rPr>
                <w:b w:val="0"/>
                <w:bCs w:val="0"/>
                <w:color w:val="7F7F7F" w:themeColor="text1" w:themeTint="80"/>
                <w:lang w:bidi="ar-BH"/>
              </w:rPr>
            </w:pPr>
            <w:r w:rsidRPr="00B07764">
              <w:rPr>
                <w:rFonts w:hint="cs"/>
                <w:b w:val="0"/>
                <w:bCs w:val="0"/>
                <w:color w:val="7F7F7F" w:themeColor="text1" w:themeTint="80"/>
                <w:rtl/>
                <w:lang w:bidi="ar-BH"/>
              </w:rPr>
              <w:t>-</w:t>
            </w:r>
          </w:p>
        </w:tc>
        <w:tc>
          <w:tcPr>
            <w:tcW w:w="2635" w:type="dxa"/>
            <w:shd w:val="clear" w:color="auto" w:fill="FFFFFF" w:themeFill="background1"/>
          </w:tcPr>
          <w:p w14:paraId="1604542F" w14:textId="77777777" w:rsidR="00122A70" w:rsidRPr="00B07764" w:rsidRDefault="00122A70" w:rsidP="00B077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  <w:rtl/>
                <w:lang w:bidi="ar-BH"/>
              </w:rPr>
            </w:pPr>
            <w:r w:rsidRPr="00B07764">
              <w:rPr>
                <w:rFonts w:hint="cs"/>
                <w:color w:val="7F7F7F" w:themeColor="text1" w:themeTint="80"/>
                <w:rtl/>
                <w:lang w:bidi="ar-BH"/>
              </w:rPr>
              <w:t>2</w:t>
            </w:r>
          </w:p>
        </w:tc>
        <w:tc>
          <w:tcPr>
            <w:tcW w:w="2635" w:type="dxa"/>
            <w:shd w:val="clear" w:color="auto" w:fill="FFFFFF" w:themeFill="background1"/>
          </w:tcPr>
          <w:p w14:paraId="3F1E5129" w14:textId="77777777" w:rsidR="00122A70" w:rsidRPr="00B07764" w:rsidRDefault="00122A70" w:rsidP="00B077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  <w:rtl/>
                <w:lang w:bidi="ar-BH"/>
              </w:rPr>
            </w:pPr>
            <w:r w:rsidRPr="00B07764">
              <w:rPr>
                <w:rFonts w:hint="cs"/>
                <w:color w:val="7F7F7F" w:themeColor="text1" w:themeTint="80"/>
                <w:rtl/>
                <w:lang w:bidi="ar-BH"/>
              </w:rPr>
              <w:t>1</w:t>
            </w:r>
          </w:p>
        </w:tc>
        <w:tc>
          <w:tcPr>
            <w:tcW w:w="2635" w:type="dxa"/>
            <w:shd w:val="clear" w:color="auto" w:fill="FFFFFF" w:themeFill="background1"/>
          </w:tcPr>
          <w:p w14:paraId="091C73AE" w14:textId="77777777" w:rsidR="00122A70" w:rsidRPr="00B07764" w:rsidRDefault="00122A70" w:rsidP="00B077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7F7F7F" w:themeColor="text1" w:themeTint="80"/>
                <w:rtl/>
                <w:lang w:bidi="ar-BH"/>
              </w:rPr>
            </w:pP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أعضاء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الهيئة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التعليمية</w:t>
            </w:r>
          </w:p>
        </w:tc>
        <w:tc>
          <w:tcPr>
            <w:tcW w:w="3489" w:type="dxa"/>
            <w:shd w:val="clear" w:color="auto" w:fill="FFFFFF" w:themeFill="background1"/>
          </w:tcPr>
          <w:p w14:paraId="238E8F43" w14:textId="77777777" w:rsidR="00122A70" w:rsidRPr="00B07764" w:rsidRDefault="00122A70" w:rsidP="00B077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  <w:lang w:bidi="ar-BH"/>
              </w:rPr>
            </w:pPr>
            <w:r w:rsidRPr="00B07764">
              <w:rPr>
                <w:color w:val="7F7F7F" w:themeColor="text1" w:themeTint="80"/>
                <w:lang w:bidi="ar-BH"/>
              </w:rPr>
              <w:t xml:space="preserve">Le </w:t>
            </w:r>
            <w:proofErr w:type="spellStart"/>
            <w:r w:rsidRPr="00B07764">
              <w:rPr>
                <w:color w:val="7F7F7F" w:themeColor="text1" w:themeTint="80"/>
                <w:lang w:bidi="ar-BH"/>
              </w:rPr>
              <w:t>rôle</w:t>
            </w:r>
            <w:proofErr w:type="spellEnd"/>
            <w:r w:rsidRPr="00B07764">
              <w:rPr>
                <w:color w:val="7F7F7F" w:themeColor="text1" w:themeTint="80"/>
                <w:lang w:bidi="ar-BH"/>
              </w:rPr>
              <w:t xml:space="preserve"> du </w:t>
            </w:r>
            <w:proofErr w:type="spellStart"/>
            <w:r w:rsidRPr="00B07764">
              <w:rPr>
                <w:color w:val="7F7F7F" w:themeColor="text1" w:themeTint="80"/>
                <w:lang w:bidi="ar-BH"/>
              </w:rPr>
              <w:t>transfert</w:t>
            </w:r>
            <w:proofErr w:type="spellEnd"/>
            <w:r w:rsidRPr="00B07764">
              <w:rPr>
                <w:color w:val="7F7F7F" w:themeColor="text1" w:themeTint="80"/>
                <w:lang w:bidi="ar-BH"/>
              </w:rPr>
              <w:t xml:space="preserve">/la </w:t>
            </w:r>
            <w:proofErr w:type="spellStart"/>
            <w:r w:rsidRPr="00B07764">
              <w:rPr>
                <w:color w:val="7F7F7F" w:themeColor="text1" w:themeTint="80"/>
                <w:lang w:bidi="ar-BH"/>
              </w:rPr>
              <w:t>traduction</w:t>
            </w:r>
            <w:proofErr w:type="spellEnd"/>
            <w:r w:rsidRPr="00B07764">
              <w:rPr>
                <w:color w:val="7F7F7F" w:themeColor="text1" w:themeTint="80"/>
                <w:lang w:bidi="ar-BH"/>
              </w:rPr>
              <w:t xml:space="preserve"> </w:t>
            </w:r>
            <w:proofErr w:type="spellStart"/>
            <w:r w:rsidRPr="00B07764">
              <w:rPr>
                <w:color w:val="7F7F7F" w:themeColor="text1" w:themeTint="80"/>
                <w:lang w:bidi="ar-BH"/>
              </w:rPr>
              <w:t>dans</w:t>
            </w:r>
            <w:proofErr w:type="spellEnd"/>
            <w:r w:rsidRPr="00B07764">
              <w:rPr>
                <w:color w:val="7F7F7F" w:themeColor="text1" w:themeTint="80"/>
                <w:lang w:bidi="ar-BH"/>
              </w:rPr>
              <w:t xml:space="preserve"> </w:t>
            </w:r>
            <w:proofErr w:type="spellStart"/>
            <w:r w:rsidRPr="00B07764">
              <w:rPr>
                <w:color w:val="7F7F7F" w:themeColor="text1" w:themeTint="80"/>
                <w:lang w:bidi="ar-BH"/>
              </w:rPr>
              <w:t>l'acquisition</w:t>
            </w:r>
            <w:proofErr w:type="spellEnd"/>
            <w:r w:rsidRPr="00B07764">
              <w:rPr>
                <w:color w:val="7F7F7F" w:themeColor="text1" w:themeTint="80"/>
                <w:lang w:bidi="ar-BH"/>
              </w:rPr>
              <w:t xml:space="preserve"> L2: Des </w:t>
            </w:r>
            <w:proofErr w:type="spellStart"/>
            <w:r w:rsidRPr="00B07764">
              <w:rPr>
                <w:color w:val="7F7F7F" w:themeColor="text1" w:themeTint="80"/>
                <w:lang w:bidi="ar-BH"/>
              </w:rPr>
              <w:t>évidences</w:t>
            </w:r>
            <w:proofErr w:type="spellEnd"/>
            <w:r w:rsidRPr="00B07764">
              <w:rPr>
                <w:color w:val="7F7F7F" w:themeColor="text1" w:themeTint="80"/>
                <w:lang w:bidi="ar-BH"/>
              </w:rPr>
              <w:t xml:space="preserve"> du </w:t>
            </w:r>
            <w:proofErr w:type="spellStart"/>
            <w:r w:rsidRPr="00B07764">
              <w:rPr>
                <w:color w:val="7F7F7F" w:themeColor="text1" w:themeTint="80"/>
                <w:lang w:bidi="ar-BH"/>
              </w:rPr>
              <w:t>français</w:t>
            </w:r>
            <w:proofErr w:type="spellEnd"/>
            <w:r w:rsidRPr="00B07764">
              <w:rPr>
                <w:color w:val="7F7F7F" w:themeColor="text1" w:themeTint="80"/>
                <w:lang w:bidi="ar-BH"/>
              </w:rPr>
              <w:t>.</w:t>
            </w:r>
          </w:p>
          <w:p w14:paraId="2F1AC7E5" w14:textId="77777777" w:rsidR="00122A70" w:rsidRPr="00B07764" w:rsidRDefault="00122A70" w:rsidP="00B077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  <w:lang w:bidi="ar-BH"/>
              </w:rPr>
            </w:pPr>
            <w:r w:rsidRPr="00B07764">
              <w:rPr>
                <w:color w:val="7F7F7F" w:themeColor="text1" w:themeTint="80"/>
                <w:lang w:bidi="ar-BH"/>
              </w:rPr>
              <w:t>The role of transfer/translation in L2 acquisition : evidences from French</w:t>
            </w:r>
          </w:p>
        </w:tc>
      </w:tr>
      <w:tr w:rsidR="00B07764" w:rsidRPr="00B07764" w14:paraId="240D39F1" w14:textId="77777777" w:rsidTr="00B077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  <w:shd w:val="clear" w:color="auto" w:fill="FFFFFF" w:themeFill="background1"/>
          </w:tcPr>
          <w:p w14:paraId="33FA144C" w14:textId="77777777" w:rsidR="00122A70" w:rsidRPr="00B07764" w:rsidRDefault="00122A70" w:rsidP="00B07764">
            <w:pPr>
              <w:jc w:val="center"/>
              <w:rPr>
                <w:b w:val="0"/>
                <w:bCs w:val="0"/>
                <w:color w:val="7F7F7F" w:themeColor="text1" w:themeTint="80"/>
                <w:rtl/>
                <w:lang w:bidi="ar-BH"/>
              </w:rPr>
            </w:pPr>
            <w:r w:rsidRPr="00B07764">
              <w:rPr>
                <w:rFonts w:hint="cs"/>
                <w:b w:val="0"/>
                <w:bCs w:val="0"/>
                <w:color w:val="7F7F7F" w:themeColor="text1" w:themeTint="80"/>
                <w:rtl/>
                <w:lang w:bidi="ar-BH"/>
              </w:rPr>
              <w:t>-</w:t>
            </w:r>
          </w:p>
        </w:tc>
        <w:tc>
          <w:tcPr>
            <w:tcW w:w="2635" w:type="dxa"/>
            <w:shd w:val="clear" w:color="auto" w:fill="FFFFFF" w:themeFill="background1"/>
          </w:tcPr>
          <w:p w14:paraId="1BE97623" w14:textId="77777777" w:rsidR="00122A70" w:rsidRPr="00B07764" w:rsidRDefault="00122A70" w:rsidP="00B077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rtl/>
                <w:lang w:bidi="ar-BH"/>
              </w:rPr>
            </w:pPr>
            <w:r w:rsidRPr="00B07764">
              <w:rPr>
                <w:rFonts w:hint="cs"/>
                <w:color w:val="7F7F7F" w:themeColor="text1" w:themeTint="80"/>
                <w:rtl/>
                <w:lang w:bidi="ar-BH"/>
              </w:rPr>
              <w:t>-</w:t>
            </w:r>
          </w:p>
        </w:tc>
        <w:tc>
          <w:tcPr>
            <w:tcW w:w="2635" w:type="dxa"/>
            <w:shd w:val="clear" w:color="auto" w:fill="FFFFFF" w:themeFill="background1"/>
          </w:tcPr>
          <w:p w14:paraId="6665DDFA" w14:textId="77777777" w:rsidR="00122A70" w:rsidRPr="00B07764" w:rsidRDefault="00122A70" w:rsidP="00B077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rtl/>
                <w:lang w:bidi="ar-BH"/>
              </w:rPr>
            </w:pPr>
            <w:r w:rsidRPr="00B07764">
              <w:rPr>
                <w:rFonts w:hint="cs"/>
                <w:color w:val="7F7F7F" w:themeColor="text1" w:themeTint="80"/>
                <w:rtl/>
                <w:lang w:bidi="ar-BH"/>
              </w:rPr>
              <w:t>1</w:t>
            </w:r>
          </w:p>
        </w:tc>
        <w:tc>
          <w:tcPr>
            <w:tcW w:w="2635" w:type="dxa"/>
            <w:shd w:val="clear" w:color="auto" w:fill="FFFFFF" w:themeFill="background1"/>
          </w:tcPr>
          <w:p w14:paraId="6D01A1AD" w14:textId="77777777" w:rsidR="00122A70" w:rsidRPr="00B07764" w:rsidRDefault="00122A70" w:rsidP="00B077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7F7F7F" w:themeColor="text1" w:themeTint="80"/>
                <w:rtl/>
                <w:lang w:bidi="ar-BH"/>
              </w:rPr>
            </w:pP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أعضاء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هيئة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التدريس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و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طالبات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وحدة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التدريب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في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المركز</w:t>
            </w:r>
          </w:p>
        </w:tc>
        <w:tc>
          <w:tcPr>
            <w:tcW w:w="3489" w:type="dxa"/>
            <w:shd w:val="clear" w:color="auto" w:fill="FFFFFF" w:themeFill="background1"/>
          </w:tcPr>
          <w:p w14:paraId="72A44C3A" w14:textId="77777777" w:rsidR="00122A70" w:rsidRPr="00B07764" w:rsidRDefault="00122A70" w:rsidP="00B077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lang w:bidi="ar-BH"/>
              </w:rPr>
            </w:pP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حلقة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نقاش</w:t>
            </w:r>
          </w:p>
        </w:tc>
      </w:tr>
      <w:tr w:rsidR="00B07764" w:rsidRPr="00B07764" w14:paraId="2AC32625" w14:textId="77777777" w:rsidTr="00B077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  <w:shd w:val="clear" w:color="auto" w:fill="FFFFFF" w:themeFill="background1"/>
          </w:tcPr>
          <w:p w14:paraId="2A74A98B" w14:textId="77777777" w:rsidR="00122A70" w:rsidRPr="00B07764" w:rsidRDefault="00122A70" w:rsidP="00B07764">
            <w:pPr>
              <w:jc w:val="center"/>
              <w:rPr>
                <w:b w:val="0"/>
                <w:bCs w:val="0"/>
                <w:color w:val="7F7F7F" w:themeColor="text1" w:themeTint="80"/>
                <w:rtl/>
                <w:lang w:bidi="ar-BH"/>
              </w:rPr>
            </w:pPr>
            <w:r w:rsidRPr="00B07764">
              <w:rPr>
                <w:rFonts w:hint="cs"/>
                <w:b w:val="0"/>
                <w:bCs w:val="0"/>
                <w:color w:val="7F7F7F" w:themeColor="text1" w:themeTint="80"/>
                <w:rtl/>
                <w:lang w:bidi="ar-BH"/>
              </w:rPr>
              <w:t>-</w:t>
            </w:r>
          </w:p>
        </w:tc>
        <w:tc>
          <w:tcPr>
            <w:tcW w:w="2635" w:type="dxa"/>
            <w:shd w:val="clear" w:color="auto" w:fill="FFFFFF" w:themeFill="background1"/>
          </w:tcPr>
          <w:p w14:paraId="58990EEA" w14:textId="77777777" w:rsidR="00122A70" w:rsidRPr="00B07764" w:rsidRDefault="00122A70" w:rsidP="00B077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  <w:rtl/>
                <w:lang w:bidi="ar-BH"/>
              </w:rPr>
            </w:pPr>
            <w:r w:rsidRPr="00B07764">
              <w:rPr>
                <w:rFonts w:hint="cs"/>
                <w:color w:val="7F7F7F" w:themeColor="text1" w:themeTint="80"/>
                <w:rtl/>
                <w:lang w:bidi="ar-BH"/>
              </w:rPr>
              <w:t>-</w:t>
            </w:r>
          </w:p>
        </w:tc>
        <w:tc>
          <w:tcPr>
            <w:tcW w:w="2635" w:type="dxa"/>
            <w:shd w:val="clear" w:color="auto" w:fill="FFFFFF" w:themeFill="background1"/>
          </w:tcPr>
          <w:p w14:paraId="02DE038C" w14:textId="77777777" w:rsidR="00122A70" w:rsidRPr="00B07764" w:rsidRDefault="00122A70" w:rsidP="00B077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  <w:rtl/>
                <w:lang w:bidi="ar-BH"/>
              </w:rPr>
            </w:pPr>
            <w:r w:rsidRPr="00B07764">
              <w:rPr>
                <w:rFonts w:hint="cs"/>
                <w:color w:val="7F7F7F" w:themeColor="text1" w:themeTint="80"/>
                <w:rtl/>
                <w:lang w:bidi="ar-BH"/>
              </w:rPr>
              <w:t>1</w:t>
            </w:r>
          </w:p>
        </w:tc>
        <w:tc>
          <w:tcPr>
            <w:tcW w:w="2635" w:type="dxa"/>
            <w:shd w:val="clear" w:color="auto" w:fill="FFFFFF" w:themeFill="background1"/>
          </w:tcPr>
          <w:p w14:paraId="1A3AD1DA" w14:textId="77777777" w:rsidR="00122A70" w:rsidRPr="00B07764" w:rsidRDefault="00122A70" w:rsidP="00B077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7F7F7F" w:themeColor="text1" w:themeTint="80"/>
                <w:rtl/>
                <w:lang w:bidi="ar-BH"/>
              </w:rPr>
            </w:pP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أعضاء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هيئة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التدريس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و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طالبات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وحدة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التدريب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في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المركز</w:t>
            </w:r>
          </w:p>
        </w:tc>
        <w:tc>
          <w:tcPr>
            <w:tcW w:w="3489" w:type="dxa"/>
            <w:shd w:val="clear" w:color="auto" w:fill="FFFFFF" w:themeFill="background1"/>
          </w:tcPr>
          <w:p w14:paraId="5D915051" w14:textId="77777777" w:rsidR="00122A70" w:rsidRPr="00B07764" w:rsidRDefault="00122A70" w:rsidP="00B077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  <w:lang w:bidi="ar-BH"/>
              </w:rPr>
            </w:pP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حلقة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نقاش</w:t>
            </w:r>
          </w:p>
        </w:tc>
      </w:tr>
      <w:tr w:rsidR="00B07764" w:rsidRPr="00B07764" w14:paraId="06E6A70A" w14:textId="77777777" w:rsidTr="00B077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  <w:shd w:val="clear" w:color="auto" w:fill="FFFFFF" w:themeFill="background1"/>
          </w:tcPr>
          <w:p w14:paraId="1B9B1071" w14:textId="77777777" w:rsidR="00122A70" w:rsidRPr="00B07764" w:rsidRDefault="00122A70" w:rsidP="00B07764">
            <w:pPr>
              <w:jc w:val="center"/>
              <w:rPr>
                <w:b w:val="0"/>
                <w:bCs w:val="0"/>
                <w:color w:val="7F7F7F" w:themeColor="text1" w:themeTint="80"/>
                <w:rtl/>
                <w:lang w:bidi="ar-BH"/>
              </w:rPr>
            </w:pPr>
            <w:r w:rsidRPr="00B07764">
              <w:rPr>
                <w:rFonts w:hint="cs"/>
                <w:b w:val="0"/>
                <w:bCs w:val="0"/>
                <w:color w:val="7F7F7F" w:themeColor="text1" w:themeTint="80"/>
                <w:rtl/>
                <w:lang w:bidi="ar-BH"/>
              </w:rPr>
              <w:lastRenderedPageBreak/>
              <w:t>-</w:t>
            </w:r>
          </w:p>
        </w:tc>
        <w:tc>
          <w:tcPr>
            <w:tcW w:w="2635" w:type="dxa"/>
            <w:shd w:val="clear" w:color="auto" w:fill="FFFFFF" w:themeFill="background1"/>
          </w:tcPr>
          <w:p w14:paraId="26D27EF7" w14:textId="77777777" w:rsidR="00122A70" w:rsidRPr="00B07764" w:rsidRDefault="00122A70" w:rsidP="00B077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rtl/>
                <w:lang w:bidi="ar-BH"/>
              </w:rPr>
            </w:pPr>
            <w:r w:rsidRPr="00B07764">
              <w:rPr>
                <w:rFonts w:hint="cs"/>
                <w:color w:val="7F7F7F" w:themeColor="text1" w:themeTint="80"/>
                <w:rtl/>
                <w:lang w:bidi="ar-BH"/>
              </w:rPr>
              <w:t>-</w:t>
            </w:r>
          </w:p>
        </w:tc>
        <w:tc>
          <w:tcPr>
            <w:tcW w:w="2635" w:type="dxa"/>
            <w:shd w:val="clear" w:color="auto" w:fill="FFFFFF" w:themeFill="background1"/>
          </w:tcPr>
          <w:p w14:paraId="745DA13E" w14:textId="77777777" w:rsidR="00122A70" w:rsidRPr="00B07764" w:rsidRDefault="00122A70" w:rsidP="00B077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rtl/>
                <w:lang w:bidi="ar-BH"/>
              </w:rPr>
            </w:pPr>
            <w:r w:rsidRPr="00B07764">
              <w:rPr>
                <w:rFonts w:hint="cs"/>
                <w:color w:val="7F7F7F" w:themeColor="text1" w:themeTint="80"/>
                <w:rtl/>
                <w:lang w:bidi="ar-BH"/>
              </w:rPr>
              <w:t>1</w:t>
            </w:r>
          </w:p>
        </w:tc>
        <w:tc>
          <w:tcPr>
            <w:tcW w:w="2635" w:type="dxa"/>
            <w:shd w:val="clear" w:color="auto" w:fill="FFFFFF" w:themeFill="background1"/>
          </w:tcPr>
          <w:p w14:paraId="46FFCDB8" w14:textId="77777777" w:rsidR="00122A70" w:rsidRPr="00B07764" w:rsidRDefault="00122A70" w:rsidP="00B077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7F7F7F" w:themeColor="text1" w:themeTint="80"/>
                <w:rtl/>
                <w:lang w:bidi="ar-BH"/>
              </w:rPr>
            </w:pP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أعضاء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هيئة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التدريس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و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طالبات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وحدة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التدريب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في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المركز</w:t>
            </w:r>
          </w:p>
        </w:tc>
        <w:tc>
          <w:tcPr>
            <w:tcW w:w="3489" w:type="dxa"/>
            <w:shd w:val="clear" w:color="auto" w:fill="FFFFFF" w:themeFill="background1"/>
          </w:tcPr>
          <w:p w14:paraId="5E83F1F8" w14:textId="77777777" w:rsidR="00122A70" w:rsidRPr="00B07764" w:rsidRDefault="00122A70" w:rsidP="00B077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lang w:bidi="ar-BH"/>
              </w:rPr>
            </w:pPr>
            <w:proofErr w:type="spellStart"/>
            <w:r w:rsidRPr="00B07764">
              <w:rPr>
                <w:rFonts w:hint="cs"/>
                <w:color w:val="7F7F7F" w:themeColor="text1" w:themeTint="80"/>
                <w:rtl/>
                <w:lang w:bidi="ar-BH"/>
              </w:rPr>
              <w:t>الأسمائية</w:t>
            </w:r>
            <w:proofErr w:type="spellEnd"/>
            <w:r w:rsidRPr="00B07764">
              <w:rPr>
                <w:rFonts w:hint="cs"/>
                <w:color w:val="7F7F7F" w:themeColor="text1" w:themeTint="80"/>
                <w:rtl/>
                <w:lang w:bidi="ar-BH"/>
              </w:rPr>
              <w:t xml:space="preserve"> في اللسانيات الحديثة</w:t>
            </w:r>
          </w:p>
        </w:tc>
      </w:tr>
      <w:tr w:rsidR="00B07764" w:rsidRPr="00B07764" w14:paraId="4F241654" w14:textId="77777777" w:rsidTr="00B077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  <w:shd w:val="clear" w:color="auto" w:fill="FFFFFF" w:themeFill="background1"/>
          </w:tcPr>
          <w:p w14:paraId="59A2EC58" w14:textId="77777777" w:rsidR="00122A70" w:rsidRPr="00B07764" w:rsidRDefault="00122A70" w:rsidP="00B07764">
            <w:pPr>
              <w:jc w:val="center"/>
              <w:rPr>
                <w:rFonts w:cs="Arial"/>
                <w:b w:val="0"/>
                <w:bCs w:val="0"/>
                <w:color w:val="7F7F7F" w:themeColor="text1" w:themeTint="80"/>
                <w:rtl/>
                <w:lang w:bidi="ar-BH"/>
              </w:rPr>
            </w:pPr>
            <w:r w:rsidRPr="00B07764">
              <w:rPr>
                <w:rFonts w:cs="Arial" w:hint="cs"/>
                <w:b w:val="0"/>
                <w:bCs w:val="0"/>
                <w:color w:val="7F7F7F" w:themeColor="text1" w:themeTint="80"/>
                <w:rtl/>
                <w:lang w:bidi="ar-BH"/>
              </w:rPr>
              <w:t>*عرض</w:t>
            </w:r>
            <w:r w:rsidRPr="00B07764">
              <w:rPr>
                <w:rFonts w:cs="Arial"/>
                <w:b w:val="0"/>
                <w:bCs w:val="0"/>
                <w:color w:val="7F7F7F" w:themeColor="text1" w:themeTint="80"/>
                <w:rtl/>
                <w:lang w:bidi="ar-BH"/>
              </w:rPr>
              <w:t xml:space="preserve"> </w:t>
            </w:r>
            <w:proofErr w:type="spellStart"/>
            <w:r w:rsidRPr="00B07764">
              <w:rPr>
                <w:rFonts w:cs="Arial" w:hint="cs"/>
                <w:b w:val="0"/>
                <w:bCs w:val="0"/>
                <w:color w:val="7F7F7F" w:themeColor="text1" w:themeTint="80"/>
                <w:rtl/>
                <w:lang w:bidi="ar-BH"/>
              </w:rPr>
              <w:t>بوسترات</w:t>
            </w:r>
            <w:proofErr w:type="spellEnd"/>
            <w:r w:rsidRPr="00B07764">
              <w:rPr>
                <w:rFonts w:cs="Arial"/>
                <w:b w:val="0"/>
                <w:bCs w:val="0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b w:val="0"/>
                <w:bCs w:val="0"/>
                <w:color w:val="7F7F7F" w:themeColor="text1" w:themeTint="80"/>
                <w:rtl/>
                <w:lang w:bidi="ar-BH"/>
              </w:rPr>
              <w:t>علمية</w:t>
            </w:r>
            <w:r w:rsidRPr="00B07764">
              <w:rPr>
                <w:rFonts w:cs="Arial"/>
                <w:b w:val="0"/>
                <w:bCs w:val="0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b w:val="0"/>
                <w:bCs w:val="0"/>
                <w:color w:val="7F7F7F" w:themeColor="text1" w:themeTint="80"/>
                <w:rtl/>
                <w:lang w:bidi="ar-BH"/>
              </w:rPr>
              <w:t>لأعضاء</w:t>
            </w:r>
            <w:r w:rsidRPr="00B07764">
              <w:rPr>
                <w:rFonts w:cs="Arial"/>
                <w:b w:val="0"/>
                <w:bCs w:val="0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b w:val="0"/>
                <w:bCs w:val="0"/>
                <w:color w:val="7F7F7F" w:themeColor="text1" w:themeTint="80"/>
                <w:rtl/>
                <w:lang w:bidi="ar-BH"/>
              </w:rPr>
              <w:t>هيئة</w:t>
            </w:r>
            <w:r w:rsidRPr="00B07764">
              <w:rPr>
                <w:rFonts w:cs="Arial"/>
                <w:b w:val="0"/>
                <w:bCs w:val="0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b w:val="0"/>
                <w:bCs w:val="0"/>
                <w:color w:val="7F7F7F" w:themeColor="text1" w:themeTint="80"/>
                <w:rtl/>
                <w:lang w:bidi="ar-BH"/>
              </w:rPr>
              <w:t>التدريس</w:t>
            </w:r>
            <w:r w:rsidRPr="00B07764">
              <w:rPr>
                <w:rFonts w:cs="Arial"/>
                <w:b w:val="0"/>
                <w:bCs w:val="0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b w:val="0"/>
                <w:bCs w:val="0"/>
                <w:color w:val="7F7F7F" w:themeColor="text1" w:themeTint="80"/>
                <w:rtl/>
                <w:lang w:bidi="ar-BH"/>
              </w:rPr>
              <w:t>من</w:t>
            </w:r>
            <w:r w:rsidRPr="00B07764">
              <w:rPr>
                <w:rFonts w:cs="Arial"/>
                <w:b w:val="0"/>
                <w:bCs w:val="0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b w:val="0"/>
                <w:bCs w:val="0"/>
                <w:color w:val="7F7F7F" w:themeColor="text1" w:themeTint="80"/>
                <w:rtl/>
                <w:lang w:bidi="ar-BH"/>
              </w:rPr>
              <w:t>مختلف</w:t>
            </w:r>
            <w:r w:rsidRPr="00B07764">
              <w:rPr>
                <w:rFonts w:cs="Arial"/>
                <w:b w:val="0"/>
                <w:bCs w:val="0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b w:val="0"/>
                <w:bCs w:val="0"/>
                <w:color w:val="7F7F7F" w:themeColor="text1" w:themeTint="80"/>
                <w:rtl/>
                <w:lang w:bidi="ar-BH"/>
              </w:rPr>
              <w:t>كليات</w:t>
            </w:r>
            <w:r w:rsidRPr="00B07764">
              <w:rPr>
                <w:rFonts w:cs="Arial"/>
                <w:b w:val="0"/>
                <w:bCs w:val="0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b w:val="0"/>
                <w:bCs w:val="0"/>
                <w:color w:val="7F7F7F" w:themeColor="text1" w:themeTint="80"/>
                <w:rtl/>
                <w:lang w:bidi="ar-BH"/>
              </w:rPr>
              <w:t>الجامعة</w:t>
            </w:r>
          </w:p>
          <w:p w14:paraId="5A51D145" w14:textId="77777777" w:rsidR="00122A70" w:rsidRPr="00B07764" w:rsidRDefault="00122A70" w:rsidP="00B07764">
            <w:pPr>
              <w:jc w:val="center"/>
              <w:rPr>
                <w:b w:val="0"/>
                <w:bCs w:val="0"/>
                <w:color w:val="7F7F7F" w:themeColor="text1" w:themeTint="80"/>
                <w:rtl/>
                <w:lang w:bidi="ar-BH"/>
              </w:rPr>
            </w:pPr>
            <w:r w:rsidRPr="00B07764">
              <w:rPr>
                <w:rFonts w:cs="Arial" w:hint="cs"/>
                <w:b w:val="0"/>
                <w:bCs w:val="0"/>
                <w:color w:val="7F7F7F" w:themeColor="text1" w:themeTint="80"/>
                <w:rtl/>
                <w:lang w:bidi="ar-BH"/>
              </w:rPr>
              <w:t>*</w:t>
            </w:r>
            <w:r w:rsidRPr="00B07764">
              <w:rPr>
                <w:rFonts w:hint="cs"/>
                <w:b w:val="0"/>
                <w:bCs w:val="0"/>
                <w:color w:val="7F7F7F" w:themeColor="text1" w:themeTint="80"/>
                <w:rtl/>
              </w:rPr>
              <w:t xml:space="preserve"> </w:t>
            </w:r>
            <w:r w:rsidRPr="00B07764">
              <w:rPr>
                <w:rFonts w:cs="Arial" w:hint="cs"/>
                <w:b w:val="0"/>
                <w:bCs w:val="0"/>
                <w:color w:val="7F7F7F" w:themeColor="text1" w:themeTint="80"/>
                <w:rtl/>
                <w:lang w:bidi="ar-BH"/>
              </w:rPr>
              <w:t>مسابقة</w:t>
            </w:r>
            <w:r w:rsidRPr="00B07764">
              <w:rPr>
                <w:rFonts w:cs="Arial"/>
                <w:b w:val="0"/>
                <w:bCs w:val="0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b w:val="0"/>
                <w:bCs w:val="0"/>
                <w:color w:val="7F7F7F" w:themeColor="text1" w:themeTint="80"/>
                <w:rtl/>
                <w:lang w:bidi="ar-BH"/>
              </w:rPr>
              <w:t>أفضل</w:t>
            </w:r>
            <w:r w:rsidRPr="00B07764">
              <w:rPr>
                <w:rFonts w:cs="Arial"/>
                <w:b w:val="0"/>
                <w:bCs w:val="0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b w:val="0"/>
                <w:bCs w:val="0"/>
                <w:color w:val="7F7F7F" w:themeColor="text1" w:themeTint="80"/>
                <w:rtl/>
                <w:lang w:bidi="ar-BH"/>
              </w:rPr>
              <w:t>بوستر</w:t>
            </w:r>
            <w:r w:rsidRPr="00B07764">
              <w:rPr>
                <w:rFonts w:cs="Arial"/>
                <w:b w:val="0"/>
                <w:bCs w:val="0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b w:val="0"/>
                <w:bCs w:val="0"/>
                <w:color w:val="7F7F7F" w:themeColor="text1" w:themeTint="80"/>
                <w:rtl/>
                <w:lang w:bidi="ar-BH"/>
              </w:rPr>
              <w:t>لمشروع</w:t>
            </w:r>
            <w:r w:rsidRPr="00B07764">
              <w:rPr>
                <w:rFonts w:cs="Arial"/>
                <w:b w:val="0"/>
                <w:bCs w:val="0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b w:val="0"/>
                <w:bCs w:val="0"/>
                <w:color w:val="7F7F7F" w:themeColor="text1" w:themeTint="80"/>
                <w:rtl/>
                <w:lang w:bidi="ar-BH"/>
              </w:rPr>
              <w:t>تخرج</w:t>
            </w:r>
            <w:r w:rsidRPr="00B07764">
              <w:rPr>
                <w:rFonts w:cs="Arial"/>
                <w:b w:val="0"/>
                <w:bCs w:val="0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b w:val="0"/>
                <w:bCs w:val="0"/>
                <w:color w:val="7F7F7F" w:themeColor="text1" w:themeTint="80"/>
                <w:rtl/>
                <w:lang w:bidi="ar-BH"/>
              </w:rPr>
              <w:t>للطالبات</w:t>
            </w:r>
            <w:r w:rsidRPr="00B07764">
              <w:rPr>
                <w:rFonts w:cs="Arial"/>
                <w:b w:val="0"/>
                <w:bCs w:val="0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b w:val="0"/>
                <w:bCs w:val="0"/>
                <w:color w:val="7F7F7F" w:themeColor="text1" w:themeTint="80"/>
                <w:rtl/>
                <w:lang w:bidi="ar-BH"/>
              </w:rPr>
              <w:t>من</w:t>
            </w:r>
            <w:r w:rsidRPr="00B07764">
              <w:rPr>
                <w:rFonts w:cs="Arial"/>
                <w:b w:val="0"/>
                <w:bCs w:val="0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b w:val="0"/>
                <w:bCs w:val="0"/>
                <w:color w:val="7F7F7F" w:themeColor="text1" w:themeTint="80"/>
                <w:rtl/>
                <w:lang w:bidi="ar-BH"/>
              </w:rPr>
              <w:t>مختلف</w:t>
            </w:r>
            <w:r w:rsidRPr="00B07764">
              <w:rPr>
                <w:rFonts w:cs="Arial"/>
                <w:b w:val="0"/>
                <w:bCs w:val="0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b w:val="0"/>
                <w:bCs w:val="0"/>
                <w:color w:val="7F7F7F" w:themeColor="text1" w:themeTint="80"/>
                <w:rtl/>
                <w:lang w:bidi="ar-BH"/>
              </w:rPr>
              <w:t>كليات</w:t>
            </w:r>
            <w:r w:rsidRPr="00B07764">
              <w:rPr>
                <w:rFonts w:cs="Arial"/>
                <w:b w:val="0"/>
                <w:bCs w:val="0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b w:val="0"/>
                <w:bCs w:val="0"/>
                <w:color w:val="7F7F7F" w:themeColor="text1" w:themeTint="80"/>
                <w:rtl/>
                <w:lang w:bidi="ar-BH"/>
              </w:rPr>
              <w:t>الجامعة</w:t>
            </w:r>
          </w:p>
        </w:tc>
        <w:tc>
          <w:tcPr>
            <w:tcW w:w="2635" w:type="dxa"/>
            <w:shd w:val="clear" w:color="auto" w:fill="FFFFFF" w:themeFill="background1"/>
          </w:tcPr>
          <w:p w14:paraId="0FD63416" w14:textId="77777777" w:rsidR="00122A70" w:rsidRPr="00B07764" w:rsidRDefault="00122A70" w:rsidP="00B077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  <w:rtl/>
                <w:lang w:bidi="ar-BH"/>
              </w:rPr>
            </w:pPr>
            <w:r w:rsidRPr="00B07764">
              <w:rPr>
                <w:rFonts w:hint="cs"/>
                <w:color w:val="7F7F7F" w:themeColor="text1" w:themeTint="80"/>
                <w:rtl/>
                <w:lang w:bidi="ar-BH"/>
              </w:rPr>
              <w:t>نصف ساعة</w:t>
            </w:r>
          </w:p>
        </w:tc>
        <w:tc>
          <w:tcPr>
            <w:tcW w:w="2635" w:type="dxa"/>
            <w:shd w:val="clear" w:color="auto" w:fill="FFFFFF" w:themeFill="background1"/>
          </w:tcPr>
          <w:p w14:paraId="2798F8AD" w14:textId="77777777" w:rsidR="00122A70" w:rsidRPr="00B07764" w:rsidRDefault="00122A70" w:rsidP="00B077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  <w:rtl/>
                <w:lang w:bidi="ar-BH"/>
              </w:rPr>
            </w:pPr>
            <w:r w:rsidRPr="00B07764">
              <w:rPr>
                <w:rFonts w:hint="cs"/>
                <w:color w:val="7F7F7F" w:themeColor="text1" w:themeTint="80"/>
                <w:rtl/>
                <w:lang w:bidi="ar-BH"/>
              </w:rPr>
              <w:t>1</w:t>
            </w:r>
          </w:p>
        </w:tc>
        <w:tc>
          <w:tcPr>
            <w:tcW w:w="2635" w:type="dxa"/>
            <w:shd w:val="clear" w:color="auto" w:fill="FFFFFF" w:themeFill="background1"/>
          </w:tcPr>
          <w:p w14:paraId="3288BFAB" w14:textId="77777777" w:rsidR="00122A70" w:rsidRPr="00B07764" w:rsidRDefault="00122A70" w:rsidP="00B077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7F7F7F" w:themeColor="text1" w:themeTint="80"/>
                <w:rtl/>
                <w:lang w:bidi="ar-BH"/>
              </w:rPr>
            </w:pP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أعضاء هيئة التدريس والطالبات</w:t>
            </w:r>
          </w:p>
        </w:tc>
        <w:tc>
          <w:tcPr>
            <w:tcW w:w="3489" w:type="dxa"/>
            <w:shd w:val="clear" w:color="auto" w:fill="FFFFFF" w:themeFill="background1"/>
          </w:tcPr>
          <w:p w14:paraId="432DCD26" w14:textId="77777777" w:rsidR="00122A70" w:rsidRPr="00B07764" w:rsidRDefault="00122A70" w:rsidP="00B077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F7F7F" w:themeColor="text1" w:themeTint="80"/>
                <w:rtl/>
                <w:lang w:bidi="ar-BH"/>
              </w:rPr>
            </w:pP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المعرض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البحثي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المصاحب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لفعاليات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الملتقى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العلمي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الأول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لمركز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البحوث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اللسانيات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والترجمة"</w:t>
            </w:r>
            <w:r w:rsidRPr="00B07764">
              <w:rPr>
                <w:color w:val="7F7F7F" w:themeColor="text1" w:themeTint="80"/>
                <w:lang w:bidi="ar-BH"/>
              </w:rPr>
              <w:t>"</w:t>
            </w:r>
          </w:p>
        </w:tc>
      </w:tr>
      <w:tr w:rsidR="00B07764" w:rsidRPr="00B07764" w14:paraId="06F7B0D1" w14:textId="77777777" w:rsidTr="00B077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  <w:shd w:val="clear" w:color="auto" w:fill="FFFFFF" w:themeFill="background1"/>
          </w:tcPr>
          <w:p w14:paraId="36796118" w14:textId="77777777" w:rsidR="00122A70" w:rsidRPr="00B07764" w:rsidRDefault="00122A70" w:rsidP="00B07764">
            <w:pPr>
              <w:jc w:val="center"/>
              <w:rPr>
                <w:rFonts w:cs="Arial"/>
                <w:b w:val="0"/>
                <w:bCs w:val="0"/>
                <w:color w:val="7F7F7F" w:themeColor="text1" w:themeTint="80"/>
                <w:rtl/>
                <w:lang w:bidi="ar-BH"/>
              </w:rPr>
            </w:pPr>
            <w:r w:rsidRPr="00B07764">
              <w:rPr>
                <w:rFonts w:cs="Arial" w:hint="cs"/>
                <w:b w:val="0"/>
                <w:bCs w:val="0"/>
                <w:color w:val="7F7F7F" w:themeColor="text1" w:themeTint="80"/>
                <w:rtl/>
                <w:lang w:bidi="ar-BH"/>
              </w:rPr>
              <w:t>-</w:t>
            </w:r>
          </w:p>
        </w:tc>
        <w:tc>
          <w:tcPr>
            <w:tcW w:w="2635" w:type="dxa"/>
            <w:shd w:val="clear" w:color="auto" w:fill="FFFFFF" w:themeFill="background1"/>
          </w:tcPr>
          <w:p w14:paraId="698EA19E" w14:textId="77777777" w:rsidR="00122A70" w:rsidRPr="00B07764" w:rsidRDefault="00122A70" w:rsidP="00B077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rtl/>
                <w:lang w:bidi="ar-BH"/>
              </w:rPr>
            </w:pPr>
            <w:r w:rsidRPr="00B07764">
              <w:rPr>
                <w:rFonts w:hint="cs"/>
                <w:color w:val="7F7F7F" w:themeColor="text1" w:themeTint="80"/>
                <w:rtl/>
                <w:lang w:bidi="ar-BH"/>
              </w:rPr>
              <w:t>نصف ساعة</w:t>
            </w:r>
          </w:p>
        </w:tc>
        <w:tc>
          <w:tcPr>
            <w:tcW w:w="2635" w:type="dxa"/>
            <w:shd w:val="clear" w:color="auto" w:fill="FFFFFF" w:themeFill="background1"/>
          </w:tcPr>
          <w:p w14:paraId="1FDB2AAE" w14:textId="77777777" w:rsidR="00122A70" w:rsidRPr="00B07764" w:rsidRDefault="00122A70" w:rsidP="00B077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  <w:rtl/>
                <w:lang w:bidi="ar-BH"/>
              </w:rPr>
            </w:pPr>
            <w:r w:rsidRPr="00B07764">
              <w:rPr>
                <w:rFonts w:hint="cs"/>
                <w:color w:val="7F7F7F" w:themeColor="text1" w:themeTint="80"/>
                <w:rtl/>
                <w:lang w:bidi="ar-BH"/>
              </w:rPr>
              <w:t>1</w:t>
            </w:r>
          </w:p>
        </w:tc>
        <w:tc>
          <w:tcPr>
            <w:tcW w:w="2635" w:type="dxa"/>
            <w:shd w:val="clear" w:color="auto" w:fill="FFFFFF" w:themeFill="background1"/>
          </w:tcPr>
          <w:p w14:paraId="3601077D" w14:textId="77777777" w:rsidR="00122A70" w:rsidRPr="00B07764" w:rsidRDefault="00122A70" w:rsidP="00B077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7F7F7F" w:themeColor="text1" w:themeTint="80"/>
                <w:rtl/>
                <w:lang w:bidi="ar-BH"/>
              </w:rPr>
            </w:pP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أعضاء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هيئة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التدريس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والطالبات</w:t>
            </w:r>
          </w:p>
        </w:tc>
        <w:tc>
          <w:tcPr>
            <w:tcW w:w="3489" w:type="dxa"/>
            <w:shd w:val="clear" w:color="auto" w:fill="FFFFFF" w:themeFill="background1"/>
          </w:tcPr>
          <w:p w14:paraId="60891BAD" w14:textId="597BFA8D" w:rsidR="00122A70" w:rsidRPr="00B07764" w:rsidRDefault="00122A70" w:rsidP="00B077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7F7F7F" w:themeColor="text1" w:themeTint="80"/>
                <w:rtl/>
                <w:lang w:bidi="ar-BH"/>
              </w:rPr>
            </w:pP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مسابقة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أفضل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بوستر للطالبات</w:t>
            </w:r>
            <w:r w:rsidRPr="00B07764">
              <w:rPr>
                <w:rFonts w:hint="cs"/>
                <w:color w:val="7F7F7F" w:themeColor="text1" w:themeTint="80"/>
                <w:rtl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المصاحب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لفعاليات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الملتقى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العلمي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الأول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لمركز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البحوث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"اللسانيات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 xml:space="preserve"> </w:t>
            </w:r>
            <w:r w:rsidRPr="00B07764">
              <w:rPr>
                <w:rFonts w:cs="Arial" w:hint="cs"/>
                <w:color w:val="7F7F7F" w:themeColor="text1" w:themeTint="80"/>
                <w:rtl/>
                <w:lang w:bidi="ar-BH"/>
              </w:rPr>
              <w:t>والترجمة</w:t>
            </w:r>
            <w:r w:rsidRPr="00B07764">
              <w:rPr>
                <w:rFonts w:cs="Arial"/>
                <w:color w:val="7F7F7F" w:themeColor="text1" w:themeTint="80"/>
                <w:rtl/>
                <w:lang w:bidi="ar-BH"/>
              </w:rPr>
              <w:t>"</w:t>
            </w:r>
          </w:p>
        </w:tc>
      </w:tr>
    </w:tbl>
    <w:p w14:paraId="6746E3CB" w14:textId="77777777" w:rsidR="00122A70" w:rsidRPr="00B07764" w:rsidRDefault="00122A70" w:rsidP="00B07764">
      <w:pPr>
        <w:jc w:val="center"/>
        <w:rPr>
          <w:color w:val="7F7F7F" w:themeColor="text1" w:themeTint="80"/>
          <w:rtl/>
          <w:lang w:bidi="ar-BH"/>
        </w:rPr>
      </w:pPr>
    </w:p>
    <w:p w14:paraId="4E21C465" w14:textId="77777777" w:rsidR="00FE1FB6" w:rsidRPr="00B07764" w:rsidRDefault="00FE1FB6" w:rsidP="00B07764">
      <w:pPr>
        <w:jc w:val="center"/>
        <w:rPr>
          <w:color w:val="7F7F7F" w:themeColor="text1" w:themeTint="80"/>
          <w:lang w:bidi="ar-BH"/>
        </w:rPr>
      </w:pPr>
    </w:p>
    <w:sectPr w:rsidR="00FE1FB6" w:rsidRPr="00B07764" w:rsidSect="00122A70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A70"/>
    <w:rsid w:val="00122A70"/>
    <w:rsid w:val="005D468A"/>
    <w:rsid w:val="00B07764"/>
    <w:rsid w:val="00FE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0E9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A7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122A70"/>
    <w:rPr>
      <w:color w:val="0563C1" w:themeColor="hyperlink"/>
      <w:u w:val="single"/>
    </w:rPr>
  </w:style>
  <w:style w:type="table" w:customStyle="1" w:styleId="GridTable6ColorfulAccent6">
    <w:name w:val="Grid Table 6 Colorful Accent 6"/>
    <w:basedOn w:val="a1"/>
    <w:uiPriority w:val="51"/>
    <w:rsid w:val="00122A7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A7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122A70"/>
    <w:rPr>
      <w:color w:val="0563C1" w:themeColor="hyperlink"/>
      <w:u w:val="single"/>
    </w:rPr>
  </w:style>
  <w:style w:type="table" w:customStyle="1" w:styleId="GridTable6ColorfulAccent6">
    <w:name w:val="Grid Table 6 Colorful Accent 6"/>
    <w:basedOn w:val="a1"/>
    <w:uiPriority w:val="51"/>
    <w:rsid w:val="00122A7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qrgo.page.link/dg9J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soos s</dc:creator>
  <cp:lastModifiedBy>sameha ayy. alotybi</cp:lastModifiedBy>
  <cp:revision>2</cp:revision>
  <dcterms:created xsi:type="dcterms:W3CDTF">2020-12-15T08:37:00Z</dcterms:created>
  <dcterms:modified xsi:type="dcterms:W3CDTF">2020-12-15T08:37:00Z</dcterms:modified>
</cp:coreProperties>
</file>