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1062"/>
        <w:gridCol w:w="9218"/>
      </w:tblGrid>
      <w:tr w:rsidR="00A51463" w:rsidRPr="000A17A6" w14:paraId="6760E5AF" w14:textId="77777777" w:rsidTr="00967E62">
        <w:tc>
          <w:tcPr>
            <w:tcW w:w="5000" w:type="pct"/>
            <w:gridSpan w:val="2"/>
            <w:shd w:val="clear" w:color="auto" w:fill="C5E0B3" w:themeFill="accent6" w:themeFillTint="66"/>
          </w:tcPr>
          <w:p w14:paraId="45FBC928" w14:textId="77777777" w:rsidR="00A51463" w:rsidRPr="000A17A6" w:rsidRDefault="00D55467" w:rsidP="00796E4D">
            <w:pPr>
              <w:tabs>
                <w:tab w:val="left" w:pos="3481"/>
              </w:tabs>
              <w:bidi/>
              <w:jc w:val="center"/>
              <w:rPr>
                <w:rFonts w:cs="AL-Mohanad Bold"/>
                <w:rtl/>
              </w:rPr>
            </w:pPr>
            <w:r w:rsidRPr="000A17A6">
              <w:rPr>
                <w:rFonts w:asciiTheme="majorBidi" w:hAnsiTheme="majorBidi" w:cs="AL-Mohanad Bold" w:hint="cs"/>
                <w:b/>
                <w:bCs/>
                <w:sz w:val="32"/>
                <w:szCs w:val="32"/>
                <w:rtl/>
              </w:rPr>
              <w:t>تعهد</w:t>
            </w:r>
          </w:p>
        </w:tc>
      </w:tr>
      <w:tr w:rsidR="00796E4D" w:rsidRPr="000A17A6" w14:paraId="697D7CD5" w14:textId="77777777" w:rsidTr="00384209">
        <w:trPr>
          <w:trHeight w:val="7548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B5868D5" w14:textId="77777777" w:rsidR="00796E4D" w:rsidRPr="000A17A6" w:rsidRDefault="00796E4D" w:rsidP="00796E4D">
            <w:pPr>
              <w:bidi/>
              <w:ind w:left="119" w:right="142"/>
              <w:jc w:val="both"/>
              <w:rPr>
                <w:rFonts w:asciiTheme="majorHAnsi" w:eastAsia="Times New Roman" w:hAnsiTheme="majorHAnsi" w:cs="AL-Mohanad Bold"/>
                <w:b/>
                <w:bCs/>
                <w:sz w:val="28"/>
                <w:szCs w:val="28"/>
                <w:lang w:val="en-GB"/>
              </w:rPr>
            </w:pPr>
            <w:r w:rsidRPr="000A17A6">
              <w:rPr>
                <w:rFonts w:asciiTheme="majorHAnsi" w:eastAsia="Times New Roman" w:hAnsiTheme="majorHAnsi" w:cs="AL-Mohanad Bold"/>
                <w:b/>
                <w:bCs/>
                <w:sz w:val="28"/>
                <w:szCs w:val="28"/>
                <w:rtl/>
                <w:lang w:val="en-GB"/>
              </w:rPr>
              <w:t>أتعهد أنا عضو الهيئة الإدارية</w:t>
            </w:r>
            <w:r w:rsidRPr="000A17A6">
              <w:rPr>
                <w:rFonts w:asciiTheme="majorHAnsi" w:eastAsia="Times New Roman" w:hAnsiTheme="majorHAnsi" w:cs="AL-Mohanad Bold"/>
                <w:b/>
                <w:bCs/>
                <w:sz w:val="28"/>
                <w:szCs w:val="28"/>
                <w:lang w:val="en-GB"/>
              </w:rPr>
              <w:t>:</w:t>
            </w:r>
          </w:p>
          <w:p w14:paraId="59BA6953" w14:textId="77777777"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عدم مطالبة جامعة الأميرة نورة بنت عبد الرحمن بتعييني على وظيفة أكاديمية بعد الحصول على درجة الماجستير.</w:t>
            </w:r>
          </w:p>
          <w:p w14:paraId="5F678CF6" w14:textId="77777777"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مرافقة المحرم لي طوال فترة الابتعاث وفقاً لما ورد في (رابعاً) من المادة (الخامسة) من لائحة الابتعاث والتدريب وإذا تبين غير ذلك فيحق لإدارة الابتعاث والتدريب اتخاذ إجراءات صارمه بحقي.</w:t>
            </w:r>
          </w:p>
          <w:p w14:paraId="2297A438" w14:textId="77777777"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تحديث حسابي البنكي قبل سفري وأن تكون بطاقتي الشخصية سارية طيلة مدة الابتعاث بمدة كافية.</w:t>
            </w:r>
          </w:p>
          <w:p w14:paraId="2E83AC92" w14:textId="77777777"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تزويد إدارة الابتعاث والتدريب بعنواني وبيانات اتصالي فور وصولي لمقر البعثة.</w:t>
            </w:r>
          </w:p>
          <w:p w14:paraId="0C8027AC" w14:textId="77777777" w:rsidR="00796E4D" w:rsidRPr="000A17A6" w:rsidRDefault="00796E4D" w:rsidP="00796E4D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 xml:space="preserve">الالتحاق بالبعثة خلال مدة أقصاها ثلاثة أشهر من تاريخ صدور </w:t>
            </w:r>
            <w:proofErr w:type="gramStart"/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القرار,</w:t>
            </w:r>
            <w:proofErr w:type="gramEnd"/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 xml:space="preserve"> وإلا سوف يعتبر قرار الابتعاث </w:t>
            </w:r>
            <w:proofErr w:type="spellStart"/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لاغياً</w:t>
            </w:r>
            <w:proofErr w:type="spellEnd"/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 xml:space="preserve"> بحقي وذلك استناداً إلى المادة (الثامنة) من لائحة الابتعاث والتدريب.</w:t>
            </w:r>
          </w:p>
          <w:p w14:paraId="340CC8BB" w14:textId="44185D79" w:rsidR="00796E4D" w:rsidRPr="00384209" w:rsidRDefault="00796E4D" w:rsidP="00384209">
            <w:pPr>
              <w:pStyle w:val="a8"/>
              <w:numPr>
                <w:ilvl w:val="0"/>
                <w:numId w:val="18"/>
              </w:numPr>
              <w:spacing w:after="200" w:line="276" w:lineRule="auto"/>
              <w:ind w:left="828" w:right="142" w:hanging="284"/>
              <w:jc w:val="both"/>
              <w:rPr>
                <w:rFonts w:asciiTheme="majorHAnsi" w:hAnsiTheme="majorHAnsi" w:cs="AL-Mohanad"/>
                <w:sz w:val="28"/>
                <w:szCs w:val="28"/>
                <w:rtl/>
                <w:lang w:val="en-GB"/>
              </w:rPr>
            </w:pPr>
            <w:r w:rsidRPr="000A17A6">
              <w:rPr>
                <w:rFonts w:asciiTheme="majorHAnsi" w:hAnsiTheme="majorHAnsi" w:cs="AL-Mohanad" w:hint="cs"/>
                <w:sz w:val="28"/>
                <w:szCs w:val="28"/>
                <w:rtl/>
                <w:lang w:val="en-GB"/>
              </w:rPr>
              <w:t>العمل في الجامعة مدة لا تقل عن مدة الابتعاث بعد انتهاء البعثة وعلى ذلك أوقع.</w:t>
            </w:r>
          </w:p>
        </w:tc>
      </w:tr>
      <w:tr w:rsidR="00A51463" w:rsidRPr="000A17A6" w14:paraId="1D32F14D" w14:textId="77777777" w:rsidTr="00967E62">
        <w:trPr>
          <w:trHeight w:val="13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2ADB7D" w14:textId="77777777" w:rsidR="00A51463" w:rsidRPr="000A17A6" w:rsidRDefault="00A51463" w:rsidP="00A51463">
            <w:pPr>
              <w:bidi/>
              <w:rPr>
                <w:rFonts w:cs="AL-Mohanad"/>
                <w:rtl/>
              </w:rPr>
            </w:pPr>
          </w:p>
        </w:tc>
      </w:tr>
      <w:tr w:rsidR="00967E62" w:rsidRPr="000A17A6" w14:paraId="6575FD79" w14:textId="77777777" w:rsidTr="00967E62">
        <w:trPr>
          <w:trHeight w:val="548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65FD4DD" w14:textId="77777777" w:rsidR="00967E62" w:rsidRPr="000A17A6" w:rsidRDefault="00967E62" w:rsidP="00967E62">
            <w:pPr>
              <w:bidi/>
              <w:jc w:val="center"/>
              <w:rPr>
                <w:rFonts w:asciiTheme="majorHAnsi" w:eastAsia="Times New Roman" w:hAnsiTheme="majorHAnsi" w:cs="AL-Mohanad"/>
                <w:sz w:val="24"/>
                <w:szCs w:val="24"/>
                <w:rtl/>
                <w:lang w:val="en-GB"/>
              </w:rPr>
            </w:pPr>
            <w:r w:rsidRPr="000A17A6">
              <w:rPr>
                <w:rFonts w:ascii="Sakkal Majalla" w:hAnsi="Sakkal Majalla" w:cs="AL-Mohanad" w:hint="cs"/>
                <w:b/>
                <w:bCs/>
                <w:rtl/>
              </w:rPr>
              <w:t>مصادقة عمدة الحي / مركز الشرطة:</w:t>
            </w:r>
          </w:p>
        </w:tc>
      </w:tr>
      <w:tr w:rsidR="00967E62" w:rsidRPr="000A17A6" w14:paraId="0831CBF4" w14:textId="77777777" w:rsidTr="00967E62">
        <w:trPr>
          <w:trHeight w:val="548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A89E6F7" w14:textId="77777777" w:rsidR="00967E62" w:rsidRPr="000A17A6" w:rsidRDefault="00967E62" w:rsidP="00967E62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0A17A6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الاسم:</w:t>
            </w:r>
          </w:p>
        </w:tc>
        <w:tc>
          <w:tcPr>
            <w:tcW w:w="43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76E9409" w14:textId="37E8F4AE" w:rsidR="00967E62" w:rsidRPr="000A17A6" w:rsidRDefault="00967E62" w:rsidP="00967E62">
            <w:pPr>
              <w:bidi/>
              <w:spacing w:line="240" w:lineRule="auto"/>
              <w:rPr>
                <w:rFonts w:asciiTheme="majorHAnsi" w:eastAsia="Times New Roman" w:hAnsiTheme="majorHAnsi" w:cs="AL-Mohanad"/>
                <w:sz w:val="24"/>
                <w:szCs w:val="24"/>
                <w:rtl/>
                <w:lang w:val="en-GB"/>
              </w:rPr>
            </w:pPr>
            <w:r w:rsidRPr="000A17A6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</w:t>
            </w:r>
          </w:p>
        </w:tc>
      </w:tr>
      <w:tr w:rsidR="00967E62" w:rsidRPr="000A17A6" w14:paraId="18947A6E" w14:textId="77777777" w:rsidTr="00967E62">
        <w:trPr>
          <w:trHeight w:val="617"/>
        </w:trPr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96A0955" w14:textId="77777777" w:rsidR="00967E62" w:rsidRPr="000A17A6" w:rsidRDefault="00967E62" w:rsidP="00967E62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0A17A6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التوقيع:</w:t>
            </w:r>
          </w:p>
        </w:tc>
        <w:tc>
          <w:tcPr>
            <w:tcW w:w="432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F4FCD5" w14:textId="1CE32E2D" w:rsidR="00967E62" w:rsidRPr="000A17A6" w:rsidRDefault="00967E62" w:rsidP="00967E62">
            <w:pPr>
              <w:jc w:val="right"/>
              <w:rPr>
                <w:rFonts w:cs="AL-Mohanad"/>
              </w:rPr>
            </w:pPr>
            <w:r w:rsidRPr="000A17A6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</w:t>
            </w:r>
          </w:p>
        </w:tc>
      </w:tr>
      <w:tr w:rsidR="00967E62" w:rsidRPr="000A17A6" w14:paraId="45E94B1B" w14:textId="77777777" w:rsidTr="00796E4D">
        <w:trPr>
          <w:trHeight w:val="506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299BF7" w14:textId="77777777" w:rsidR="00967E62" w:rsidRPr="000A17A6" w:rsidRDefault="00796E4D" w:rsidP="00967E62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0A17A6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التاريخ:</w:t>
            </w:r>
          </w:p>
        </w:tc>
        <w:tc>
          <w:tcPr>
            <w:tcW w:w="4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10994" w14:textId="77777777" w:rsidR="00967E62" w:rsidRPr="000A17A6" w:rsidRDefault="00796E4D" w:rsidP="00796E4D">
            <w:pPr>
              <w:bidi/>
              <w:rPr>
                <w:rFonts w:cs="AL-Mohanad"/>
                <w:color w:val="C00000"/>
                <w:rtl/>
              </w:rPr>
            </w:pPr>
            <w:r w:rsidRPr="000A17A6">
              <w:rPr>
                <w:rFonts w:cs="AL-Mohanad" w:hint="cs"/>
                <w:rtl/>
              </w:rPr>
              <w:t xml:space="preserve">    /      /     14هـ</w:t>
            </w:r>
          </w:p>
        </w:tc>
      </w:tr>
    </w:tbl>
    <w:p w14:paraId="21F32A92" w14:textId="77777777" w:rsidR="00A51463" w:rsidRPr="00A51463" w:rsidRDefault="00A51463" w:rsidP="00A51463">
      <w:pPr>
        <w:bidi/>
        <w:rPr>
          <w:rtl/>
        </w:rPr>
      </w:pPr>
    </w:p>
    <w:sectPr w:rsidR="00A51463" w:rsidRPr="00A51463" w:rsidSect="008E57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849" w:bottom="851" w:left="993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B355C" w14:textId="77777777" w:rsidR="00E632ED" w:rsidRDefault="00E632ED" w:rsidP="000A2DE1">
      <w:r>
        <w:separator/>
      </w:r>
    </w:p>
  </w:endnote>
  <w:endnote w:type="continuationSeparator" w:id="0">
    <w:p w14:paraId="2EC00D4C" w14:textId="77777777" w:rsidR="00E632ED" w:rsidRDefault="00E632ED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BFBF8" w14:textId="77777777" w:rsidR="003C4D8B" w:rsidRDefault="003C4D8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544A0" w14:textId="77777777" w:rsidR="0073724D" w:rsidRPr="001D2CF2" w:rsidRDefault="001D2CF2" w:rsidP="001D2CF2">
    <w:pPr>
      <w:bidi/>
      <w:spacing w:line="240" w:lineRule="auto"/>
      <w:rPr>
        <w:rFonts w:cs="AL-Mohanad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66432" behindDoc="1" locked="0" layoutInCell="1" allowOverlap="1" wp14:anchorId="2FFF1A79" wp14:editId="68A74E79">
          <wp:simplePos x="0" y="0"/>
          <wp:positionH relativeFrom="column">
            <wp:posOffset>-589280</wp:posOffset>
          </wp:positionH>
          <wp:positionV relativeFrom="paragraph">
            <wp:posOffset>-640677</wp:posOffset>
          </wp:positionV>
          <wp:extent cx="7506269" cy="996287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160" b="756"/>
                  <a:stretch/>
                </pic:blipFill>
                <pic:spPr bwMode="auto">
                  <a:xfrm>
                    <a:off x="0" y="0"/>
                    <a:ext cx="7506269" cy="9962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0EF1">
      <w:rPr>
        <w:rFonts w:cs="AL-Mohanad" w:hint="cs"/>
        <w:color w:val="FFFFFF" w:themeColor="background1"/>
        <w:rtl/>
      </w:rPr>
      <w:t>نموذج</w:t>
    </w:r>
    <w:r w:rsidRPr="00810EF1">
      <w:rPr>
        <w:rFonts w:cs="AL-Mohanad"/>
        <w:color w:val="FFFFFF" w:themeColor="background1"/>
        <w:rtl/>
      </w:rPr>
      <w:t xml:space="preserve"> </w:t>
    </w:r>
    <w:r w:rsidRPr="00810EF1">
      <w:rPr>
        <w:rFonts w:cs="AL-Mohanad" w:hint="cs"/>
        <w:color w:val="FFFFFF" w:themeColor="background1"/>
        <w:rtl/>
      </w:rPr>
      <w:t>تعهدات</w:t>
    </w:r>
    <w:r w:rsidRPr="00810EF1">
      <w:rPr>
        <w:rFonts w:cs="AL-Mohanad"/>
        <w:color w:val="FFFFFF" w:themeColor="background1"/>
        <w:rtl/>
      </w:rPr>
      <w:t xml:space="preserve"> </w:t>
    </w:r>
    <w:r w:rsidRPr="00810EF1">
      <w:rPr>
        <w:rFonts w:cs="AL-Mohanad" w:hint="cs"/>
        <w:color w:val="FFFFFF" w:themeColor="background1"/>
        <w:rtl/>
      </w:rPr>
      <w:t>الهيئة</w:t>
    </w:r>
    <w:r w:rsidRPr="00810EF1">
      <w:rPr>
        <w:rFonts w:cs="AL-Mohanad"/>
        <w:color w:val="FFFFFF" w:themeColor="background1"/>
        <w:rtl/>
      </w:rPr>
      <w:t xml:space="preserve"> </w:t>
    </w:r>
    <w:r w:rsidRPr="00810EF1">
      <w:rPr>
        <w:rFonts w:cs="AL-Mohanad" w:hint="cs"/>
        <w:color w:val="FFFFFF" w:themeColor="background1"/>
        <w:rtl/>
      </w:rPr>
      <w:t xml:space="preserve">الإدارية </w:t>
    </w:r>
    <w:r w:rsidRPr="00810EF1">
      <w:rPr>
        <w:rFonts w:ascii="Sakkal Majalla" w:hAnsi="Sakkal Majalla" w:cs="AL-Mohanad" w:hint="cs"/>
        <w:color w:val="FFFFFF" w:themeColor="background1"/>
        <w:rtl/>
      </w:rPr>
      <w:t>–</w:t>
    </w:r>
    <w:r w:rsidRPr="00810EF1">
      <w:rPr>
        <w:rFonts w:cs="AL-Mohanad" w:hint="cs"/>
        <w:color w:val="FFFFFF" w:themeColor="background1"/>
        <w:rtl/>
      </w:rPr>
      <w:t xml:space="preserve"> رقم (</w:t>
    </w:r>
    <w:r w:rsidRPr="00810EF1">
      <w:rPr>
        <w:rStyle w:val="ac"/>
        <w:rFonts w:cs="AL-Mohanad"/>
        <w:color w:val="FFFFFF" w:themeColor="background1"/>
      </w:rPr>
      <w:t>012501-F</w:t>
    </w:r>
    <w:r w:rsidRPr="00810EF1">
      <w:rPr>
        <w:rFonts w:cs="AL-Mohanad"/>
        <w:color w:val="FFFFFF" w:themeColor="background1"/>
      </w:rPr>
      <w:t>05</w:t>
    </w:r>
    <w:r w:rsidRPr="00810EF1">
      <w:rPr>
        <w:rFonts w:cs="AL-Mohanad" w:hint="cs"/>
        <w:color w:val="FFFFFF" w:themeColor="background1"/>
        <w:rtl/>
      </w:rPr>
      <w:t xml:space="preserve">)                                                                                                          </w:t>
    </w:r>
    <w:r w:rsidRPr="00810EF1">
      <w:rPr>
        <w:rFonts w:cs="AL-Mohanad"/>
        <w:color w:val="FFFFFF" w:themeColor="background1"/>
      </w:rPr>
      <w:t xml:space="preserve">  Page </w:t>
    </w:r>
    <w:r w:rsidRPr="00810EF1">
      <w:rPr>
        <w:rFonts w:cs="AL-Mohanad"/>
        <w:b/>
        <w:bCs/>
        <w:color w:val="FFFFFF" w:themeColor="background1"/>
      </w:rPr>
      <w:fldChar w:fldCharType="begin"/>
    </w:r>
    <w:r w:rsidRPr="00810EF1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810EF1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1</w:t>
    </w:r>
    <w:r w:rsidRPr="00810EF1">
      <w:rPr>
        <w:rFonts w:cs="AL-Mohanad"/>
        <w:b/>
        <w:bCs/>
        <w:color w:val="FFFFFF" w:themeColor="background1"/>
      </w:rPr>
      <w:fldChar w:fldCharType="end"/>
    </w:r>
    <w:r w:rsidRPr="00810EF1">
      <w:rPr>
        <w:rFonts w:cs="AL-Mohanad"/>
        <w:color w:val="FFFFFF" w:themeColor="background1"/>
      </w:rPr>
      <w:t xml:space="preserve"> of </w:t>
    </w:r>
    <w:r w:rsidRPr="00810EF1">
      <w:rPr>
        <w:rFonts w:cs="AL-Mohanad"/>
        <w:b/>
        <w:bCs/>
        <w:color w:val="FFFFFF" w:themeColor="background1"/>
      </w:rPr>
      <w:fldChar w:fldCharType="begin"/>
    </w:r>
    <w:r w:rsidRPr="00810EF1">
      <w:rPr>
        <w:rFonts w:cs="AL-Mohanad"/>
        <w:b/>
        <w:bCs/>
        <w:color w:val="FFFFFF" w:themeColor="background1"/>
      </w:rPr>
      <w:instrText xml:space="preserve"> NUMPAGES  \* Arabic  \* MERGEFORMAT </w:instrText>
    </w:r>
    <w:r w:rsidRPr="00810EF1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1</w:t>
    </w:r>
    <w:r w:rsidRPr="00810EF1">
      <w:rPr>
        <w:rFonts w:cs="AL-Mohanad"/>
        <w:b/>
        <w:bCs/>
        <w:color w:val="FFFFFF" w:themeColor="background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D32DF" w14:textId="77777777" w:rsidR="003C4D8B" w:rsidRDefault="003C4D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D1325" w14:textId="77777777" w:rsidR="00E632ED" w:rsidRDefault="00E632ED" w:rsidP="000A2DE1">
      <w:r>
        <w:separator/>
      </w:r>
    </w:p>
  </w:footnote>
  <w:footnote w:type="continuationSeparator" w:id="0">
    <w:p w14:paraId="06D133E6" w14:textId="77777777" w:rsidR="00E632ED" w:rsidRDefault="00E632ED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19207" w14:textId="77777777" w:rsidR="00494D65" w:rsidRDefault="00E632ED">
    <w:pPr>
      <w:pStyle w:val="a4"/>
    </w:pPr>
    <w:r>
      <w:rPr>
        <w:noProof/>
      </w:rPr>
      <w:pict w14:anchorId="0B9BE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60534C9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40C6FAFB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C9741AE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1BF8987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6C0BC74C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269B6" w14:textId="77777777" w:rsidR="00104D39" w:rsidRPr="008E57BF" w:rsidRDefault="00057DBA" w:rsidP="008E57BF">
    <w:pPr>
      <w:pStyle w:val="a4"/>
      <w:tabs>
        <w:tab w:val="clear" w:pos="4153"/>
        <w:tab w:val="clear" w:pos="8306"/>
        <w:tab w:val="left" w:pos="3417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8E57BF">
      <w:rPr>
        <w:noProof/>
        <w:rtl/>
      </w:rPr>
      <w:drawing>
        <wp:inline distT="0" distB="0" distL="0" distR="0" wp14:anchorId="1AE9A4D9" wp14:editId="1065E496">
          <wp:extent cx="6851176" cy="1601510"/>
          <wp:effectExtent l="0" t="0" r="6985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6107" cy="160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57BF">
      <w:rPr>
        <w:rtl/>
      </w:rPr>
      <w:tab/>
    </w:r>
    <w:r w:rsidR="007F6380">
      <w:rPr>
        <w:rtl/>
      </w:rPr>
      <w:tab/>
    </w:r>
  </w:p>
  <w:p w14:paraId="1A9E767D" w14:textId="77777777" w:rsidR="0001042E" w:rsidRPr="0001042E" w:rsidRDefault="0001042E" w:rsidP="003C6FCA">
    <w:pPr>
      <w:tabs>
        <w:tab w:val="center" w:pos="4153"/>
        <w:tab w:val="right" w:pos="8306"/>
      </w:tabs>
      <w:bidi/>
      <w:spacing w:line="240" w:lineRule="auto"/>
      <w:rPr>
        <w:rFonts w:ascii="Times New Roman" w:eastAsia="Times New Roman" w:hAnsi="Times New Roman" w:cs="Times New Roman"/>
        <w:sz w:val="24"/>
        <w:szCs w:val="24"/>
      </w:rPr>
    </w:pPr>
    <w:r w:rsidRPr="0001042E">
      <w:rPr>
        <w:rFonts w:ascii="Times New Roman" w:eastAsia="Times New Roman" w:hAnsi="Times New Roman" w:cs="Times New Roman" w:hint="cs"/>
        <w:sz w:val="24"/>
        <w:szCs w:val="24"/>
        <w:rtl/>
      </w:rPr>
      <w:t xml:space="preserve">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BFA45" w14:textId="77777777" w:rsidR="00494D65" w:rsidRDefault="00E632ED">
    <w:pPr>
      <w:pStyle w:val="a4"/>
    </w:pPr>
    <w:r>
      <w:rPr>
        <w:noProof/>
      </w:rPr>
      <w:pict w14:anchorId="757A7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59477BF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5BC2CBE7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B153DF3"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8F675BB"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020F7AB4"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607A"/>
    <w:multiLevelType w:val="hybridMultilevel"/>
    <w:tmpl w:val="4B5C83FA"/>
    <w:lvl w:ilvl="0" w:tplc="7910C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10133"/>
    <w:multiLevelType w:val="hybridMultilevel"/>
    <w:tmpl w:val="498ABA06"/>
    <w:lvl w:ilvl="0" w:tplc="BA8E8EA8">
      <w:start w:val="1"/>
      <w:numFmt w:val="decimal"/>
      <w:lvlText w:val="%1."/>
      <w:lvlJc w:val="left"/>
      <w:pPr>
        <w:ind w:left="155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9" w:hanging="360"/>
      </w:pPr>
    </w:lvl>
    <w:lvl w:ilvl="2" w:tplc="0409001B" w:tentative="1">
      <w:start w:val="1"/>
      <w:numFmt w:val="lowerRoman"/>
      <w:lvlText w:val="%3."/>
      <w:lvlJc w:val="right"/>
      <w:pPr>
        <w:ind w:left="2639" w:hanging="180"/>
      </w:pPr>
    </w:lvl>
    <w:lvl w:ilvl="3" w:tplc="0409000F" w:tentative="1">
      <w:start w:val="1"/>
      <w:numFmt w:val="decimal"/>
      <w:lvlText w:val="%4."/>
      <w:lvlJc w:val="left"/>
      <w:pPr>
        <w:ind w:left="3359" w:hanging="360"/>
      </w:pPr>
    </w:lvl>
    <w:lvl w:ilvl="4" w:tplc="04090019" w:tentative="1">
      <w:start w:val="1"/>
      <w:numFmt w:val="lowerLetter"/>
      <w:lvlText w:val="%5."/>
      <w:lvlJc w:val="left"/>
      <w:pPr>
        <w:ind w:left="4079" w:hanging="360"/>
      </w:pPr>
    </w:lvl>
    <w:lvl w:ilvl="5" w:tplc="0409001B" w:tentative="1">
      <w:start w:val="1"/>
      <w:numFmt w:val="lowerRoman"/>
      <w:lvlText w:val="%6."/>
      <w:lvlJc w:val="right"/>
      <w:pPr>
        <w:ind w:left="4799" w:hanging="180"/>
      </w:pPr>
    </w:lvl>
    <w:lvl w:ilvl="6" w:tplc="0409000F" w:tentative="1">
      <w:start w:val="1"/>
      <w:numFmt w:val="decimal"/>
      <w:lvlText w:val="%7."/>
      <w:lvlJc w:val="left"/>
      <w:pPr>
        <w:ind w:left="5519" w:hanging="360"/>
      </w:pPr>
    </w:lvl>
    <w:lvl w:ilvl="7" w:tplc="04090019" w:tentative="1">
      <w:start w:val="1"/>
      <w:numFmt w:val="lowerLetter"/>
      <w:lvlText w:val="%8."/>
      <w:lvlJc w:val="left"/>
      <w:pPr>
        <w:ind w:left="6239" w:hanging="360"/>
      </w:pPr>
    </w:lvl>
    <w:lvl w:ilvl="8" w:tplc="040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5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6D7B6D"/>
    <w:multiLevelType w:val="hybridMultilevel"/>
    <w:tmpl w:val="4566ED7E"/>
    <w:lvl w:ilvl="0" w:tplc="46C672E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0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2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16"/>
  </w:num>
  <w:num w:numId="5">
    <w:abstractNumId w:val="0"/>
  </w:num>
  <w:num w:numId="6">
    <w:abstractNumId w:val="15"/>
  </w:num>
  <w:num w:numId="7">
    <w:abstractNumId w:val="9"/>
  </w:num>
  <w:num w:numId="8">
    <w:abstractNumId w:val="10"/>
  </w:num>
  <w:num w:numId="9">
    <w:abstractNumId w:val="13"/>
  </w:num>
  <w:num w:numId="10">
    <w:abstractNumId w:val="12"/>
  </w:num>
  <w:num w:numId="11">
    <w:abstractNumId w:val="17"/>
  </w:num>
  <w:num w:numId="12">
    <w:abstractNumId w:val="14"/>
  </w:num>
  <w:num w:numId="13">
    <w:abstractNumId w:val="1"/>
  </w:num>
  <w:num w:numId="14">
    <w:abstractNumId w:val="8"/>
  </w:num>
  <w:num w:numId="15">
    <w:abstractNumId w:val="2"/>
  </w:num>
  <w:num w:numId="16">
    <w:abstractNumId w:val="3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1042E"/>
    <w:rsid w:val="000134C3"/>
    <w:rsid w:val="00016758"/>
    <w:rsid w:val="0002038B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17A6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D2CF2"/>
    <w:rsid w:val="001E4F5A"/>
    <w:rsid w:val="00215AB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209"/>
    <w:rsid w:val="00384C4A"/>
    <w:rsid w:val="00384E63"/>
    <w:rsid w:val="00392377"/>
    <w:rsid w:val="0039483B"/>
    <w:rsid w:val="003A50E2"/>
    <w:rsid w:val="003B176A"/>
    <w:rsid w:val="003C4D8B"/>
    <w:rsid w:val="003C6FC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068"/>
    <w:rsid w:val="0048071B"/>
    <w:rsid w:val="00490AF8"/>
    <w:rsid w:val="00494D65"/>
    <w:rsid w:val="004A30AF"/>
    <w:rsid w:val="004A6654"/>
    <w:rsid w:val="004B5495"/>
    <w:rsid w:val="004B66E0"/>
    <w:rsid w:val="004B66E6"/>
    <w:rsid w:val="004E09B1"/>
    <w:rsid w:val="004E1E05"/>
    <w:rsid w:val="004E2DBC"/>
    <w:rsid w:val="004F3CB8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C4F6B"/>
    <w:rsid w:val="006C563D"/>
    <w:rsid w:val="006D00ED"/>
    <w:rsid w:val="006D29A3"/>
    <w:rsid w:val="006D7DDC"/>
    <w:rsid w:val="006F7C08"/>
    <w:rsid w:val="006F7DB4"/>
    <w:rsid w:val="00704D70"/>
    <w:rsid w:val="00720287"/>
    <w:rsid w:val="00731D97"/>
    <w:rsid w:val="0073724D"/>
    <w:rsid w:val="00742BC5"/>
    <w:rsid w:val="007432DF"/>
    <w:rsid w:val="00743DE1"/>
    <w:rsid w:val="00746D88"/>
    <w:rsid w:val="00764EE2"/>
    <w:rsid w:val="00786530"/>
    <w:rsid w:val="00796E4D"/>
    <w:rsid w:val="007B7805"/>
    <w:rsid w:val="007C0240"/>
    <w:rsid w:val="007E0404"/>
    <w:rsid w:val="007E41D0"/>
    <w:rsid w:val="007F401C"/>
    <w:rsid w:val="007F6380"/>
    <w:rsid w:val="0080439D"/>
    <w:rsid w:val="00810B95"/>
    <w:rsid w:val="00810EF1"/>
    <w:rsid w:val="00826AB9"/>
    <w:rsid w:val="00830835"/>
    <w:rsid w:val="008409C4"/>
    <w:rsid w:val="00840E6A"/>
    <w:rsid w:val="00857139"/>
    <w:rsid w:val="0086111E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8E4DFA"/>
    <w:rsid w:val="008E57BF"/>
    <w:rsid w:val="00912D01"/>
    <w:rsid w:val="0094452B"/>
    <w:rsid w:val="009519F9"/>
    <w:rsid w:val="00967E62"/>
    <w:rsid w:val="00994745"/>
    <w:rsid w:val="009A5117"/>
    <w:rsid w:val="009B06E9"/>
    <w:rsid w:val="009C14A4"/>
    <w:rsid w:val="009E0E16"/>
    <w:rsid w:val="009E2F80"/>
    <w:rsid w:val="00A02C5B"/>
    <w:rsid w:val="00A20CA3"/>
    <w:rsid w:val="00A2610D"/>
    <w:rsid w:val="00A51463"/>
    <w:rsid w:val="00A522A6"/>
    <w:rsid w:val="00A66696"/>
    <w:rsid w:val="00A7621C"/>
    <w:rsid w:val="00A87D8D"/>
    <w:rsid w:val="00A90689"/>
    <w:rsid w:val="00AA4BA3"/>
    <w:rsid w:val="00AA4E8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4072"/>
    <w:rsid w:val="00B746D3"/>
    <w:rsid w:val="00B76ABA"/>
    <w:rsid w:val="00B85261"/>
    <w:rsid w:val="00B95659"/>
    <w:rsid w:val="00B962D7"/>
    <w:rsid w:val="00BA1AC9"/>
    <w:rsid w:val="00BB15F5"/>
    <w:rsid w:val="00BB7CCA"/>
    <w:rsid w:val="00BE377C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C54CD"/>
    <w:rsid w:val="00CE4176"/>
    <w:rsid w:val="00D04128"/>
    <w:rsid w:val="00D51CBA"/>
    <w:rsid w:val="00D54FEF"/>
    <w:rsid w:val="00D55467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1333D"/>
    <w:rsid w:val="00E2105F"/>
    <w:rsid w:val="00E257DA"/>
    <w:rsid w:val="00E432C7"/>
    <w:rsid w:val="00E632ED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12AF1"/>
    <w:rsid w:val="00F44D6C"/>
    <w:rsid w:val="00F56627"/>
    <w:rsid w:val="00F71D3E"/>
    <w:rsid w:val="00F750CE"/>
    <w:rsid w:val="00F81004"/>
    <w:rsid w:val="00F827B1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6B3ED481"/>
  <w15:docId w15:val="{BDC78F6F-C9B0-4AF5-831B-643A77BD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50B2D7E471360844BD3968219F800065" ma:contentTypeVersion="1" ma:contentTypeDescription="إنشاء مستند جديد." ma:contentTypeScope="" ma:versionID="2bdd5b87e5bd0388176ace1079ca889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EF4AC-B812-4985-A764-0F3E6A0E73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F9F16B-085C-4777-804E-344D696BD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m0r2012.ns@gmail.com</cp:lastModifiedBy>
  <cp:revision>2</cp:revision>
  <cp:lastPrinted>2016-05-09T08:28:00Z</cp:lastPrinted>
  <dcterms:created xsi:type="dcterms:W3CDTF">2020-04-21T22:22:00Z</dcterms:created>
  <dcterms:modified xsi:type="dcterms:W3CDTF">2020-04-21T22:22:00Z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0x01010050B2D7E471360844BD3968219F800065</vt:lpwstr>
  </property>
  <property fmtid="{D5CDD505-2E9C-101B-9397-08002B2CF9AE}" pid="3" name="TemplateUrl">
    <vt:lpwstr/>
  </property>
  <property fmtid="{D5CDD505-2E9C-101B-9397-08002B2CF9AE}" pid="4" name="Order">
    <vt:r8>8000</vt:r8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