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8CC" w:rsidRDefault="00C938CC">
      <w:pPr>
        <w:tabs>
          <w:tab w:val="left" w:pos="6217"/>
        </w:tabs>
        <w:ind w:right="-56"/>
        <w:rPr>
          <w:color w:val="FF0000"/>
          <w:rtl/>
        </w:rPr>
      </w:pPr>
    </w:p>
    <w:p w:rsidR="00C938CC" w:rsidRDefault="00C938CC">
      <w:pPr>
        <w:tabs>
          <w:tab w:val="left" w:pos="6217"/>
        </w:tabs>
        <w:ind w:right="-56"/>
        <w:rPr>
          <w:color w:val="FF0000"/>
          <w:rtl/>
        </w:rPr>
      </w:pPr>
    </w:p>
    <w:p w:rsidR="00673DA1" w:rsidRDefault="00673DA1">
      <w:pPr>
        <w:tabs>
          <w:tab w:val="left" w:pos="6217"/>
        </w:tabs>
        <w:ind w:right="-56"/>
        <w:rPr>
          <w:b/>
          <w:bCs/>
          <w:sz w:val="28"/>
          <w:szCs w:val="28"/>
          <w:rtl/>
        </w:rPr>
      </w:pPr>
    </w:p>
    <w:p w:rsidR="00673DA1" w:rsidRDefault="00673DA1">
      <w:pPr>
        <w:tabs>
          <w:tab w:val="left" w:pos="6217"/>
        </w:tabs>
        <w:ind w:right="-56"/>
        <w:rPr>
          <w:b/>
          <w:bCs/>
          <w:sz w:val="28"/>
          <w:szCs w:val="28"/>
          <w:rtl/>
        </w:rPr>
      </w:pPr>
    </w:p>
    <w:p w:rsidR="00C938CC" w:rsidRPr="0005346B" w:rsidRDefault="00FD3E7F" w:rsidP="0005346B">
      <w:pPr>
        <w:tabs>
          <w:tab w:val="left" w:pos="6217"/>
        </w:tabs>
        <w:ind w:right="-56"/>
        <w:jc w:val="center"/>
        <w:rPr>
          <w:rFonts w:ascii="PNU" w:hAnsi="PNU" w:cs="PNU"/>
          <w:b/>
          <w:bCs/>
          <w:sz w:val="28"/>
          <w:szCs w:val="28"/>
          <w:rtl/>
        </w:rPr>
      </w:pPr>
      <w:r>
        <w:rPr>
          <w:rFonts w:ascii="PNU" w:hAnsi="PNU" w:cs="PNU" w:hint="cs"/>
          <w:b/>
          <w:bCs/>
          <w:sz w:val="28"/>
          <w:szCs w:val="28"/>
          <w:rtl/>
        </w:rPr>
        <w:t xml:space="preserve">نموذج </w:t>
      </w:r>
      <w:r w:rsidR="00AD0007">
        <w:rPr>
          <w:rFonts w:ascii="PNU" w:hAnsi="PNU" w:cs="PNU" w:hint="cs"/>
          <w:b/>
          <w:bCs/>
          <w:sz w:val="28"/>
          <w:szCs w:val="28"/>
          <w:rtl/>
        </w:rPr>
        <w:t xml:space="preserve">طلب </w:t>
      </w:r>
      <w:r w:rsidR="00AD0007" w:rsidRPr="0005346B">
        <w:rPr>
          <w:rFonts w:ascii="PNU" w:hAnsi="PNU" w:cs="PNU" w:hint="cs"/>
          <w:b/>
          <w:bCs/>
          <w:sz w:val="28"/>
          <w:szCs w:val="28"/>
          <w:rtl/>
        </w:rPr>
        <w:t>لوحة</w:t>
      </w:r>
      <w:r w:rsidR="00187B9B" w:rsidRPr="0005346B">
        <w:rPr>
          <w:rFonts w:ascii="PNU" w:hAnsi="PNU" w:cs="PNU"/>
          <w:b/>
          <w:bCs/>
          <w:sz w:val="28"/>
          <w:szCs w:val="28"/>
          <w:rtl/>
        </w:rPr>
        <w:t xml:space="preserve"> استعراض البيانات </w:t>
      </w:r>
      <w:r w:rsidR="00187B9B" w:rsidRPr="0005346B">
        <w:rPr>
          <w:rFonts w:ascii="PNU" w:hAnsi="PNU" w:cs="PNU"/>
          <w:b/>
          <w:bCs/>
          <w:sz w:val="28"/>
          <w:szCs w:val="28"/>
        </w:rPr>
        <w:t>Dashboards</w:t>
      </w:r>
      <w:r w:rsidR="00187B9B" w:rsidRPr="0005346B">
        <w:rPr>
          <w:rFonts w:ascii="PNU" w:hAnsi="PNU" w:cs="PNU"/>
          <w:b/>
          <w:bCs/>
          <w:sz w:val="28"/>
          <w:szCs w:val="28"/>
          <w:rtl/>
        </w:rPr>
        <w:t xml:space="preserve"> :</w:t>
      </w:r>
    </w:p>
    <w:p w:rsidR="00C938CC" w:rsidRDefault="00C938CC">
      <w:pPr>
        <w:tabs>
          <w:tab w:val="left" w:pos="6217"/>
        </w:tabs>
        <w:ind w:right="-56"/>
        <w:rPr>
          <w:color w:val="FF0000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40"/>
        <w:gridCol w:w="6"/>
        <w:gridCol w:w="2246"/>
        <w:gridCol w:w="4950"/>
      </w:tblGrid>
      <w:tr w:rsidR="00187B9B" w:rsidRPr="0005346B" w:rsidTr="00853CD1">
        <w:trPr>
          <w:trHeight w:val="628"/>
        </w:trPr>
        <w:tc>
          <w:tcPr>
            <w:tcW w:w="2040" w:type="dxa"/>
            <w:vMerge w:val="restart"/>
            <w:shd w:val="clear" w:color="auto" w:fill="009999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b/>
                <w:bCs/>
                <w:sz w:val="28"/>
                <w:szCs w:val="28"/>
                <w:rtl/>
              </w:rPr>
            </w:pPr>
            <w:r w:rsidRPr="0005346B">
              <w:rPr>
                <w:rFonts w:ascii="PNU" w:hAnsi="PNU" w:cs="PNU"/>
                <w:b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:rsidR="00187B9B" w:rsidRPr="0005346B" w:rsidRDefault="0005346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rtl/>
              </w:rPr>
            </w:pPr>
            <w:r>
              <w:rPr>
                <w:rFonts w:ascii="PNU" w:hAnsi="PNU" w:cs="PNU" w:hint="cs"/>
                <w:rtl/>
              </w:rPr>
              <w:t xml:space="preserve">اسم </w:t>
            </w:r>
            <w:r w:rsidR="00187B9B" w:rsidRPr="0005346B">
              <w:rPr>
                <w:rFonts w:ascii="PNU" w:hAnsi="PNU" w:cs="PNU"/>
                <w:rtl/>
              </w:rPr>
              <w:t>الجهة</w:t>
            </w:r>
          </w:p>
        </w:tc>
        <w:tc>
          <w:tcPr>
            <w:tcW w:w="4950" w:type="dxa"/>
            <w:vAlign w:val="center"/>
          </w:tcPr>
          <w:p w:rsidR="00187B9B" w:rsidRPr="0005346B" w:rsidRDefault="00187B9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  <w:tr w:rsidR="00187B9B" w:rsidRPr="0005346B" w:rsidTr="00853CD1">
        <w:trPr>
          <w:trHeight w:val="619"/>
        </w:trPr>
        <w:tc>
          <w:tcPr>
            <w:tcW w:w="2040" w:type="dxa"/>
            <w:vMerge/>
            <w:shd w:val="clear" w:color="auto" w:fill="009999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rtl/>
              </w:rPr>
            </w:pPr>
            <w:r w:rsidRPr="0005346B">
              <w:rPr>
                <w:rFonts w:ascii="PNU" w:hAnsi="PNU" w:cs="PNU"/>
                <w:rtl/>
              </w:rPr>
              <w:t>الهدف من الطلب</w:t>
            </w:r>
          </w:p>
        </w:tc>
        <w:tc>
          <w:tcPr>
            <w:tcW w:w="4950" w:type="dxa"/>
            <w:vAlign w:val="center"/>
          </w:tcPr>
          <w:p w:rsidR="00187B9B" w:rsidRPr="0005346B" w:rsidRDefault="00187B9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  <w:tr w:rsidR="00187B9B" w:rsidRPr="0005346B" w:rsidTr="00853CD1">
        <w:trPr>
          <w:trHeight w:val="979"/>
        </w:trPr>
        <w:tc>
          <w:tcPr>
            <w:tcW w:w="2040" w:type="dxa"/>
            <w:vMerge/>
            <w:shd w:val="clear" w:color="auto" w:fill="009999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rtl/>
              </w:rPr>
            </w:pPr>
            <w:r w:rsidRPr="0005346B">
              <w:rPr>
                <w:rFonts w:ascii="PNU" w:hAnsi="PNU" w:cs="PNU"/>
                <w:rtl/>
              </w:rPr>
              <w:t>عنوان لوحة استعراض البيانات</w:t>
            </w:r>
          </w:p>
        </w:tc>
        <w:tc>
          <w:tcPr>
            <w:tcW w:w="4950" w:type="dxa"/>
            <w:vAlign w:val="center"/>
          </w:tcPr>
          <w:p w:rsidR="00187B9B" w:rsidRPr="0005346B" w:rsidRDefault="00187B9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  <w:tr w:rsidR="00187B9B" w:rsidRPr="0005346B" w:rsidTr="0005346B">
        <w:trPr>
          <w:trHeight w:val="97"/>
        </w:trPr>
        <w:tc>
          <w:tcPr>
            <w:tcW w:w="2046" w:type="dxa"/>
            <w:gridSpan w:val="2"/>
            <w:vMerge w:val="restart"/>
            <w:shd w:val="clear" w:color="auto" w:fill="009999"/>
            <w:vAlign w:val="center"/>
          </w:tcPr>
          <w:p w:rsidR="00187B9B" w:rsidRPr="0005346B" w:rsidRDefault="00673DA1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b/>
                <w:bCs/>
                <w:sz w:val="28"/>
                <w:szCs w:val="28"/>
                <w:rtl/>
              </w:rPr>
            </w:pPr>
            <w:r w:rsidRPr="0005346B">
              <w:rPr>
                <w:rFonts w:ascii="PNU" w:hAnsi="PNU" w:cs="PNU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rtl/>
              </w:rPr>
            </w:pPr>
            <w:r w:rsidRPr="0005346B">
              <w:rPr>
                <w:rFonts w:ascii="PNU" w:hAnsi="PNU" w:cs="PNU"/>
                <w:rtl/>
              </w:rPr>
              <w:t>المسؤول عن البيانات بالجهة</w:t>
            </w:r>
          </w:p>
        </w:tc>
        <w:tc>
          <w:tcPr>
            <w:tcW w:w="4950" w:type="dxa"/>
            <w:vAlign w:val="center"/>
          </w:tcPr>
          <w:p w:rsidR="00187B9B" w:rsidRPr="0005346B" w:rsidRDefault="00187B9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  <w:tr w:rsidR="00187B9B" w:rsidRPr="0005346B" w:rsidTr="0005346B">
        <w:trPr>
          <w:trHeight w:val="97"/>
        </w:trPr>
        <w:tc>
          <w:tcPr>
            <w:tcW w:w="2046" w:type="dxa"/>
            <w:gridSpan w:val="2"/>
            <w:vMerge/>
            <w:shd w:val="clear" w:color="auto" w:fill="009999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sz w:val="28"/>
                <w:szCs w:val="28"/>
                <w:rtl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:rsidR="00187B9B" w:rsidRPr="0005346B" w:rsidRDefault="00187B9B" w:rsidP="00187B9B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rtl/>
              </w:rPr>
            </w:pPr>
            <w:r w:rsidRPr="0005346B">
              <w:rPr>
                <w:rFonts w:ascii="PNU" w:hAnsi="PNU" w:cs="PNU"/>
                <w:rtl/>
              </w:rPr>
              <w:t>الجهات الأخرى ذات العلاقة</w:t>
            </w:r>
          </w:p>
        </w:tc>
        <w:tc>
          <w:tcPr>
            <w:tcW w:w="4950" w:type="dxa"/>
            <w:vAlign w:val="center"/>
          </w:tcPr>
          <w:p w:rsidR="00187B9B" w:rsidRPr="0005346B" w:rsidRDefault="00187B9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  <w:tr w:rsidR="0005346B" w:rsidRPr="0005346B" w:rsidTr="00853CD1">
        <w:trPr>
          <w:trHeight w:val="745"/>
        </w:trPr>
        <w:tc>
          <w:tcPr>
            <w:tcW w:w="2046" w:type="dxa"/>
            <w:gridSpan w:val="2"/>
            <w:shd w:val="clear" w:color="auto" w:fill="009999"/>
            <w:vAlign w:val="center"/>
          </w:tcPr>
          <w:p w:rsidR="0005346B" w:rsidRPr="0005346B" w:rsidRDefault="0005346B" w:rsidP="00ED5F15">
            <w:pPr>
              <w:tabs>
                <w:tab w:val="left" w:pos="1097"/>
                <w:tab w:val="left" w:pos="7781"/>
              </w:tabs>
              <w:jc w:val="center"/>
              <w:rPr>
                <w:rFonts w:ascii="PNU" w:hAnsi="PNU" w:cs="PNU"/>
                <w:b/>
                <w:bCs/>
                <w:sz w:val="28"/>
                <w:szCs w:val="28"/>
                <w:rtl/>
              </w:rPr>
            </w:pPr>
            <w:r w:rsidRPr="0005346B">
              <w:rPr>
                <w:rFonts w:ascii="PNU" w:hAnsi="PNU" w:cs="PNU"/>
                <w:b/>
                <w:bCs/>
                <w:sz w:val="28"/>
                <w:szCs w:val="28"/>
                <w:rtl/>
              </w:rPr>
              <w:t>مصدر البيانات</w:t>
            </w:r>
          </w:p>
        </w:tc>
        <w:tc>
          <w:tcPr>
            <w:tcW w:w="7196" w:type="dxa"/>
            <w:gridSpan w:val="2"/>
            <w:vAlign w:val="center"/>
          </w:tcPr>
          <w:p w:rsidR="0005346B" w:rsidRPr="0005346B" w:rsidRDefault="0005346B" w:rsidP="00187B9B">
            <w:pPr>
              <w:tabs>
                <w:tab w:val="left" w:pos="6217"/>
              </w:tabs>
              <w:ind w:right="-56"/>
              <w:jc w:val="center"/>
              <w:rPr>
                <w:rFonts w:ascii="PNU" w:hAnsi="PNU" w:cs="PNU"/>
                <w:color w:val="FF0000"/>
                <w:sz w:val="28"/>
                <w:szCs w:val="28"/>
                <w:rtl/>
              </w:rPr>
            </w:pPr>
          </w:p>
        </w:tc>
      </w:tr>
    </w:tbl>
    <w:p w:rsidR="00B4777B" w:rsidRPr="0005346B" w:rsidRDefault="00993D38">
      <w:pPr>
        <w:tabs>
          <w:tab w:val="left" w:pos="6217"/>
        </w:tabs>
        <w:ind w:right="-56"/>
        <w:rPr>
          <w:rFonts w:ascii="PNU" w:hAnsi="PNU" w:cs="PNU"/>
          <w:color w:val="FF0000"/>
        </w:rPr>
      </w:pPr>
      <w:r w:rsidRPr="0005346B">
        <w:rPr>
          <w:rFonts w:ascii="PNU" w:hAnsi="PNU" w:cs="PNU"/>
          <w:color w:val="FF0000"/>
        </w:rPr>
        <w:tab/>
      </w:r>
    </w:p>
    <w:p w:rsidR="00B4777B" w:rsidRDefault="00B4777B">
      <w:pPr>
        <w:tabs>
          <w:tab w:val="left" w:pos="1097"/>
          <w:tab w:val="left" w:pos="7781"/>
        </w:tabs>
      </w:pPr>
    </w:p>
    <w:p w:rsidR="00C938CC" w:rsidRDefault="00C938CC">
      <w:pPr>
        <w:tabs>
          <w:tab w:val="left" w:pos="1097"/>
          <w:tab w:val="left" w:pos="7781"/>
        </w:tabs>
      </w:pPr>
    </w:p>
    <w:p w:rsidR="00C938CC" w:rsidRDefault="00C938CC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05346B" w:rsidRDefault="0005346B" w:rsidP="0005346B">
      <w:pPr>
        <w:tabs>
          <w:tab w:val="left" w:pos="6217"/>
        </w:tabs>
        <w:ind w:right="-56"/>
        <w:rPr>
          <w:rFonts w:ascii="PNU" w:hAnsi="PNU" w:cs="PNU"/>
          <w:b/>
          <w:bCs/>
          <w:sz w:val="26"/>
          <w:szCs w:val="26"/>
          <w:rtl/>
        </w:rPr>
      </w:pPr>
      <w:r>
        <w:rPr>
          <w:rFonts w:ascii="PNU" w:hAnsi="PNU" w:cs="PNU" w:hint="cs"/>
          <w:b/>
          <w:bCs/>
          <w:sz w:val="26"/>
          <w:szCs w:val="26"/>
          <w:rtl/>
        </w:rPr>
        <w:t xml:space="preserve">   اسم الجهـــة </w:t>
      </w:r>
      <w:proofErr w:type="gramStart"/>
      <w:r>
        <w:rPr>
          <w:rFonts w:ascii="PNU" w:hAnsi="PNU" w:cs="PNU" w:hint="cs"/>
          <w:b/>
          <w:bCs/>
          <w:sz w:val="26"/>
          <w:szCs w:val="26"/>
          <w:rtl/>
        </w:rPr>
        <w:t xml:space="preserve">  :</w:t>
      </w:r>
      <w:proofErr w:type="gramEnd"/>
      <w:r>
        <w:rPr>
          <w:rFonts w:ascii="PNU" w:hAnsi="PNU" w:cs="PNU" w:hint="cs"/>
          <w:b/>
          <w:bCs/>
          <w:sz w:val="26"/>
          <w:szCs w:val="26"/>
          <w:rtl/>
        </w:rPr>
        <w:t xml:space="preserve">                                                                 اسم الجهة : </w:t>
      </w:r>
      <w:r w:rsidRPr="0005346B">
        <w:rPr>
          <w:rFonts w:ascii="PNU" w:hAnsi="PNU" w:cs="PNU" w:hint="cs"/>
          <w:sz w:val="26"/>
          <w:szCs w:val="26"/>
          <w:rtl/>
        </w:rPr>
        <w:t xml:space="preserve">إدارة دعم </w:t>
      </w:r>
      <w:r w:rsidR="00FD3E7F" w:rsidRPr="0005346B">
        <w:rPr>
          <w:rFonts w:ascii="PNU" w:hAnsi="PNU" w:cs="PNU" w:hint="cs"/>
          <w:sz w:val="26"/>
          <w:szCs w:val="26"/>
          <w:rtl/>
        </w:rPr>
        <w:t>اتخاذ</w:t>
      </w:r>
      <w:r w:rsidRPr="0005346B">
        <w:rPr>
          <w:rFonts w:ascii="PNU" w:hAnsi="PNU" w:cs="PNU" w:hint="cs"/>
          <w:sz w:val="26"/>
          <w:szCs w:val="26"/>
          <w:rtl/>
        </w:rPr>
        <w:t xml:space="preserve"> القرار</w:t>
      </w:r>
      <w:r>
        <w:rPr>
          <w:rFonts w:ascii="PNU" w:hAnsi="PNU" w:cs="PNU" w:hint="cs"/>
          <w:b/>
          <w:bCs/>
          <w:sz w:val="26"/>
          <w:szCs w:val="26"/>
          <w:rtl/>
        </w:rPr>
        <w:t xml:space="preserve"> </w:t>
      </w:r>
    </w:p>
    <w:p w:rsidR="00673DA1" w:rsidRPr="0005346B" w:rsidRDefault="0005346B" w:rsidP="0005346B">
      <w:pPr>
        <w:tabs>
          <w:tab w:val="left" w:pos="6217"/>
        </w:tabs>
        <w:ind w:right="-56"/>
        <w:rPr>
          <w:rFonts w:ascii="PNU" w:hAnsi="PNU" w:cs="PNU"/>
          <w:b/>
          <w:bCs/>
          <w:sz w:val="26"/>
          <w:szCs w:val="26"/>
          <w:rtl/>
        </w:rPr>
      </w:pPr>
      <w:r>
        <w:rPr>
          <w:rFonts w:ascii="PNU" w:hAnsi="PNU" w:cs="PNU" w:hint="cs"/>
          <w:b/>
          <w:bCs/>
          <w:sz w:val="26"/>
          <w:szCs w:val="26"/>
          <w:rtl/>
        </w:rPr>
        <w:t xml:space="preserve">  التوقيـــــــــع </w:t>
      </w:r>
      <w:proofErr w:type="gramStart"/>
      <w:r>
        <w:rPr>
          <w:rFonts w:ascii="PNU" w:hAnsi="PNU" w:cs="PNU" w:hint="cs"/>
          <w:b/>
          <w:bCs/>
          <w:sz w:val="26"/>
          <w:szCs w:val="26"/>
          <w:rtl/>
        </w:rPr>
        <w:t xml:space="preserve">  :</w:t>
      </w:r>
      <w:proofErr w:type="gramEnd"/>
      <w:r>
        <w:rPr>
          <w:rFonts w:ascii="PNU" w:hAnsi="PNU" w:cs="PNU" w:hint="cs"/>
          <w:b/>
          <w:bCs/>
          <w:sz w:val="26"/>
          <w:szCs w:val="26"/>
          <w:rtl/>
        </w:rPr>
        <w:t xml:space="preserve">                                                                 التوقيــــع :                                                   </w:t>
      </w:r>
    </w:p>
    <w:p w:rsidR="0005346B" w:rsidRDefault="0005346B" w:rsidP="00673DA1">
      <w:pPr>
        <w:tabs>
          <w:tab w:val="left" w:pos="6217"/>
        </w:tabs>
        <w:ind w:right="-56"/>
        <w:rPr>
          <w:b/>
          <w:bCs/>
          <w:sz w:val="28"/>
          <w:szCs w:val="28"/>
          <w:rtl/>
        </w:rPr>
      </w:pPr>
    </w:p>
    <w:p w:rsidR="0005346B" w:rsidRPr="00673DA1" w:rsidRDefault="0005346B" w:rsidP="00673DA1">
      <w:pPr>
        <w:tabs>
          <w:tab w:val="left" w:pos="6217"/>
        </w:tabs>
        <w:ind w:right="-56"/>
        <w:rPr>
          <w:b/>
          <w:bCs/>
          <w:sz w:val="28"/>
          <w:szCs w:val="28"/>
          <w:rtl/>
        </w:rPr>
      </w:pPr>
    </w:p>
    <w:p w:rsidR="00C938CC" w:rsidRDefault="00C938CC">
      <w:pPr>
        <w:tabs>
          <w:tab w:val="left" w:pos="1097"/>
          <w:tab w:val="left" w:pos="7781"/>
        </w:tabs>
      </w:pPr>
    </w:p>
    <w:p w:rsidR="00C938CC" w:rsidRDefault="00A82925">
      <w:pPr>
        <w:tabs>
          <w:tab w:val="left" w:pos="1097"/>
          <w:tab w:val="left" w:pos="7781"/>
        </w:tabs>
        <w:rPr>
          <w:rtl/>
        </w:rPr>
      </w:pPr>
      <w:r>
        <w:rPr>
          <w:rFonts w:hint="cs"/>
          <w:rtl/>
        </w:rPr>
        <w:t xml:space="preserve"> </w:t>
      </w:r>
    </w:p>
    <w:p w:rsidR="00A82925" w:rsidRDefault="00A82925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Pr="00FD3E7F" w:rsidRDefault="00673DA1" w:rsidP="00FD3E7F">
      <w:pPr>
        <w:tabs>
          <w:tab w:val="left" w:pos="6217"/>
        </w:tabs>
        <w:ind w:right="-56"/>
        <w:jc w:val="center"/>
        <w:rPr>
          <w:rFonts w:ascii="PNU" w:hAnsi="PNU" w:cs="PNU"/>
          <w:b/>
          <w:bCs/>
          <w:sz w:val="28"/>
          <w:szCs w:val="28"/>
          <w:rtl/>
        </w:rPr>
      </w:pPr>
      <w:r w:rsidRPr="00FD3E7F">
        <w:rPr>
          <w:rFonts w:ascii="PNU" w:hAnsi="PNU" w:cs="PNU"/>
          <w:b/>
          <w:bCs/>
          <w:sz w:val="28"/>
          <w:szCs w:val="28"/>
          <w:rtl/>
        </w:rPr>
        <w:lastRenderedPageBreak/>
        <w:t>نموذج بناء لوحة استعراض البيانات - إدارة دعم اتخاذ القرار</w:t>
      </w:r>
    </w:p>
    <w:p w:rsidR="00673DA1" w:rsidRDefault="00673DA1" w:rsidP="00673DA1">
      <w:pPr>
        <w:tabs>
          <w:tab w:val="left" w:pos="1097"/>
          <w:tab w:val="left" w:pos="7781"/>
        </w:tabs>
      </w:pPr>
    </w:p>
    <w:tbl>
      <w:tblPr>
        <w:tblStyle w:val="a5"/>
        <w:bidiVisual/>
        <w:tblW w:w="9832" w:type="dxa"/>
        <w:jc w:val="center"/>
        <w:tblLook w:val="04A0" w:firstRow="1" w:lastRow="0" w:firstColumn="1" w:lastColumn="0" w:noHBand="0" w:noVBand="1"/>
      </w:tblPr>
      <w:tblGrid>
        <w:gridCol w:w="1367"/>
        <w:gridCol w:w="1600"/>
        <w:gridCol w:w="1198"/>
        <w:gridCol w:w="946"/>
        <w:gridCol w:w="1367"/>
        <w:gridCol w:w="1492"/>
        <w:gridCol w:w="1862"/>
      </w:tblGrid>
      <w:tr w:rsidR="00673DA1" w:rsidRPr="00FD3E7F" w:rsidTr="00FD3E7F">
        <w:trPr>
          <w:trHeight w:val="572"/>
          <w:jc w:val="center"/>
        </w:trPr>
        <w:tc>
          <w:tcPr>
            <w:tcW w:w="1367" w:type="dxa"/>
            <w:shd w:val="clear" w:color="auto" w:fill="009999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User privileges</w:t>
            </w:r>
          </w:p>
        </w:tc>
        <w:tc>
          <w:tcPr>
            <w:tcW w:w="1600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  <w:rtl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Parameters /global filters</w:t>
            </w:r>
          </w:p>
        </w:tc>
        <w:tc>
          <w:tcPr>
            <w:tcW w:w="1198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  <w:rtl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Data capture level</w:t>
            </w:r>
          </w:p>
        </w:tc>
        <w:tc>
          <w:tcPr>
            <w:tcW w:w="946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  <w:rtl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Chart types</w:t>
            </w:r>
          </w:p>
        </w:tc>
        <w:tc>
          <w:tcPr>
            <w:tcW w:w="1367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  <w:rtl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1492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  <w:rtl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Dimension</w:t>
            </w:r>
          </w:p>
        </w:tc>
        <w:tc>
          <w:tcPr>
            <w:tcW w:w="1862" w:type="dxa"/>
            <w:shd w:val="clear" w:color="auto" w:fill="009999"/>
            <w:vAlign w:val="center"/>
          </w:tcPr>
          <w:p w:rsidR="00673DA1" w:rsidRPr="00FD3E7F" w:rsidRDefault="00673DA1" w:rsidP="00896A1F">
            <w:pPr>
              <w:tabs>
                <w:tab w:val="left" w:pos="1097"/>
                <w:tab w:val="left" w:pos="7781"/>
              </w:tabs>
              <w:jc w:val="center"/>
              <w:rPr>
                <w:rFonts w:asciiTheme="majorHAnsi" w:hAnsiTheme="majorHAnsi" w:cs="PNU"/>
                <w:b/>
                <w:bCs/>
                <w:sz w:val="22"/>
                <w:szCs w:val="22"/>
              </w:rPr>
            </w:pPr>
            <w:r w:rsidRPr="00FD3E7F">
              <w:rPr>
                <w:rFonts w:asciiTheme="majorHAnsi" w:hAnsiTheme="majorHAnsi" w:cs="PNU"/>
                <w:b/>
                <w:bCs/>
                <w:sz w:val="22"/>
                <w:szCs w:val="22"/>
              </w:rPr>
              <w:t>Report description</w:t>
            </w:r>
          </w:p>
        </w:tc>
      </w:tr>
      <w:tr w:rsidR="00673DA1" w:rsidTr="00673DA1">
        <w:trPr>
          <w:trHeight w:val="564"/>
          <w:jc w:val="center"/>
        </w:trPr>
        <w:tc>
          <w:tcPr>
            <w:tcW w:w="1367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600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198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946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367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492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862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</w:tr>
      <w:tr w:rsidR="00673DA1" w:rsidTr="00673DA1">
        <w:trPr>
          <w:trHeight w:val="564"/>
          <w:jc w:val="center"/>
        </w:trPr>
        <w:tc>
          <w:tcPr>
            <w:tcW w:w="1367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600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198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946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367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492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  <w:tc>
          <w:tcPr>
            <w:tcW w:w="1862" w:type="dxa"/>
          </w:tcPr>
          <w:p w:rsidR="00673DA1" w:rsidRDefault="00673DA1" w:rsidP="00896A1F">
            <w:pPr>
              <w:tabs>
                <w:tab w:val="left" w:pos="1097"/>
                <w:tab w:val="left" w:pos="7781"/>
              </w:tabs>
              <w:rPr>
                <w:rtl/>
              </w:rPr>
            </w:pPr>
          </w:p>
        </w:tc>
      </w:tr>
    </w:tbl>
    <w:p w:rsidR="00673DA1" w:rsidRDefault="00673DA1" w:rsidP="00673DA1">
      <w:pPr>
        <w:tabs>
          <w:tab w:val="left" w:pos="1097"/>
          <w:tab w:val="left" w:pos="7781"/>
        </w:tabs>
        <w:rPr>
          <w:rtl/>
        </w:rPr>
      </w:pPr>
    </w:p>
    <w:p w:rsidR="00FD3E7F" w:rsidRDefault="00FD3E7F" w:rsidP="00673DA1">
      <w:pPr>
        <w:tabs>
          <w:tab w:val="left" w:pos="1097"/>
          <w:tab w:val="left" w:pos="7781"/>
        </w:tabs>
        <w:rPr>
          <w:rtl/>
        </w:rPr>
      </w:pPr>
    </w:p>
    <w:p w:rsidR="00FD3E7F" w:rsidRDefault="00FD3E7F" w:rsidP="00673DA1">
      <w:pPr>
        <w:tabs>
          <w:tab w:val="left" w:pos="1097"/>
          <w:tab w:val="left" w:pos="7781"/>
        </w:tabs>
        <w:rPr>
          <w:rtl/>
        </w:rPr>
      </w:pPr>
    </w:p>
    <w:p w:rsidR="00FD3E7F" w:rsidRDefault="00FD3E7F" w:rsidP="00673DA1">
      <w:pPr>
        <w:tabs>
          <w:tab w:val="left" w:pos="1097"/>
          <w:tab w:val="left" w:pos="7781"/>
        </w:tabs>
        <w:rPr>
          <w:rtl/>
        </w:rPr>
      </w:pPr>
    </w:p>
    <w:p w:rsidR="00FD3E7F" w:rsidRDefault="00FD3E7F" w:rsidP="00673DA1">
      <w:pPr>
        <w:tabs>
          <w:tab w:val="left" w:pos="1097"/>
          <w:tab w:val="left" w:pos="7781"/>
        </w:tabs>
        <w:rPr>
          <w:rtl/>
        </w:rPr>
      </w:pPr>
    </w:p>
    <w:p w:rsidR="00FD3E7F" w:rsidRPr="00777B9C" w:rsidRDefault="00FD3E7F" w:rsidP="00673DA1">
      <w:pPr>
        <w:tabs>
          <w:tab w:val="left" w:pos="1097"/>
          <w:tab w:val="left" w:pos="7781"/>
        </w:tabs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Default="00673DA1">
      <w:pPr>
        <w:tabs>
          <w:tab w:val="left" w:pos="1097"/>
          <w:tab w:val="left" w:pos="7781"/>
        </w:tabs>
        <w:rPr>
          <w:rtl/>
        </w:rPr>
      </w:pPr>
    </w:p>
    <w:p w:rsidR="00673DA1" w:rsidRPr="00853CD1" w:rsidRDefault="00FD3E7F" w:rsidP="00673DA1">
      <w:pPr>
        <w:tabs>
          <w:tab w:val="left" w:pos="6217"/>
        </w:tabs>
        <w:ind w:right="-56"/>
        <w:rPr>
          <w:rFonts w:ascii="PNU" w:hAnsi="PNU" w:cs="PNU"/>
          <w:b/>
          <w:bCs/>
          <w:sz w:val="28"/>
          <w:szCs w:val="28"/>
          <w:rtl/>
        </w:rPr>
      </w:pPr>
      <w:r w:rsidRPr="00853CD1">
        <w:rPr>
          <w:rFonts w:ascii="PNU" w:hAnsi="PNU" w:cs="PNU" w:hint="cs"/>
          <w:b/>
          <w:bCs/>
          <w:sz w:val="28"/>
          <w:szCs w:val="28"/>
          <w:rtl/>
        </w:rPr>
        <w:t xml:space="preserve">  </w:t>
      </w:r>
      <w:r w:rsidR="00673DA1" w:rsidRPr="00853CD1">
        <w:rPr>
          <w:rFonts w:ascii="PNU" w:hAnsi="PNU" w:cs="PNU" w:hint="cs"/>
          <w:b/>
          <w:bCs/>
          <w:sz w:val="28"/>
          <w:szCs w:val="28"/>
          <w:rtl/>
        </w:rPr>
        <w:t xml:space="preserve">اسم </w:t>
      </w:r>
      <w:proofErr w:type="gramStart"/>
      <w:r w:rsidR="00673DA1" w:rsidRPr="00853CD1">
        <w:rPr>
          <w:rFonts w:ascii="PNU" w:hAnsi="PNU" w:cs="PNU" w:hint="cs"/>
          <w:b/>
          <w:bCs/>
          <w:sz w:val="28"/>
          <w:szCs w:val="28"/>
          <w:rtl/>
        </w:rPr>
        <w:t>الموظفة :</w:t>
      </w:r>
      <w:proofErr w:type="gramEnd"/>
      <w:r w:rsidR="00673DA1" w:rsidRPr="00853CD1">
        <w:rPr>
          <w:rFonts w:ascii="PNU" w:hAnsi="PNU" w:cs="PNU" w:hint="cs"/>
          <w:b/>
          <w:bCs/>
          <w:sz w:val="28"/>
          <w:szCs w:val="28"/>
          <w:rtl/>
        </w:rPr>
        <w:t>.......................</w:t>
      </w:r>
      <w:r w:rsidRPr="00853CD1">
        <w:rPr>
          <w:rFonts w:ascii="PNU" w:hAnsi="PNU" w:cs="PNU" w:hint="cs"/>
          <w:b/>
          <w:bCs/>
          <w:sz w:val="28"/>
          <w:szCs w:val="28"/>
          <w:rtl/>
        </w:rPr>
        <w:t>..........</w:t>
      </w:r>
    </w:p>
    <w:sectPr w:rsidR="00673DA1" w:rsidRPr="00853CD1" w:rsidSect="000534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88" w:right="1440" w:bottom="709" w:left="1440" w:header="68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 w:equalWidth="0">
        <w:col w:w="9360"/>
      </w:cols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FFF" w:rsidRDefault="00D25FFF">
      <w:r>
        <w:separator/>
      </w:r>
    </w:p>
  </w:endnote>
  <w:endnote w:type="continuationSeparator" w:id="0">
    <w:p w:rsidR="00D25FFF" w:rsidRDefault="00D2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altName w:val="Arial"/>
    <w:panose1 w:val="020B0604020202020204"/>
    <w:charset w:val="B2"/>
    <w:family w:val="auto"/>
    <w:pitch w:val="variable"/>
    <w:sig w:usb0="00002003" w:usb1="0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Arabic">
    <w:altName w:val="Times New Roman"/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46B" w:rsidRPr="008A2636" w:rsidRDefault="0005346B" w:rsidP="0005346B">
    <w:pPr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:rsidR="0005346B" w:rsidRPr="008A2636" w:rsidRDefault="0005346B" w:rsidP="0005346B">
    <w:pPr>
      <w:pStyle w:val="a6"/>
      <w:numPr>
        <w:ilvl w:val="0"/>
        <w:numId w:val="12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:rsidR="0005346B" w:rsidRPr="008A2636" w:rsidRDefault="0005346B" w:rsidP="0005346B">
    <w:pPr>
      <w:pStyle w:val="a6"/>
      <w:numPr>
        <w:ilvl w:val="0"/>
        <w:numId w:val="12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FFF" w:rsidRDefault="00D25FFF">
      <w:r>
        <w:separator/>
      </w:r>
    </w:p>
  </w:footnote>
  <w:footnote w:type="continuationSeparator" w:id="0">
    <w:p w:rsidR="00D25FFF" w:rsidRDefault="00D2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left" w:pos="6071"/>
      </w:tabs>
      <w:rPr>
        <w:color w:val="000000"/>
      </w:rPr>
    </w:pPr>
    <w:r>
      <w:rPr>
        <w:color w:val="000000"/>
      </w:rPr>
      <w:tab/>
    </w: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0534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B34C71C" wp14:editId="62C76791">
          <wp:simplePos x="0" y="0"/>
          <wp:positionH relativeFrom="margin">
            <wp:posOffset>-381000</wp:posOffset>
          </wp:positionH>
          <wp:positionV relativeFrom="page">
            <wp:posOffset>476250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E89"/>
    <w:multiLevelType w:val="multilevel"/>
    <w:tmpl w:val="39E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A7F0E"/>
    <w:multiLevelType w:val="hybridMultilevel"/>
    <w:tmpl w:val="1F82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954C1"/>
    <w:multiLevelType w:val="hybridMultilevel"/>
    <w:tmpl w:val="833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4F8"/>
    <w:multiLevelType w:val="hybridMultilevel"/>
    <w:tmpl w:val="A696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E03"/>
    <w:multiLevelType w:val="hybridMultilevel"/>
    <w:tmpl w:val="D8689E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A1430C3"/>
    <w:multiLevelType w:val="hybridMultilevel"/>
    <w:tmpl w:val="1F84860A"/>
    <w:lvl w:ilvl="0" w:tplc="A8AE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FC2"/>
    <w:multiLevelType w:val="hybridMultilevel"/>
    <w:tmpl w:val="DBE0C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4819"/>
    <w:multiLevelType w:val="hybridMultilevel"/>
    <w:tmpl w:val="3B4407D6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E0628DA"/>
    <w:multiLevelType w:val="hybridMultilevel"/>
    <w:tmpl w:val="F84C1006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EDA6B5E"/>
    <w:multiLevelType w:val="hybridMultilevel"/>
    <w:tmpl w:val="63204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A004EA"/>
    <w:multiLevelType w:val="hybridMultilevel"/>
    <w:tmpl w:val="552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7B"/>
    <w:rsid w:val="00006A47"/>
    <w:rsid w:val="000140E9"/>
    <w:rsid w:val="0005346B"/>
    <w:rsid w:val="001040C4"/>
    <w:rsid w:val="00187B9B"/>
    <w:rsid w:val="001A16F0"/>
    <w:rsid w:val="001B120D"/>
    <w:rsid w:val="001C2A52"/>
    <w:rsid w:val="00324B52"/>
    <w:rsid w:val="005D103C"/>
    <w:rsid w:val="00600397"/>
    <w:rsid w:val="00640BEC"/>
    <w:rsid w:val="00673DA1"/>
    <w:rsid w:val="00777B9C"/>
    <w:rsid w:val="00853CD1"/>
    <w:rsid w:val="008E4BE5"/>
    <w:rsid w:val="00993D38"/>
    <w:rsid w:val="00A82925"/>
    <w:rsid w:val="00AD0007"/>
    <w:rsid w:val="00B4777B"/>
    <w:rsid w:val="00C938CC"/>
    <w:rsid w:val="00D25FFF"/>
    <w:rsid w:val="00E62D1D"/>
    <w:rsid w:val="00F84AA9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492627D7"/>
  <w15:docId w15:val="{41E1DED9-A774-2046-9F2A-AF80DE8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0"/>
      <w:szCs w:val="20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0"/>
      <w:szCs w:val="20"/>
    </w:rPr>
  </w:style>
  <w:style w:type="paragraph" w:styleId="5">
    <w:name w:val="heading 5"/>
    <w:basedOn w:val="a"/>
    <w:next w:val="a"/>
    <w:pPr>
      <w:keepNext/>
      <w:ind w:firstLine="4478"/>
      <w:jc w:val="center"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77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B9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77B9C"/>
    <w:pPr>
      <w:bidi w:val="0"/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01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40E9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Char"/>
    <w:uiPriority w:val="99"/>
    <w:unhideWhenUsed/>
    <w:rsid w:val="00C938CC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8"/>
    <w:uiPriority w:val="99"/>
    <w:rsid w:val="00C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0242-B993-49B1-85C0-A1D2B8D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Moh. Al-Otaibi</dc:creator>
  <cp:lastModifiedBy>Microsoft Office User</cp:lastModifiedBy>
  <cp:revision>3</cp:revision>
  <dcterms:created xsi:type="dcterms:W3CDTF">2020-07-06T08:53:00Z</dcterms:created>
  <dcterms:modified xsi:type="dcterms:W3CDTF">2020-07-06T12:29:00Z</dcterms:modified>
</cp:coreProperties>
</file>