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3F13" w14:textId="77777777" w:rsidR="00975592" w:rsidRPr="00975592" w:rsidRDefault="00975592" w:rsidP="00975592">
      <w:pPr>
        <w:spacing w:after="0" w:line="240" w:lineRule="auto"/>
        <w:ind w:hanging="284"/>
        <w:jc w:val="center"/>
        <w:rPr>
          <w:rFonts w:ascii="Calibri" w:eastAsia="Calibri" w:hAnsi="Calibri" w:cs="PNU"/>
          <w:color w:val="4F6228"/>
          <w:sz w:val="20"/>
          <w:szCs w:val="20"/>
          <w:u w:val="single"/>
          <w:rtl/>
        </w:rPr>
      </w:pPr>
    </w:p>
    <w:p w14:paraId="32958D20" w14:textId="77777777" w:rsidR="00975592" w:rsidRPr="00975592" w:rsidRDefault="00975592" w:rsidP="00975592">
      <w:pPr>
        <w:spacing w:after="0" w:line="240" w:lineRule="auto"/>
        <w:ind w:hanging="284"/>
        <w:jc w:val="center"/>
        <w:rPr>
          <w:rFonts w:ascii="Calibri" w:eastAsia="Calibri" w:hAnsi="Calibri" w:cs="PNU"/>
          <w:color w:val="4F6228"/>
          <w:sz w:val="36"/>
          <w:szCs w:val="36"/>
          <w:u w:val="single"/>
          <w:rtl/>
          <w:lang w:bidi="ar-AE"/>
        </w:rPr>
      </w:pPr>
      <w:r w:rsidRPr="00975592">
        <w:rPr>
          <w:rFonts w:ascii="Calibri" w:eastAsia="Calibri" w:hAnsi="Calibri" w:cs="PNU" w:hint="cs"/>
          <w:color w:val="4F6228"/>
          <w:sz w:val="36"/>
          <w:szCs w:val="36"/>
          <w:u w:val="single"/>
          <w:rtl/>
          <w:lang w:bidi="ar-AE"/>
        </w:rPr>
        <w:t>معايير تقييم كتاب مرجعي رئيس (</w:t>
      </w:r>
      <w:r w:rsidRPr="00975592">
        <w:rPr>
          <w:rFonts w:ascii="Calibri" w:eastAsia="Calibri" w:hAnsi="Calibri" w:cs="PNU"/>
          <w:color w:val="4F6228"/>
          <w:sz w:val="36"/>
          <w:szCs w:val="36"/>
          <w:u w:val="single"/>
          <w:lang w:bidi="ar-AE"/>
        </w:rPr>
        <w:t>Textbook</w:t>
      </w:r>
      <w:r w:rsidRPr="00975592">
        <w:rPr>
          <w:rFonts w:ascii="Calibri" w:eastAsia="Calibri" w:hAnsi="Calibri" w:cs="PNU" w:hint="cs"/>
          <w:color w:val="4F6228"/>
          <w:sz w:val="36"/>
          <w:szCs w:val="36"/>
          <w:u w:val="single"/>
          <w:rtl/>
          <w:lang w:bidi="ar-AE"/>
        </w:rPr>
        <w:t>)</w:t>
      </w:r>
    </w:p>
    <w:p w14:paraId="2E53DA92" w14:textId="77777777" w:rsidR="00975592" w:rsidRPr="00975592" w:rsidRDefault="00975592" w:rsidP="00975592">
      <w:pPr>
        <w:spacing w:after="0" w:line="240" w:lineRule="auto"/>
        <w:ind w:hanging="284"/>
        <w:jc w:val="center"/>
        <w:rPr>
          <w:rFonts w:ascii="Calibri" w:eastAsia="Calibri" w:hAnsi="Calibri" w:cs="PNU"/>
          <w:color w:val="4F6228"/>
          <w:sz w:val="16"/>
          <w:szCs w:val="16"/>
          <w:u w:val="single"/>
          <w:rtl/>
          <w:lang w:bidi="ar-AE"/>
        </w:rPr>
      </w:pPr>
    </w:p>
    <w:p w14:paraId="61F4D3A0" w14:textId="77777777" w:rsidR="00975592" w:rsidRPr="00975592" w:rsidRDefault="00975592" w:rsidP="00975592">
      <w:pPr>
        <w:spacing w:after="0" w:line="240" w:lineRule="auto"/>
        <w:ind w:left="-630" w:right="-720"/>
        <w:jc w:val="center"/>
        <w:rPr>
          <w:rFonts w:ascii="Sakkal Majalla" w:eastAsia="Times New Roman" w:hAnsi="Sakkal Majalla" w:cs="PNU"/>
          <w:b/>
          <w:bCs/>
          <w:color w:val="000000"/>
          <w:sz w:val="28"/>
          <w:szCs w:val="28"/>
          <w:rtl/>
        </w:rPr>
      </w:pPr>
      <w:r w:rsidRPr="00975592">
        <w:rPr>
          <w:rFonts w:ascii="Sakkal Majalla" w:eastAsia="Times New Roman" w:hAnsi="Sakkal Majalla" w:cs="PNU" w:hint="cs"/>
          <w:b/>
          <w:bCs/>
          <w:color w:val="000000"/>
          <w:sz w:val="28"/>
          <w:szCs w:val="28"/>
          <w:rtl/>
        </w:rPr>
        <w:t>تتضمن معايير تقييم كتاب مرجعي  رئيس على النحو التالي:</w:t>
      </w:r>
    </w:p>
    <w:p w14:paraId="086790FF" w14:textId="77777777" w:rsidR="00975592" w:rsidRPr="00975592" w:rsidRDefault="00975592" w:rsidP="00975592">
      <w:pPr>
        <w:spacing w:after="0" w:line="240" w:lineRule="auto"/>
        <w:ind w:left="-630" w:right="-720"/>
        <w:jc w:val="center"/>
        <w:rPr>
          <w:rFonts w:ascii="Sakkal Majalla" w:eastAsia="Times New Roman" w:hAnsi="Sakkal Majalla" w:cs="PNU"/>
          <w:b/>
          <w:bCs/>
          <w:color w:val="000000"/>
          <w:sz w:val="16"/>
          <w:szCs w:val="16"/>
          <w:rtl/>
        </w:rPr>
      </w:pPr>
    </w:p>
    <w:p w14:paraId="08324162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4"/>
          <w:szCs w:val="4"/>
          <w:rtl/>
        </w:rPr>
      </w:pPr>
    </w:p>
    <w:tbl>
      <w:tblPr>
        <w:tblStyle w:val="132"/>
        <w:bidiVisual/>
        <w:tblW w:w="10080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450"/>
        <w:gridCol w:w="7110"/>
        <w:gridCol w:w="324"/>
        <w:gridCol w:w="324"/>
        <w:gridCol w:w="324"/>
        <w:gridCol w:w="324"/>
        <w:gridCol w:w="324"/>
        <w:gridCol w:w="900"/>
      </w:tblGrid>
      <w:tr w:rsidR="00975592" w:rsidRPr="00975592" w14:paraId="68F1DB0D" w14:textId="77777777" w:rsidTr="003C0B20">
        <w:trPr>
          <w:cantSplit/>
          <w:trHeight w:val="2124"/>
        </w:trPr>
        <w:tc>
          <w:tcPr>
            <w:tcW w:w="756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0B030FA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0F7CB60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جداً (5)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E6069D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(4)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3C9062B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إلى حد ما (3)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1FE67C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غير متوافق (2)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7E0141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غير متوافق أبداً (1)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A6E6A54" w14:textId="77777777" w:rsidR="00975592" w:rsidRPr="00975592" w:rsidRDefault="00975592" w:rsidP="003C0B20">
            <w:pPr>
              <w:ind w:left="113" w:right="113"/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ملاحظات</w:t>
            </w:r>
          </w:p>
        </w:tc>
      </w:tr>
      <w:tr w:rsidR="00975592" w:rsidRPr="00975592" w14:paraId="7D136153" w14:textId="77777777" w:rsidTr="002078B2">
        <w:trPr>
          <w:trHeight w:val="813"/>
        </w:trPr>
        <w:tc>
          <w:tcPr>
            <w:tcW w:w="1008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16D66F4" w14:textId="77777777" w:rsidR="00975592" w:rsidRPr="00975592" w:rsidRDefault="00975592" w:rsidP="00975592">
            <w:pPr>
              <w:rPr>
                <w:rFonts w:ascii="Sakkal Majalla" w:hAnsi="Sakkal Majalla" w:cs="PNU"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833C0B"/>
                <w:sz w:val="28"/>
                <w:szCs w:val="28"/>
                <w:rtl/>
              </w:rPr>
              <w:t>المحور الأول/ محتوى الكتاب المرجعي</w:t>
            </w:r>
          </w:p>
        </w:tc>
      </w:tr>
      <w:tr w:rsidR="00975592" w:rsidRPr="00975592" w14:paraId="3A88CEE9" w14:textId="77777777" w:rsidTr="002078B2"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6B89A05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1</w:t>
            </w:r>
          </w:p>
        </w:tc>
        <w:tc>
          <w:tcPr>
            <w:tcW w:w="7110" w:type="dxa"/>
            <w:tcBorders>
              <w:top w:val="single" w:sz="12" w:space="0" w:color="auto"/>
            </w:tcBorders>
            <w:vAlign w:val="center"/>
          </w:tcPr>
          <w:p w14:paraId="19D82450" w14:textId="77777777" w:rsidR="00975592" w:rsidRPr="00975592" w:rsidRDefault="00975592" w:rsidP="00975592">
            <w:pPr>
              <w:tabs>
                <w:tab w:val="left" w:pos="720"/>
              </w:tabs>
              <w:rPr>
                <w:rFonts w:ascii="Sakkal Majalla" w:hAnsi="Sakkal Majalla" w:cs="PNU"/>
                <w:color w:val="000000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color w:val="000000"/>
                <w:sz w:val="25"/>
                <w:szCs w:val="25"/>
                <w:rtl/>
              </w:rPr>
              <w:t>عدم مخالفة المرجع للثوابت والقيم الإسلامية والمجتمعية وسياسة الدولة.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14:paraId="13F5BF4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14:paraId="55B87CDB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14:paraId="219ACAE2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14:paraId="4A65F41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14:paraId="4452658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280DF55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6151281F" w14:textId="77777777" w:rsidTr="002078B2">
        <w:tc>
          <w:tcPr>
            <w:tcW w:w="450" w:type="dxa"/>
            <w:vAlign w:val="center"/>
          </w:tcPr>
          <w:p w14:paraId="2D769A1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2</w:t>
            </w:r>
          </w:p>
        </w:tc>
        <w:tc>
          <w:tcPr>
            <w:tcW w:w="7110" w:type="dxa"/>
            <w:vAlign w:val="center"/>
          </w:tcPr>
          <w:p w14:paraId="3A02F95E" w14:textId="77777777" w:rsidR="00975592" w:rsidRPr="00975592" w:rsidRDefault="00975592" w:rsidP="00975592">
            <w:pPr>
              <w:tabs>
                <w:tab w:val="left" w:pos="720"/>
              </w:tabs>
              <w:rPr>
                <w:rFonts w:ascii="Sakkal Majalla" w:hAnsi="Sakkal Majalla" w:cs="PNU"/>
                <w:color w:val="000000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color w:val="000000"/>
                <w:sz w:val="25"/>
                <w:szCs w:val="25"/>
                <w:rtl/>
              </w:rPr>
              <w:t xml:space="preserve">تغطية المرجع لمفردات المقرر المرتبطة بمخرجات التعلم بما لا يقل عن 65% </w:t>
            </w:r>
          </w:p>
        </w:tc>
        <w:tc>
          <w:tcPr>
            <w:tcW w:w="324" w:type="dxa"/>
            <w:vAlign w:val="center"/>
          </w:tcPr>
          <w:p w14:paraId="1F2552C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75E58F0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02AC1D1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1FE4BB6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24F6DD5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D95A7B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1200FA68" w14:textId="77777777" w:rsidTr="002078B2">
        <w:tc>
          <w:tcPr>
            <w:tcW w:w="450" w:type="dxa"/>
            <w:vAlign w:val="center"/>
          </w:tcPr>
          <w:p w14:paraId="017D100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3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5DC52BA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 xml:space="preserve">المعلومات المقدمة في الكتاب المرجعي 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سليم</w:t>
            </w: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ة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 xml:space="preserve"> ومنطقية.</w:t>
            </w:r>
          </w:p>
        </w:tc>
        <w:tc>
          <w:tcPr>
            <w:tcW w:w="324" w:type="dxa"/>
            <w:vAlign w:val="center"/>
          </w:tcPr>
          <w:p w14:paraId="605E8B4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261202B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1BFE7A0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0C9D033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7E911B2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FCCE1D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2D445494" w14:textId="77777777" w:rsidTr="002078B2">
        <w:tc>
          <w:tcPr>
            <w:tcW w:w="450" w:type="dxa"/>
            <w:vAlign w:val="center"/>
          </w:tcPr>
          <w:p w14:paraId="4A93209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4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9559B78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المعلومات المقدمة في الكتاب المرجعي مواكبة لأحدث تطورات التخصص.</w:t>
            </w:r>
          </w:p>
        </w:tc>
        <w:tc>
          <w:tcPr>
            <w:tcW w:w="324" w:type="dxa"/>
            <w:vAlign w:val="center"/>
          </w:tcPr>
          <w:p w14:paraId="343A0BE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31E8924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4240D8C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4CC9377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5E619CA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1C3BD5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3EC9F12F" w14:textId="77777777" w:rsidTr="002078B2">
        <w:tc>
          <w:tcPr>
            <w:tcW w:w="450" w:type="dxa"/>
            <w:vAlign w:val="center"/>
          </w:tcPr>
          <w:p w14:paraId="316D89A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5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5246CE58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المعلومات مقدمة بطريقة متسلسلة و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م</w:t>
            </w: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تدرجه في عرضه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ا</w:t>
            </w: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 xml:space="preserve"> للمحتوى.</w:t>
            </w:r>
          </w:p>
        </w:tc>
        <w:tc>
          <w:tcPr>
            <w:tcW w:w="324" w:type="dxa"/>
            <w:vAlign w:val="center"/>
          </w:tcPr>
          <w:p w14:paraId="0166D76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6162E85B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2A78C5A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7643476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0E16E29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EFF2F6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2E1E2D8B" w14:textId="77777777" w:rsidTr="002078B2">
        <w:tc>
          <w:tcPr>
            <w:tcW w:w="450" w:type="dxa"/>
            <w:vAlign w:val="center"/>
          </w:tcPr>
          <w:p w14:paraId="64367A7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6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1904A0F0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المعلومات المقدمة في الكتاب المرجعي مناسبة لمستوى المؤهل و مستوى مخرجات التعلم المستهدفة.</w:t>
            </w:r>
          </w:p>
        </w:tc>
        <w:tc>
          <w:tcPr>
            <w:tcW w:w="324" w:type="dxa"/>
            <w:vAlign w:val="center"/>
          </w:tcPr>
          <w:p w14:paraId="619EE722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2815FC4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6E7C5CC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34010DF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2781D9B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B89BCD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6E6BE2A8" w14:textId="77777777" w:rsidTr="002078B2">
        <w:tc>
          <w:tcPr>
            <w:tcW w:w="450" w:type="dxa"/>
            <w:vAlign w:val="center"/>
          </w:tcPr>
          <w:p w14:paraId="56C5F22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7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2E6C484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المعلومات المقدمة في الكتاب المرجعي تمتاز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بوضوح الأسلوب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.</w:t>
            </w:r>
          </w:p>
        </w:tc>
        <w:tc>
          <w:tcPr>
            <w:tcW w:w="324" w:type="dxa"/>
            <w:vAlign w:val="center"/>
          </w:tcPr>
          <w:p w14:paraId="6A0DBE5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2C4BE6E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76E5E77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6CEE696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114E308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FA8164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1AD09CFD" w14:textId="77777777" w:rsidTr="002078B2"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3BE335D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"/>
                <w:szCs w:val="2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8</w:t>
            </w:r>
          </w:p>
        </w:tc>
        <w:tc>
          <w:tcPr>
            <w:tcW w:w="7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B88D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سهولة الحصول على المرجع من خلال المكتبات المحلية أو من أي طريق آخر معتمد.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08D5B03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08D63AA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1D93BD4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47D12CA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3EA9DC2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570935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</w:tbl>
    <w:p w14:paraId="4BF34C29" w14:textId="77777777" w:rsidR="003C0B20" w:rsidRDefault="003C0B20">
      <w:pPr>
        <w:rPr>
          <w:rFonts w:hint="cs"/>
          <w:rtl/>
        </w:rPr>
      </w:pPr>
    </w:p>
    <w:p w14:paraId="4FBDA9B8" w14:textId="77777777" w:rsidR="003C0B20" w:rsidRDefault="003C0B20">
      <w:pPr>
        <w:rPr>
          <w:rFonts w:hint="cs"/>
          <w:rtl/>
        </w:rPr>
      </w:pPr>
    </w:p>
    <w:p w14:paraId="3A24D61B" w14:textId="77777777" w:rsidR="003C0B20" w:rsidRDefault="003C0B20">
      <w:pPr>
        <w:rPr>
          <w:rFonts w:hint="cs"/>
          <w:rtl/>
        </w:rPr>
      </w:pPr>
    </w:p>
    <w:p w14:paraId="7256C9D3" w14:textId="77777777" w:rsidR="003C0B20" w:rsidRDefault="003C0B20"/>
    <w:tbl>
      <w:tblPr>
        <w:tblStyle w:val="132"/>
        <w:bidiVisual/>
        <w:tblW w:w="10080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450"/>
        <w:gridCol w:w="7110"/>
        <w:gridCol w:w="324"/>
        <w:gridCol w:w="324"/>
        <w:gridCol w:w="324"/>
        <w:gridCol w:w="324"/>
        <w:gridCol w:w="324"/>
        <w:gridCol w:w="900"/>
      </w:tblGrid>
      <w:tr w:rsidR="003C0B20" w:rsidRPr="00975592" w14:paraId="7E114E97" w14:textId="77777777" w:rsidTr="002078B2">
        <w:trPr>
          <w:cantSplit/>
          <w:trHeight w:val="2124"/>
        </w:trPr>
        <w:tc>
          <w:tcPr>
            <w:tcW w:w="756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3D0477DF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F7788EA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جداً (5)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7CC7038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(4)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8F9EDE2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إلى حد ما (3)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0727D344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غير متوافق (2)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DE09B37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غير متوافق أبداً (1)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4CAF59B5" w14:textId="77777777" w:rsidR="003C0B20" w:rsidRPr="00975592" w:rsidRDefault="003C0B20" w:rsidP="002078B2">
            <w:pPr>
              <w:ind w:left="113" w:right="113"/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ملاحظات</w:t>
            </w:r>
          </w:p>
        </w:tc>
      </w:tr>
      <w:tr w:rsidR="00975592" w:rsidRPr="00975592" w14:paraId="766C997E" w14:textId="77777777" w:rsidTr="002078B2">
        <w:trPr>
          <w:trHeight w:val="678"/>
        </w:trPr>
        <w:tc>
          <w:tcPr>
            <w:tcW w:w="1008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023547A" w14:textId="77777777" w:rsidR="00975592" w:rsidRPr="00975592" w:rsidRDefault="00975592" w:rsidP="00975592">
            <w:pPr>
              <w:rPr>
                <w:rFonts w:ascii="Sakkal Majalla" w:hAnsi="Sakkal Majalla" w:cs="PNU"/>
                <w:b/>
                <w:bCs/>
                <w:color w:val="538135"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833C0B"/>
                <w:sz w:val="28"/>
                <w:szCs w:val="28"/>
                <w:rtl/>
              </w:rPr>
              <w:t>المحور الثاني/ تنظيم الكتاب المرجعي</w:t>
            </w:r>
          </w:p>
        </w:tc>
      </w:tr>
      <w:tr w:rsidR="00975592" w:rsidRPr="00975592" w14:paraId="7C6D36BA" w14:textId="77777777" w:rsidTr="002078B2"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3F497A6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9</w:t>
            </w:r>
          </w:p>
        </w:tc>
        <w:tc>
          <w:tcPr>
            <w:tcW w:w="71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EA609F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ي</w:t>
            </w: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>حتوي الك</w:t>
            </w: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تاب</w:t>
            </w: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 xml:space="preserve"> المرجعي على مقدمة وخاتمة تلخص الأفكار الرئيسة المتناولة في الفصل</w:t>
            </w: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.</w:t>
            </w: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3A89700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</w:tcPr>
          <w:p w14:paraId="459AB1B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5AA0157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635BB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C2D9F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2E2FD78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6BA3339C" w14:textId="77777777" w:rsidTr="002078B2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04D97D1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10</w:t>
            </w:r>
          </w:p>
        </w:tc>
        <w:tc>
          <w:tcPr>
            <w:tcW w:w="71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A107EB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>ي</w:t>
            </w: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حتوي</w:t>
            </w: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 xml:space="preserve"> الكتاب المرجعي فهرساً للمحتويات، وقائمة بالمصطلحات والملاحق</w:t>
            </w: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.</w:t>
            </w: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0AB9821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</w:tcPr>
          <w:p w14:paraId="09BF626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0E2FB56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5021E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30F50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493404A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745A9086" w14:textId="77777777" w:rsidTr="002078B2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6EFFE9A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11</w:t>
            </w:r>
          </w:p>
        </w:tc>
        <w:tc>
          <w:tcPr>
            <w:tcW w:w="71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B44B04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يحتوي الكتاب على قائمة المراجع المستخدمة لإعداد المحتوى العلمي.</w:t>
            </w: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21AEC91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</w:tcPr>
          <w:p w14:paraId="4964919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3232A78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518CB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8FCB1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0A6F8C0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3B588936" w14:textId="77777777" w:rsidTr="002078B2">
        <w:tc>
          <w:tcPr>
            <w:tcW w:w="450" w:type="dxa"/>
            <w:vAlign w:val="center"/>
          </w:tcPr>
          <w:p w14:paraId="51674B2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12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2BC1023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>يتسم تنسيق الكتاب المرجعي بالتناغم والاتساق في جميع فصوله</w:t>
            </w: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.</w:t>
            </w:r>
          </w:p>
        </w:tc>
        <w:tc>
          <w:tcPr>
            <w:tcW w:w="324" w:type="dxa"/>
            <w:vAlign w:val="center"/>
          </w:tcPr>
          <w:p w14:paraId="03C3BBD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07094E7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0B1420A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vAlign w:val="center"/>
          </w:tcPr>
          <w:p w14:paraId="1E34C9A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left w:val="single" w:sz="8" w:space="0" w:color="auto"/>
            </w:tcBorders>
            <w:vAlign w:val="center"/>
          </w:tcPr>
          <w:p w14:paraId="6A283C8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4A7258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66224D6C" w14:textId="77777777" w:rsidTr="002078B2">
        <w:tc>
          <w:tcPr>
            <w:tcW w:w="450" w:type="dxa"/>
            <w:vAlign w:val="center"/>
          </w:tcPr>
          <w:p w14:paraId="4E94A12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13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6F81CE8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 xml:space="preserve">اللغة المستخدمة متناسبة مع لغة تدريس المقرر والمستوى الأكاديمي للطالبات </w:t>
            </w:r>
          </w:p>
        </w:tc>
        <w:tc>
          <w:tcPr>
            <w:tcW w:w="324" w:type="dxa"/>
            <w:vAlign w:val="center"/>
          </w:tcPr>
          <w:p w14:paraId="6779B6C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43663A4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43D76A6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vAlign w:val="center"/>
          </w:tcPr>
          <w:p w14:paraId="3A1A91E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left w:val="single" w:sz="8" w:space="0" w:color="auto"/>
            </w:tcBorders>
            <w:vAlign w:val="center"/>
          </w:tcPr>
          <w:p w14:paraId="285BBDC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28D69D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56EC7789" w14:textId="77777777" w:rsidTr="002078B2">
        <w:tc>
          <w:tcPr>
            <w:tcW w:w="450" w:type="dxa"/>
            <w:vAlign w:val="center"/>
          </w:tcPr>
          <w:p w14:paraId="4D010CC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14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C547215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نوع الخط وحجمه يسهّل قراءة المحتوى.</w:t>
            </w:r>
          </w:p>
        </w:tc>
        <w:tc>
          <w:tcPr>
            <w:tcW w:w="324" w:type="dxa"/>
            <w:vAlign w:val="center"/>
          </w:tcPr>
          <w:p w14:paraId="0EA95B2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121AEAF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2DB4F2F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vAlign w:val="center"/>
          </w:tcPr>
          <w:p w14:paraId="11DA343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left w:val="single" w:sz="8" w:space="0" w:color="auto"/>
            </w:tcBorders>
            <w:vAlign w:val="center"/>
          </w:tcPr>
          <w:p w14:paraId="7B12022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CEACDF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54D5A0F1" w14:textId="77777777" w:rsidTr="002078B2"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48B2B7E2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15</w:t>
            </w:r>
          </w:p>
        </w:tc>
        <w:tc>
          <w:tcPr>
            <w:tcW w:w="7110" w:type="dxa"/>
            <w:tcBorders>
              <w:bottom w:val="single" w:sz="12" w:space="0" w:color="auto"/>
            </w:tcBorders>
            <w:vAlign w:val="center"/>
          </w:tcPr>
          <w:p w14:paraId="0B452F46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>تناسق (الخرائط، والرسوم البيانية، و الصور وغير ذلك) مع النص المدرج.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78333F8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611A347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455B285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528A35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3104BB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3350A3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1E8982EB" w14:textId="77777777" w:rsidTr="002078B2">
        <w:trPr>
          <w:trHeight w:val="651"/>
        </w:trPr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228C29F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  <w:t>المجموع</w:t>
            </w: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 xml:space="preserve"> الكلي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763308E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........... / 75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1EEA534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</w:tbl>
    <w:p w14:paraId="4FD65D7C" w14:textId="77777777" w:rsidR="00975592" w:rsidRPr="00975592" w:rsidRDefault="00975592" w:rsidP="00975592">
      <w:pPr>
        <w:spacing w:after="0" w:line="240" w:lineRule="auto"/>
        <w:jc w:val="lowKashida"/>
        <w:rPr>
          <w:rFonts w:ascii="Sakkal Majalla" w:eastAsia="Times New Roman" w:hAnsi="Sakkal Majalla" w:cs="PNU"/>
          <w:sz w:val="16"/>
          <w:szCs w:val="16"/>
          <w:rtl/>
        </w:rPr>
      </w:pPr>
    </w:p>
    <w:tbl>
      <w:tblPr>
        <w:tblStyle w:val="132"/>
        <w:bidiVisual/>
        <w:tblW w:w="10080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5592" w:rsidRPr="00975592" w14:paraId="78B1656C" w14:textId="77777777" w:rsidTr="003C0B20">
        <w:trPr>
          <w:trHeight w:val="653"/>
        </w:trPr>
        <w:tc>
          <w:tcPr>
            <w:tcW w:w="10080" w:type="dxa"/>
            <w:shd w:val="clear" w:color="auto" w:fill="92CDDC" w:themeFill="accent5" w:themeFillTint="99"/>
            <w:vAlign w:val="center"/>
          </w:tcPr>
          <w:p w14:paraId="6DCD5136" w14:textId="77777777" w:rsidR="00975592" w:rsidRPr="00975592" w:rsidRDefault="00975592" w:rsidP="00975592">
            <w:pPr>
              <w:rPr>
                <w:rFonts w:ascii="Sakkal Majalla" w:hAnsi="Sakkal Majalla" w:cs="PNU"/>
                <w:b/>
                <w:bCs/>
                <w:sz w:val="32"/>
                <w:szCs w:val="32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538135"/>
                <w:sz w:val="32"/>
                <w:szCs w:val="32"/>
                <w:rtl/>
              </w:rPr>
              <w:t>نقاط قوة للمرجع:</w:t>
            </w:r>
          </w:p>
        </w:tc>
      </w:tr>
    </w:tbl>
    <w:tbl>
      <w:tblPr>
        <w:tblStyle w:val="151"/>
        <w:bidiVisual/>
        <w:tblW w:w="10080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740"/>
        <w:gridCol w:w="9340"/>
      </w:tblGrid>
      <w:tr w:rsidR="00975592" w:rsidRPr="00975592" w14:paraId="4C9A7E9D" w14:textId="77777777" w:rsidTr="003C0B20">
        <w:trPr>
          <w:trHeight w:val="815"/>
        </w:trPr>
        <w:tc>
          <w:tcPr>
            <w:tcW w:w="740" w:type="dxa"/>
            <w:vAlign w:val="center"/>
          </w:tcPr>
          <w:p w14:paraId="488CD426" w14:textId="77777777" w:rsidR="00975592" w:rsidRPr="00975592" w:rsidRDefault="00975592" w:rsidP="00975592">
            <w:pPr>
              <w:tabs>
                <w:tab w:val="left" w:pos="720"/>
              </w:tabs>
              <w:jc w:val="center"/>
              <w:rPr>
                <w:rFonts w:ascii="Sakkal Majalla" w:hAnsi="Sakkal Majalla" w:cs="PNU"/>
                <w:b/>
                <w:bCs/>
                <w:color w:val="000000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000000"/>
                <w:sz w:val="25"/>
                <w:szCs w:val="25"/>
                <w:rtl/>
              </w:rPr>
              <w:t>1</w:t>
            </w:r>
          </w:p>
        </w:tc>
        <w:tc>
          <w:tcPr>
            <w:tcW w:w="9340" w:type="dxa"/>
            <w:vAlign w:val="center"/>
          </w:tcPr>
          <w:p w14:paraId="5DB38FA4" w14:textId="77777777" w:rsidR="00975592" w:rsidRPr="00975592" w:rsidRDefault="00975592" w:rsidP="00975592">
            <w:pPr>
              <w:tabs>
                <w:tab w:val="left" w:pos="720"/>
              </w:tabs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color w:val="000000"/>
                <w:sz w:val="24"/>
                <w:szCs w:val="24"/>
                <w:rtl/>
              </w:rPr>
              <w:t xml:space="preserve">يصاحب الكتاب حقيبة متكاملة للمصادر والأنشطة والمواد التعليمية المختلفة موجهة للأستاذ الجامعي (على سبيل المثال قرص ممغنط-مواد مرئية -مواقع انترنت-أدوات تقييم </w:t>
            </w:r>
            <w:r w:rsidRPr="00975592"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  <w:t>–</w:t>
            </w:r>
            <w:r w:rsidRPr="00975592">
              <w:rPr>
                <w:rFonts w:ascii="Sakkal Majalla" w:hAnsi="Sakkal Majalla" w:cs="PNU" w:hint="cs"/>
                <w:color w:val="000000"/>
                <w:sz w:val="24"/>
                <w:szCs w:val="24"/>
                <w:rtl/>
              </w:rPr>
              <w:t xml:space="preserve"> برامج حاسوبية .. الخ)</w:t>
            </w:r>
          </w:p>
        </w:tc>
      </w:tr>
      <w:tr w:rsidR="00975592" w:rsidRPr="00975592" w14:paraId="1DD7F768" w14:textId="77777777" w:rsidTr="003C0B20">
        <w:trPr>
          <w:trHeight w:val="473"/>
        </w:trPr>
        <w:tc>
          <w:tcPr>
            <w:tcW w:w="740" w:type="dxa"/>
            <w:vAlign w:val="center"/>
          </w:tcPr>
          <w:p w14:paraId="5DF8266C" w14:textId="77777777" w:rsidR="00975592" w:rsidRPr="00975592" w:rsidRDefault="00975592" w:rsidP="00975592">
            <w:pPr>
              <w:tabs>
                <w:tab w:val="left" w:pos="720"/>
              </w:tabs>
              <w:jc w:val="center"/>
              <w:rPr>
                <w:rFonts w:ascii="Sakkal Majalla" w:hAnsi="Sakkal Majalla" w:cs="PNU"/>
                <w:b/>
                <w:bCs/>
                <w:color w:val="000000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000000"/>
                <w:sz w:val="25"/>
                <w:szCs w:val="25"/>
                <w:rtl/>
              </w:rPr>
              <w:t>2</w:t>
            </w:r>
          </w:p>
        </w:tc>
        <w:tc>
          <w:tcPr>
            <w:tcW w:w="9340" w:type="dxa"/>
            <w:vAlign w:val="center"/>
          </w:tcPr>
          <w:p w14:paraId="13E6F1D3" w14:textId="77777777" w:rsidR="00975592" w:rsidRPr="00975592" w:rsidRDefault="00975592" w:rsidP="00975592">
            <w:pPr>
              <w:tabs>
                <w:tab w:val="left" w:pos="720"/>
              </w:tabs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color w:val="000000"/>
                <w:sz w:val="24"/>
                <w:szCs w:val="24"/>
                <w:rtl/>
              </w:rPr>
              <w:t>يقدم مع الكتاب المرجعي مواد وأنشطة تتناسب مع ذوي الاحتياجات الخاصة وفق مبادئ التصميم الشامل .</w:t>
            </w:r>
          </w:p>
        </w:tc>
      </w:tr>
    </w:tbl>
    <w:p w14:paraId="39384463" w14:textId="77777777" w:rsidR="003C0B20" w:rsidRDefault="003C0B20" w:rsidP="00975592">
      <w:pPr>
        <w:spacing w:after="0" w:line="240" w:lineRule="auto"/>
        <w:ind w:hanging="284"/>
        <w:rPr>
          <w:rFonts w:ascii="Sakkal Majalla" w:eastAsia="Times New Roman" w:hAnsi="Sakkal Majalla" w:cs="PNU" w:hint="cs"/>
          <w:b/>
          <w:bCs/>
          <w:color w:val="538135"/>
          <w:sz w:val="16"/>
          <w:szCs w:val="16"/>
          <w:rtl/>
        </w:rPr>
      </w:pPr>
    </w:p>
    <w:p w14:paraId="3EA45472" w14:textId="77777777" w:rsidR="003C0B20" w:rsidRDefault="003C0B20" w:rsidP="00975592">
      <w:pPr>
        <w:spacing w:after="0" w:line="240" w:lineRule="auto"/>
        <w:ind w:hanging="284"/>
        <w:rPr>
          <w:rFonts w:ascii="Sakkal Majalla" w:eastAsia="Times New Roman" w:hAnsi="Sakkal Majalla" w:cs="PNU" w:hint="cs"/>
          <w:b/>
          <w:bCs/>
          <w:color w:val="538135"/>
          <w:sz w:val="16"/>
          <w:szCs w:val="16"/>
          <w:rtl/>
        </w:rPr>
      </w:pPr>
    </w:p>
    <w:p w14:paraId="41486205" w14:textId="77777777" w:rsidR="003C0B20" w:rsidRDefault="003C0B20" w:rsidP="00975592">
      <w:pPr>
        <w:spacing w:after="0" w:line="240" w:lineRule="auto"/>
        <w:ind w:hanging="284"/>
        <w:rPr>
          <w:rFonts w:ascii="Sakkal Majalla" w:eastAsia="Times New Roman" w:hAnsi="Sakkal Majalla" w:cs="PNU" w:hint="cs"/>
          <w:b/>
          <w:bCs/>
          <w:color w:val="538135"/>
          <w:sz w:val="16"/>
          <w:szCs w:val="16"/>
          <w:rtl/>
        </w:rPr>
      </w:pPr>
    </w:p>
    <w:p w14:paraId="10E53409" w14:textId="77777777" w:rsidR="003C0B20" w:rsidRDefault="003C0B20" w:rsidP="00975592">
      <w:pPr>
        <w:spacing w:after="0" w:line="240" w:lineRule="auto"/>
        <w:ind w:hanging="284"/>
        <w:rPr>
          <w:rFonts w:ascii="Sakkal Majalla" w:eastAsia="Times New Roman" w:hAnsi="Sakkal Majalla" w:cs="PNU" w:hint="cs"/>
          <w:b/>
          <w:bCs/>
          <w:color w:val="538135"/>
          <w:sz w:val="16"/>
          <w:szCs w:val="16"/>
          <w:rtl/>
        </w:rPr>
      </w:pPr>
    </w:p>
    <w:p w14:paraId="4409E50E" w14:textId="77777777" w:rsidR="003C0B20" w:rsidRDefault="003C0B20" w:rsidP="00975592">
      <w:pPr>
        <w:spacing w:after="0" w:line="240" w:lineRule="auto"/>
        <w:ind w:hanging="284"/>
        <w:rPr>
          <w:rFonts w:ascii="Sakkal Majalla" w:eastAsia="Times New Roman" w:hAnsi="Sakkal Majalla" w:cs="PNU" w:hint="cs"/>
          <w:b/>
          <w:bCs/>
          <w:color w:val="538135"/>
          <w:sz w:val="16"/>
          <w:szCs w:val="16"/>
          <w:rtl/>
        </w:rPr>
      </w:pPr>
    </w:p>
    <w:p w14:paraId="53CB1F5C" w14:textId="77777777" w:rsidR="00975592" w:rsidRDefault="00975592" w:rsidP="00975592">
      <w:pPr>
        <w:spacing w:after="0" w:line="240" w:lineRule="auto"/>
        <w:ind w:hanging="284"/>
        <w:rPr>
          <w:rFonts w:ascii="Calibri" w:eastAsia="Calibri" w:hAnsi="Calibri" w:cs="PNU" w:hint="cs"/>
          <w:color w:val="4F6228"/>
          <w:sz w:val="32"/>
          <w:szCs w:val="32"/>
          <w:rtl/>
          <w:lang w:bidi="ar-AE"/>
        </w:rPr>
      </w:pPr>
      <w:r w:rsidRPr="00975592">
        <w:rPr>
          <w:rFonts w:ascii="Calibri" w:eastAsia="Calibri" w:hAnsi="Calibri" w:cs="PNU" w:hint="cs"/>
          <w:b/>
          <w:bCs/>
          <w:color w:val="4F6228"/>
          <w:sz w:val="32"/>
          <w:szCs w:val="32"/>
          <w:rtl/>
          <w:lang w:bidi="ar-AE"/>
        </w:rPr>
        <w:lastRenderedPageBreak/>
        <w:t>التقييم</w:t>
      </w:r>
      <w:r w:rsidRPr="00975592">
        <w:rPr>
          <w:rFonts w:ascii="Calibri" w:eastAsia="Calibri" w:hAnsi="Calibri" w:cs="PNU" w:hint="cs"/>
          <w:color w:val="4F6228"/>
          <w:sz w:val="32"/>
          <w:szCs w:val="32"/>
          <w:rtl/>
          <w:lang w:bidi="ar-AE"/>
        </w:rPr>
        <w:t>:</w:t>
      </w:r>
    </w:p>
    <w:p w14:paraId="7518454E" w14:textId="77777777" w:rsidR="003C0B20" w:rsidRPr="00975592" w:rsidRDefault="003C0B20" w:rsidP="00975592">
      <w:pPr>
        <w:spacing w:after="0" w:line="240" w:lineRule="auto"/>
        <w:ind w:hanging="284"/>
        <w:rPr>
          <w:rFonts w:ascii="Calibri" w:eastAsia="Calibri" w:hAnsi="Calibri" w:cs="PNU"/>
          <w:color w:val="4F6228"/>
          <w:sz w:val="16"/>
          <w:szCs w:val="16"/>
          <w:rtl/>
          <w:lang w:bidi="ar-AE"/>
        </w:rPr>
      </w:pPr>
    </w:p>
    <w:tbl>
      <w:tblPr>
        <w:tblStyle w:val="161"/>
        <w:bidiVisual/>
        <w:tblW w:w="10080" w:type="dxa"/>
        <w:tblInd w:w="-612" w:type="dxa"/>
        <w:tblLook w:val="04A0" w:firstRow="1" w:lastRow="0" w:firstColumn="1" w:lastColumn="0" w:noHBand="0" w:noVBand="1"/>
      </w:tblPr>
      <w:tblGrid>
        <w:gridCol w:w="450"/>
        <w:gridCol w:w="7110"/>
        <w:gridCol w:w="2520"/>
      </w:tblGrid>
      <w:tr w:rsidR="00975592" w:rsidRPr="00975592" w14:paraId="32A43C75" w14:textId="77777777" w:rsidTr="002078B2">
        <w:trPr>
          <w:trHeight w:val="662"/>
        </w:trPr>
        <w:tc>
          <w:tcPr>
            <w:tcW w:w="7560" w:type="dxa"/>
            <w:gridSpan w:val="2"/>
            <w:shd w:val="clear" w:color="auto" w:fill="92CDDC" w:themeFill="accent5" w:themeFillTint="99"/>
            <w:vAlign w:val="center"/>
          </w:tcPr>
          <w:p w14:paraId="327EE0F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color w:val="538135"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538135"/>
                <w:sz w:val="28"/>
                <w:szCs w:val="28"/>
                <w:rtl/>
              </w:rPr>
              <w:t>المحاور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14:paraId="48885EA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color w:val="538135"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538135"/>
                <w:sz w:val="28"/>
                <w:szCs w:val="28"/>
                <w:rtl/>
              </w:rPr>
              <w:t>الدرجة المعطاة</w:t>
            </w:r>
          </w:p>
        </w:tc>
      </w:tr>
      <w:tr w:rsidR="00975592" w:rsidRPr="00975592" w14:paraId="5C79A682" w14:textId="77777777" w:rsidTr="002078B2">
        <w:trPr>
          <w:trHeight w:val="257"/>
        </w:trPr>
        <w:tc>
          <w:tcPr>
            <w:tcW w:w="450" w:type="dxa"/>
            <w:vAlign w:val="center"/>
          </w:tcPr>
          <w:p w14:paraId="61B01DC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110" w:type="dxa"/>
            <w:vAlign w:val="center"/>
          </w:tcPr>
          <w:p w14:paraId="3C737439" w14:textId="77777777" w:rsidR="00975592" w:rsidRPr="00975592" w:rsidRDefault="00975592" w:rsidP="00975592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يعتبر المرجع مقبول إذا حصل على تقييم</w:t>
            </w:r>
          </w:p>
        </w:tc>
        <w:tc>
          <w:tcPr>
            <w:tcW w:w="2520" w:type="dxa"/>
            <w:vAlign w:val="center"/>
          </w:tcPr>
          <w:p w14:paraId="343E7E22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من 50 إلى  75</w:t>
            </w:r>
          </w:p>
        </w:tc>
      </w:tr>
      <w:tr w:rsidR="00975592" w:rsidRPr="00975592" w14:paraId="3328DA9F" w14:textId="77777777" w:rsidTr="002078B2">
        <w:trPr>
          <w:trHeight w:val="248"/>
        </w:trPr>
        <w:tc>
          <w:tcPr>
            <w:tcW w:w="450" w:type="dxa"/>
            <w:vAlign w:val="center"/>
          </w:tcPr>
          <w:p w14:paraId="41F59FF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10" w:type="dxa"/>
            <w:vAlign w:val="center"/>
          </w:tcPr>
          <w:p w14:paraId="0707BA27" w14:textId="77777777" w:rsidR="00975592" w:rsidRPr="00975592" w:rsidRDefault="00975592" w:rsidP="00975592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يعتبر المرجع مقبول إذا حصل على نقاط قوة (1 أو 2)  وتقييم</w:t>
            </w:r>
          </w:p>
        </w:tc>
        <w:tc>
          <w:tcPr>
            <w:tcW w:w="2520" w:type="dxa"/>
            <w:vAlign w:val="center"/>
          </w:tcPr>
          <w:p w14:paraId="4E7D2CB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من 45 إلى 49</w:t>
            </w:r>
          </w:p>
        </w:tc>
      </w:tr>
      <w:tr w:rsidR="00975592" w:rsidRPr="00975592" w14:paraId="4C661AF4" w14:textId="77777777" w:rsidTr="002078B2">
        <w:trPr>
          <w:trHeight w:val="248"/>
        </w:trPr>
        <w:tc>
          <w:tcPr>
            <w:tcW w:w="450" w:type="dxa"/>
            <w:vAlign w:val="center"/>
          </w:tcPr>
          <w:p w14:paraId="4157C87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10" w:type="dxa"/>
            <w:vAlign w:val="center"/>
          </w:tcPr>
          <w:p w14:paraId="5FB1B094" w14:textId="77777777" w:rsidR="00975592" w:rsidRPr="00975592" w:rsidRDefault="00975592" w:rsidP="00975592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 xml:space="preserve">يعتبر المرجع غير مقبول اذا حصل على تقييم  </w:t>
            </w:r>
          </w:p>
        </w:tc>
        <w:tc>
          <w:tcPr>
            <w:tcW w:w="2520" w:type="dxa"/>
            <w:vAlign w:val="center"/>
          </w:tcPr>
          <w:p w14:paraId="3ECFFE9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أقل من 45</w:t>
            </w:r>
          </w:p>
        </w:tc>
      </w:tr>
      <w:tr w:rsidR="00975592" w:rsidRPr="00975592" w14:paraId="460B0E8F" w14:textId="77777777" w:rsidTr="002078B2">
        <w:trPr>
          <w:trHeight w:val="473"/>
        </w:trPr>
        <w:tc>
          <w:tcPr>
            <w:tcW w:w="7560" w:type="dxa"/>
            <w:gridSpan w:val="2"/>
            <w:shd w:val="clear" w:color="auto" w:fill="E0E0E0"/>
            <w:vAlign w:val="center"/>
          </w:tcPr>
          <w:p w14:paraId="0424DC6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15284C7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6"/>
                <w:szCs w:val="26"/>
                <w:rtl/>
              </w:rPr>
            </w:pPr>
          </w:p>
        </w:tc>
      </w:tr>
    </w:tbl>
    <w:p w14:paraId="313A51CD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tbl>
      <w:tblPr>
        <w:tblStyle w:val="171"/>
        <w:tblpPr w:leftFromText="180" w:rightFromText="180" w:vertAnchor="text" w:horzAnchor="margin" w:tblpXSpec="center" w:tblpY="31"/>
        <w:bidiVisual/>
        <w:tblW w:w="105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420"/>
        <w:gridCol w:w="3510"/>
      </w:tblGrid>
      <w:tr w:rsidR="00975592" w:rsidRPr="00975592" w14:paraId="36708B93" w14:textId="77777777" w:rsidTr="002078B2">
        <w:tc>
          <w:tcPr>
            <w:tcW w:w="3636" w:type="dxa"/>
            <w:hideMark/>
          </w:tcPr>
          <w:p w14:paraId="2560F4C0" w14:textId="77777777" w:rsidR="00975592" w:rsidRPr="00975592" w:rsidRDefault="00975592" w:rsidP="00975592">
            <w:pPr>
              <w:ind w:left="288"/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1/ </w:t>
            </w:r>
            <w:r w:rsidRPr="00975592">
              <w:rPr>
                <w:rFonts w:ascii="Sakkal Majalla" w:hAnsi="Sakkal Majalla" w:cs="PNU"/>
                <w:rtl/>
              </w:rPr>
              <w:t>منسقة المقرر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  <w:r w:rsidRPr="00975592">
              <w:rPr>
                <w:rFonts w:ascii="Sakkal Majalla" w:hAnsi="Sakkal Majalla" w:cs="PNU" w:hint="cs"/>
                <w:rtl/>
              </w:rPr>
              <w:t>................</w:t>
            </w:r>
            <w:r w:rsidRPr="00975592">
              <w:rPr>
                <w:rFonts w:ascii="Sakkal Majalla" w:hAnsi="Sakkal Majalla" w:cs="PNU"/>
                <w:rtl/>
              </w:rPr>
              <w:t>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.............</w:t>
            </w:r>
          </w:p>
        </w:tc>
        <w:tc>
          <w:tcPr>
            <w:tcW w:w="3420" w:type="dxa"/>
            <w:hideMark/>
          </w:tcPr>
          <w:p w14:paraId="139A23F9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2/ </w:t>
            </w:r>
            <w:r w:rsidRPr="00975592">
              <w:rPr>
                <w:rFonts w:ascii="Sakkal Majalla" w:hAnsi="Sakkal Majalla" w:cs="PNU"/>
                <w:rtl/>
              </w:rPr>
              <w:t>مديرة البرنامج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</w:t>
            </w:r>
            <w:r w:rsidRPr="00975592">
              <w:rPr>
                <w:rFonts w:ascii="Sakkal Majalla" w:hAnsi="Sakkal Majalla" w:cs="PNU" w:hint="cs"/>
                <w:rtl/>
              </w:rPr>
              <w:t>.......</w:t>
            </w:r>
            <w:r w:rsidRPr="00975592">
              <w:rPr>
                <w:rFonts w:ascii="Sakkal Majalla" w:hAnsi="Sakkal Majalla" w:cs="PNU"/>
                <w:rtl/>
              </w:rPr>
              <w:t>.............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..............</w:t>
            </w:r>
          </w:p>
        </w:tc>
        <w:tc>
          <w:tcPr>
            <w:tcW w:w="3510" w:type="dxa"/>
            <w:hideMark/>
          </w:tcPr>
          <w:p w14:paraId="1B62C01B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3/ </w:t>
            </w:r>
            <w:r w:rsidRPr="00975592">
              <w:rPr>
                <w:rFonts w:ascii="Sakkal Majalla" w:hAnsi="Sakkal Majalla" w:cs="PNU"/>
                <w:rtl/>
              </w:rPr>
              <w:t>رئيسة القسم 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  <w:r w:rsidRPr="00975592">
              <w:rPr>
                <w:rFonts w:ascii="Sakkal Majalla" w:hAnsi="Sakkal Majalla" w:cs="PNU" w:hint="cs"/>
                <w:rtl/>
              </w:rPr>
              <w:t>..............</w:t>
            </w:r>
            <w:r w:rsidRPr="00975592">
              <w:rPr>
                <w:rFonts w:ascii="Sakkal Majalla" w:hAnsi="Sakkal Majalla" w:cs="PNU"/>
                <w:rtl/>
              </w:rPr>
              <w:t>...................</w:t>
            </w:r>
          </w:p>
        </w:tc>
      </w:tr>
      <w:tr w:rsidR="00975592" w:rsidRPr="00975592" w14:paraId="7A0C90CF" w14:textId="77777777" w:rsidTr="002078B2">
        <w:tc>
          <w:tcPr>
            <w:tcW w:w="3636" w:type="dxa"/>
            <w:hideMark/>
          </w:tcPr>
          <w:p w14:paraId="16A74FFC" w14:textId="77777777" w:rsidR="00975592" w:rsidRPr="00975592" w:rsidRDefault="00975592" w:rsidP="00975592">
            <w:pPr>
              <w:ind w:left="288"/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التوقيع </w:t>
            </w:r>
            <w:r w:rsidRPr="00975592">
              <w:rPr>
                <w:rFonts w:ascii="Sakkal Majalla" w:hAnsi="Sakkal Majalla" w:cs="PNU"/>
                <w:rtl/>
              </w:rPr>
              <w:t>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</w:p>
        </w:tc>
        <w:tc>
          <w:tcPr>
            <w:tcW w:w="3420" w:type="dxa"/>
            <w:hideMark/>
          </w:tcPr>
          <w:p w14:paraId="2BB43843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التوقيع </w:t>
            </w:r>
            <w:r w:rsidRPr="00975592">
              <w:rPr>
                <w:rFonts w:ascii="Sakkal Majalla" w:hAnsi="Sakkal Majalla" w:cs="PNU"/>
                <w:rtl/>
              </w:rPr>
              <w:t>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</w:p>
        </w:tc>
        <w:tc>
          <w:tcPr>
            <w:tcW w:w="3510" w:type="dxa"/>
            <w:hideMark/>
          </w:tcPr>
          <w:p w14:paraId="3BDF2148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التوقيع </w:t>
            </w:r>
            <w:r w:rsidRPr="00975592">
              <w:rPr>
                <w:rFonts w:ascii="Sakkal Majalla" w:hAnsi="Sakkal Majalla" w:cs="PNU"/>
                <w:rtl/>
              </w:rPr>
              <w:t>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</w:p>
        </w:tc>
      </w:tr>
      <w:tr w:rsidR="00975592" w:rsidRPr="00975592" w14:paraId="25A173F6" w14:textId="77777777" w:rsidTr="002078B2">
        <w:tc>
          <w:tcPr>
            <w:tcW w:w="3636" w:type="dxa"/>
            <w:hideMark/>
          </w:tcPr>
          <w:p w14:paraId="4F1C443E" w14:textId="77777777" w:rsidR="00975592" w:rsidRPr="00975592" w:rsidRDefault="00975592" w:rsidP="00975592">
            <w:pPr>
              <w:ind w:left="288"/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>التاريخ</w:t>
            </w:r>
            <w:r w:rsidRPr="00975592">
              <w:rPr>
                <w:rFonts w:ascii="Sakkal Majalla" w:hAnsi="Sakkal Majalla" w:cs="PNU"/>
                <w:rtl/>
              </w:rPr>
              <w:t xml:space="preserve"> 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</w:p>
        </w:tc>
        <w:tc>
          <w:tcPr>
            <w:tcW w:w="3420" w:type="dxa"/>
            <w:hideMark/>
          </w:tcPr>
          <w:p w14:paraId="0A72DFDC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>التاريخ</w:t>
            </w:r>
            <w:r w:rsidRPr="00975592">
              <w:rPr>
                <w:rFonts w:ascii="Sakkal Majalla" w:hAnsi="Sakkal Majalla" w:cs="PNU"/>
                <w:rtl/>
              </w:rPr>
              <w:t xml:space="preserve"> 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</w:p>
        </w:tc>
        <w:tc>
          <w:tcPr>
            <w:tcW w:w="3510" w:type="dxa"/>
            <w:hideMark/>
          </w:tcPr>
          <w:p w14:paraId="7402AC86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>التاريخ</w:t>
            </w:r>
            <w:r w:rsidRPr="00975592">
              <w:rPr>
                <w:rFonts w:ascii="Sakkal Majalla" w:hAnsi="Sakkal Majalla" w:cs="PNU"/>
                <w:rtl/>
              </w:rPr>
              <w:t xml:space="preserve"> 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</w:p>
        </w:tc>
      </w:tr>
    </w:tbl>
    <w:p w14:paraId="3DEA71C5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color w:val="538135"/>
          <w:sz w:val="34"/>
          <w:szCs w:val="34"/>
          <w:rtl/>
        </w:rPr>
      </w:pPr>
    </w:p>
    <w:p w14:paraId="661B5E64" w14:textId="489E4953" w:rsidR="00975592" w:rsidRPr="00975592" w:rsidRDefault="003C0B20" w:rsidP="00975592">
      <w:pPr>
        <w:spacing w:after="0" w:line="240" w:lineRule="auto"/>
        <w:rPr>
          <w:rFonts w:ascii="Sakkal Majalla" w:eastAsia="Times New Roman" w:hAnsi="Sakkal Majalla" w:cs="PNU"/>
          <w:color w:val="538135"/>
          <w:sz w:val="34"/>
          <w:szCs w:val="34"/>
          <w:rtl/>
        </w:rPr>
      </w:pPr>
      <w:r w:rsidRPr="00975592">
        <w:rPr>
          <w:rFonts w:ascii="Sakkal Majalla" w:eastAsia="Times New Roman" w:hAnsi="Sakkal Majalla" w:cs="PNU" w:hint="cs"/>
          <w:noProof/>
          <w:sz w:val="24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EEFE" wp14:editId="7B6FE1B8">
                <wp:simplePos x="0" y="0"/>
                <wp:positionH relativeFrom="column">
                  <wp:posOffset>-238125</wp:posOffset>
                </wp:positionH>
                <wp:positionV relativeFrom="paragraph">
                  <wp:posOffset>198755</wp:posOffset>
                </wp:positionV>
                <wp:extent cx="3079115" cy="137668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A4E0E" w14:textId="77777777" w:rsidR="00975592" w:rsidRPr="003C0B20" w:rsidRDefault="00975592" w:rsidP="00975592">
                            <w:pPr>
                              <w:spacing w:line="240" w:lineRule="auto"/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</w:pP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عميدة الكلية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.................................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</w:p>
                          <w:p w14:paraId="7C5167A4" w14:textId="77777777" w:rsidR="00975592" w:rsidRPr="003C0B20" w:rsidRDefault="00975592" w:rsidP="00975592">
                            <w:pPr>
                              <w:spacing w:line="240" w:lineRule="auto"/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</w:pP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.....................................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</w:p>
                          <w:p w14:paraId="5A0208D2" w14:textId="77777777" w:rsidR="00975592" w:rsidRPr="003C0B20" w:rsidRDefault="00975592" w:rsidP="00975592">
                            <w:pPr>
                              <w:spacing w:after="0" w:line="240" w:lineRule="auto"/>
                              <w:jc w:val="lowKashida"/>
                              <w:rPr>
                                <w:rFonts w:ascii="Sakkal Majalla" w:eastAsia="Times New Roman" w:hAnsi="Sakkal Majalla" w:cs="PNU"/>
                                <w:sz w:val="24"/>
                                <w:szCs w:val="24"/>
                              </w:rPr>
                            </w:pP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التاريخ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8.75pt;margin-top:15.65pt;width:242.4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" filled="f" stroked="f" strokeweight=".5pt">
                <v:textbox>
                  <w:txbxContent>
                    <w:p w14:paraId="6EBA4E0E" w14:textId="77777777" w:rsidR="00975592" w:rsidRPr="003C0B20" w:rsidRDefault="00975592" w:rsidP="00975592">
                      <w:pPr>
                        <w:spacing w:line="240" w:lineRule="auto"/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</w:pP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عميدة الكلية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.................................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</w:t>
                      </w:r>
                    </w:p>
                    <w:p w14:paraId="7C5167A4" w14:textId="77777777" w:rsidR="00975592" w:rsidRPr="003C0B20" w:rsidRDefault="00975592" w:rsidP="00975592">
                      <w:pPr>
                        <w:spacing w:line="240" w:lineRule="auto"/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</w:pP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التوقيع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.....................................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  <w:p w14:paraId="5A0208D2" w14:textId="77777777" w:rsidR="00975592" w:rsidRPr="003C0B20" w:rsidRDefault="00975592" w:rsidP="00975592">
                      <w:pPr>
                        <w:spacing w:after="0" w:line="240" w:lineRule="auto"/>
                        <w:jc w:val="lowKashida"/>
                        <w:rPr>
                          <w:rFonts w:ascii="Sakkal Majalla" w:eastAsia="Times New Roman" w:hAnsi="Sakkal Majalla" w:cs="PNU"/>
                          <w:sz w:val="24"/>
                          <w:szCs w:val="24"/>
                        </w:rPr>
                      </w:pP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التاريخ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......................................................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011BA3" w14:textId="77777777" w:rsidR="00975592" w:rsidRPr="00975592" w:rsidRDefault="00975592" w:rsidP="00975592">
      <w:pPr>
        <w:spacing w:after="0" w:line="240" w:lineRule="auto"/>
        <w:ind w:left="-630"/>
        <w:jc w:val="lowKashida"/>
        <w:rPr>
          <w:rFonts w:ascii="Sakkal Majalla" w:eastAsia="Calibri" w:hAnsi="Sakkal Majalla" w:cs="PNU"/>
          <w:sz w:val="24"/>
          <w:szCs w:val="24"/>
          <w:rtl/>
        </w:rPr>
      </w:pPr>
      <w:r w:rsidRPr="00975592">
        <w:rPr>
          <w:rFonts w:ascii="Sakkal Majalla" w:eastAsia="Calibri" w:hAnsi="Sakkal Majalla" w:cs="PNU" w:hint="cs"/>
          <w:sz w:val="28"/>
          <w:szCs w:val="28"/>
          <w:rtl/>
        </w:rPr>
        <w:t>الختم/</w:t>
      </w:r>
    </w:p>
    <w:p w14:paraId="1C8E18FB" w14:textId="293A9CCE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126103B8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2ED8559A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3674C185" w14:textId="77777777" w:rsidR="00975592" w:rsidRDefault="00975592" w:rsidP="00975592">
      <w:pPr>
        <w:spacing w:after="0" w:line="240" w:lineRule="auto"/>
        <w:rPr>
          <w:rFonts w:ascii="Sakkal Majalla" w:eastAsia="Times New Roman" w:hAnsi="Sakkal Majalla" w:cs="PNU" w:hint="cs"/>
          <w:b/>
          <w:bCs/>
          <w:color w:val="538135"/>
          <w:sz w:val="34"/>
          <w:szCs w:val="34"/>
          <w:rtl/>
        </w:rPr>
      </w:pPr>
    </w:p>
    <w:p w14:paraId="3F27C942" w14:textId="77777777" w:rsidR="003C0B20" w:rsidRPr="00975592" w:rsidRDefault="003C0B20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  <w:bookmarkStart w:id="0" w:name="_GoBack"/>
      <w:bookmarkEnd w:id="0"/>
    </w:p>
    <w:p w14:paraId="3830D951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450DD5A3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3EC9A68E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04FC2FD2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24"/>
          <w:szCs w:val="24"/>
          <w:rtl/>
        </w:rPr>
      </w:pPr>
    </w:p>
    <w:p w14:paraId="59C350BF" w14:textId="77777777" w:rsidR="00975592" w:rsidRPr="00975592" w:rsidRDefault="00975592" w:rsidP="00975592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32"/>
          <w:szCs w:val="32"/>
          <w:u w:val="single"/>
          <w:rtl/>
          <w:lang w:bidi="ar-AE"/>
        </w:rPr>
      </w:pPr>
      <w:r w:rsidRPr="00975592">
        <w:rPr>
          <w:rFonts w:ascii="Calibri" w:eastAsia="Calibri" w:hAnsi="Calibri" w:cs="PNU" w:hint="cs"/>
          <w:b/>
          <w:bCs/>
          <w:color w:val="4F6228"/>
          <w:sz w:val="32"/>
          <w:szCs w:val="32"/>
          <w:u w:val="single"/>
          <w:rtl/>
          <w:lang w:bidi="ar-AE"/>
        </w:rPr>
        <w:t>المراجع المساندة للكتاب المرجعي:</w:t>
      </w:r>
    </w:p>
    <w:p w14:paraId="34FD97D6" w14:textId="77777777" w:rsidR="00975592" w:rsidRPr="00975592" w:rsidRDefault="00975592" w:rsidP="00975592">
      <w:pPr>
        <w:spacing w:after="0" w:line="240" w:lineRule="auto"/>
        <w:jc w:val="center"/>
        <w:rPr>
          <w:rFonts w:ascii="Sakkal Majalla" w:eastAsia="Times New Roman" w:hAnsi="Sakkal Majalla" w:cs="PNU"/>
          <w:szCs w:val="28"/>
          <w:rtl/>
        </w:rPr>
      </w:pPr>
      <w:r w:rsidRPr="00975592">
        <w:rPr>
          <w:rFonts w:ascii="Sakkal Majalla" w:eastAsia="Times New Roman" w:hAnsi="Sakkal Majalla" w:cs="PNU"/>
          <w:szCs w:val="28"/>
          <w:rtl/>
        </w:rPr>
        <w:t>(يعبأ في حال كان الكتاب المرجعي المقترح يغطي نسبة أقل</w:t>
      </w:r>
      <w:r w:rsidRPr="00975592">
        <w:rPr>
          <w:rFonts w:ascii="Sakkal Majalla" w:eastAsia="Times New Roman" w:hAnsi="Sakkal Majalla" w:cs="PNU" w:hint="cs"/>
          <w:szCs w:val="28"/>
          <w:rtl/>
        </w:rPr>
        <w:t xml:space="preserve"> من</w:t>
      </w:r>
      <w:r w:rsidRPr="00975592">
        <w:rPr>
          <w:rFonts w:ascii="Sakkal Majalla" w:eastAsia="Times New Roman" w:hAnsi="Sakkal Majalla" w:cs="PNU"/>
          <w:szCs w:val="28"/>
          <w:rtl/>
        </w:rPr>
        <w:t xml:space="preserve"> </w:t>
      </w:r>
      <w:r w:rsidRPr="00975592">
        <w:rPr>
          <w:rFonts w:ascii="Sakkal Majalla" w:eastAsia="Times New Roman" w:hAnsi="Sakkal Majalla" w:cs="PNU" w:hint="cs"/>
          <w:szCs w:val="28"/>
          <w:rtl/>
        </w:rPr>
        <w:t>65</w:t>
      </w:r>
      <w:r w:rsidRPr="00975592">
        <w:rPr>
          <w:rFonts w:ascii="Sakkal Majalla" w:eastAsia="Times New Roman" w:hAnsi="Sakkal Majalla" w:cs="PNU"/>
          <w:szCs w:val="28"/>
          <w:rtl/>
        </w:rPr>
        <w:t>% من مفردات المقرر)</w:t>
      </w:r>
    </w:p>
    <w:p w14:paraId="7FB6CE85" w14:textId="77777777" w:rsidR="00975592" w:rsidRPr="00975592" w:rsidRDefault="00975592" w:rsidP="00975592">
      <w:pPr>
        <w:spacing w:after="0" w:line="240" w:lineRule="auto"/>
        <w:jc w:val="center"/>
        <w:rPr>
          <w:rFonts w:ascii="Sakkal Majalla" w:eastAsia="Times New Roman" w:hAnsi="Sakkal Majalla" w:cs="PNU"/>
          <w:sz w:val="12"/>
          <w:szCs w:val="16"/>
          <w:rtl/>
        </w:rPr>
      </w:pPr>
    </w:p>
    <w:p w14:paraId="231DC618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sz w:val="24"/>
          <w:szCs w:val="30"/>
          <w:rtl/>
        </w:rPr>
      </w:pPr>
      <w:r w:rsidRPr="00975592">
        <w:rPr>
          <w:rFonts w:ascii="Sakkal Majalla" w:eastAsia="Times New Roman" w:hAnsi="Sakkal Majalla" w:cs="PNU" w:hint="cs"/>
          <w:b/>
          <w:bCs/>
          <w:sz w:val="24"/>
          <w:szCs w:val="30"/>
          <w:rtl/>
        </w:rPr>
        <w:t xml:space="preserve">أ/ كتب أخرى </w:t>
      </w:r>
    </w:p>
    <w:tbl>
      <w:tblPr>
        <w:tblStyle w:val="81"/>
        <w:bidiVisual/>
        <w:tblW w:w="10080" w:type="dxa"/>
        <w:tblInd w:w="-522" w:type="dxa"/>
        <w:tblLook w:val="04A0" w:firstRow="1" w:lastRow="0" w:firstColumn="1" w:lastColumn="0" w:noHBand="0" w:noVBand="1"/>
      </w:tblPr>
      <w:tblGrid>
        <w:gridCol w:w="360"/>
        <w:gridCol w:w="3949"/>
        <w:gridCol w:w="1451"/>
        <w:gridCol w:w="1170"/>
        <w:gridCol w:w="1350"/>
        <w:gridCol w:w="1800"/>
      </w:tblGrid>
      <w:tr w:rsidR="00975592" w:rsidRPr="00975592" w14:paraId="22CF86B4" w14:textId="77777777" w:rsidTr="002078B2">
        <w:trPr>
          <w:trHeight w:val="566"/>
        </w:trPr>
        <w:tc>
          <w:tcPr>
            <w:tcW w:w="360" w:type="dxa"/>
            <w:shd w:val="clear" w:color="auto" w:fill="92CDDC" w:themeFill="accent5" w:themeFillTint="99"/>
            <w:vAlign w:val="center"/>
          </w:tcPr>
          <w:p w14:paraId="4845514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949" w:type="dxa"/>
            <w:shd w:val="clear" w:color="auto" w:fill="92CDDC" w:themeFill="accent5" w:themeFillTint="99"/>
            <w:vAlign w:val="center"/>
          </w:tcPr>
          <w:p w14:paraId="264BBA0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1451" w:type="dxa"/>
            <w:shd w:val="clear" w:color="auto" w:fill="92CDDC" w:themeFill="accent5" w:themeFillTint="99"/>
            <w:vAlign w:val="center"/>
          </w:tcPr>
          <w:p w14:paraId="422B8E7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 xml:space="preserve">المؤلف / </w:t>
            </w:r>
            <w:proofErr w:type="spellStart"/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ون</w:t>
            </w:r>
            <w:proofErr w:type="spellEnd"/>
          </w:p>
        </w:tc>
        <w:tc>
          <w:tcPr>
            <w:tcW w:w="1170" w:type="dxa"/>
            <w:shd w:val="clear" w:color="auto" w:fill="92CDDC" w:themeFill="accent5" w:themeFillTint="99"/>
            <w:vAlign w:val="center"/>
          </w:tcPr>
          <w:p w14:paraId="1C04ED0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رقم الطبعة</w:t>
            </w: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14:paraId="04060D2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دار النشر</w:t>
            </w:r>
          </w:p>
        </w:tc>
        <w:tc>
          <w:tcPr>
            <w:tcW w:w="1800" w:type="dxa"/>
            <w:shd w:val="clear" w:color="auto" w:fill="92CDDC" w:themeFill="accent5" w:themeFillTint="99"/>
            <w:vAlign w:val="center"/>
          </w:tcPr>
          <w:p w14:paraId="77340C7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تاريخ الطبعة</w:t>
            </w:r>
          </w:p>
        </w:tc>
      </w:tr>
      <w:tr w:rsidR="00975592" w:rsidRPr="00975592" w14:paraId="2700C2F1" w14:textId="77777777" w:rsidTr="003C0B20">
        <w:trPr>
          <w:trHeight w:val="576"/>
        </w:trPr>
        <w:tc>
          <w:tcPr>
            <w:tcW w:w="360" w:type="dxa"/>
            <w:vAlign w:val="center"/>
          </w:tcPr>
          <w:p w14:paraId="0E6F6DE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49" w:type="dxa"/>
            <w:vAlign w:val="center"/>
          </w:tcPr>
          <w:p w14:paraId="63D7E77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451" w:type="dxa"/>
            <w:vAlign w:val="center"/>
          </w:tcPr>
          <w:p w14:paraId="6CD7DB6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14:paraId="3009057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65227FD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778E3E8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  <w:tr w:rsidR="00975592" w:rsidRPr="00975592" w14:paraId="237C8397" w14:textId="77777777" w:rsidTr="003C0B20">
        <w:trPr>
          <w:trHeight w:val="576"/>
        </w:trPr>
        <w:tc>
          <w:tcPr>
            <w:tcW w:w="360" w:type="dxa"/>
            <w:vAlign w:val="center"/>
          </w:tcPr>
          <w:p w14:paraId="6343569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49" w:type="dxa"/>
            <w:vAlign w:val="center"/>
          </w:tcPr>
          <w:p w14:paraId="295CC94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451" w:type="dxa"/>
            <w:vAlign w:val="center"/>
          </w:tcPr>
          <w:p w14:paraId="67A3538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14:paraId="7FC869F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4695EF3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0107CE2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</w:tbl>
    <w:p w14:paraId="7AD0EE07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3C487466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16"/>
          <w:szCs w:val="16"/>
          <w:rtl/>
        </w:rPr>
      </w:pPr>
    </w:p>
    <w:p w14:paraId="42A633DD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sz w:val="24"/>
          <w:szCs w:val="30"/>
          <w:rtl/>
        </w:rPr>
      </w:pPr>
      <w:r w:rsidRPr="00975592">
        <w:rPr>
          <w:rFonts w:ascii="Sakkal Majalla" w:eastAsia="Times New Roman" w:hAnsi="Sakkal Majalla" w:cs="PNU" w:hint="cs"/>
          <w:b/>
          <w:bCs/>
          <w:sz w:val="24"/>
          <w:szCs w:val="30"/>
          <w:rtl/>
        </w:rPr>
        <w:t xml:space="preserve">ب/ مقالات علمية </w:t>
      </w:r>
    </w:p>
    <w:tbl>
      <w:tblPr>
        <w:tblStyle w:val="91"/>
        <w:bidiVisual/>
        <w:tblW w:w="10080" w:type="dxa"/>
        <w:tblInd w:w="-522" w:type="dxa"/>
        <w:tblLook w:val="04A0" w:firstRow="1" w:lastRow="0" w:firstColumn="1" w:lastColumn="0" w:noHBand="0" w:noVBand="1"/>
      </w:tblPr>
      <w:tblGrid>
        <w:gridCol w:w="360"/>
        <w:gridCol w:w="2317"/>
        <w:gridCol w:w="1463"/>
        <w:gridCol w:w="1233"/>
        <w:gridCol w:w="1549"/>
        <w:gridCol w:w="1358"/>
        <w:gridCol w:w="1800"/>
      </w:tblGrid>
      <w:tr w:rsidR="00975592" w:rsidRPr="00975592" w14:paraId="27DE752F" w14:textId="77777777" w:rsidTr="002078B2">
        <w:trPr>
          <w:trHeight w:val="494"/>
        </w:trPr>
        <w:tc>
          <w:tcPr>
            <w:tcW w:w="360" w:type="dxa"/>
            <w:shd w:val="clear" w:color="auto" w:fill="92CDDC" w:themeFill="accent5" w:themeFillTint="99"/>
            <w:vAlign w:val="center"/>
          </w:tcPr>
          <w:p w14:paraId="7D2071B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317" w:type="dxa"/>
            <w:shd w:val="clear" w:color="auto" w:fill="92CDDC" w:themeFill="accent5" w:themeFillTint="99"/>
            <w:vAlign w:val="center"/>
          </w:tcPr>
          <w:p w14:paraId="60B73772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463" w:type="dxa"/>
            <w:shd w:val="clear" w:color="auto" w:fill="92CDDC" w:themeFill="accent5" w:themeFillTint="99"/>
            <w:vAlign w:val="center"/>
          </w:tcPr>
          <w:p w14:paraId="6FD6F2A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 xml:space="preserve">المؤلف/ </w:t>
            </w:r>
            <w:proofErr w:type="spellStart"/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ون</w:t>
            </w:r>
            <w:proofErr w:type="spellEnd"/>
          </w:p>
        </w:tc>
        <w:tc>
          <w:tcPr>
            <w:tcW w:w="1233" w:type="dxa"/>
            <w:shd w:val="clear" w:color="auto" w:fill="92CDDC" w:themeFill="accent5" w:themeFillTint="99"/>
            <w:vAlign w:val="center"/>
          </w:tcPr>
          <w:p w14:paraId="242782C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14:paraId="1AD1CAD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1358" w:type="dxa"/>
            <w:shd w:val="clear" w:color="auto" w:fill="92CDDC" w:themeFill="accent5" w:themeFillTint="99"/>
            <w:vAlign w:val="center"/>
          </w:tcPr>
          <w:p w14:paraId="7D5E6D5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800" w:type="dxa"/>
            <w:shd w:val="clear" w:color="auto" w:fill="92CDDC" w:themeFill="accent5" w:themeFillTint="99"/>
            <w:vAlign w:val="center"/>
          </w:tcPr>
          <w:p w14:paraId="2A94C1E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رقم الصفحات</w:t>
            </w:r>
          </w:p>
        </w:tc>
      </w:tr>
      <w:tr w:rsidR="00975592" w:rsidRPr="00975592" w14:paraId="1BDFD65E" w14:textId="77777777" w:rsidTr="003C0B20">
        <w:trPr>
          <w:trHeight w:val="576"/>
        </w:trPr>
        <w:tc>
          <w:tcPr>
            <w:tcW w:w="360" w:type="dxa"/>
          </w:tcPr>
          <w:p w14:paraId="1C42588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17" w:type="dxa"/>
            <w:vAlign w:val="center"/>
          </w:tcPr>
          <w:p w14:paraId="384A0AD4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463" w:type="dxa"/>
            <w:vAlign w:val="center"/>
          </w:tcPr>
          <w:p w14:paraId="0B8E492D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233" w:type="dxa"/>
            <w:vAlign w:val="center"/>
          </w:tcPr>
          <w:p w14:paraId="6C99F4DF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549" w:type="dxa"/>
            <w:vAlign w:val="center"/>
          </w:tcPr>
          <w:p w14:paraId="695411AF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358" w:type="dxa"/>
            <w:vAlign w:val="center"/>
          </w:tcPr>
          <w:p w14:paraId="59375E62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3C2CC073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  <w:tr w:rsidR="00975592" w:rsidRPr="00975592" w14:paraId="7402A9C0" w14:textId="77777777" w:rsidTr="003C0B20">
        <w:trPr>
          <w:trHeight w:val="576"/>
        </w:trPr>
        <w:tc>
          <w:tcPr>
            <w:tcW w:w="360" w:type="dxa"/>
          </w:tcPr>
          <w:p w14:paraId="752F9EC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17" w:type="dxa"/>
            <w:vAlign w:val="center"/>
          </w:tcPr>
          <w:p w14:paraId="3EEB0ED6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463" w:type="dxa"/>
            <w:vAlign w:val="center"/>
          </w:tcPr>
          <w:p w14:paraId="5AA4F9CA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233" w:type="dxa"/>
            <w:vAlign w:val="center"/>
          </w:tcPr>
          <w:p w14:paraId="060F9041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549" w:type="dxa"/>
            <w:vAlign w:val="center"/>
          </w:tcPr>
          <w:p w14:paraId="1E1DC73C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358" w:type="dxa"/>
            <w:vAlign w:val="center"/>
          </w:tcPr>
          <w:p w14:paraId="7771166B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48760DF7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</w:tbl>
    <w:p w14:paraId="25370F9B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4C5E73AA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5E88301A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29AA2C24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006C1AA1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6C87FE42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383229E1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sz w:val="24"/>
          <w:szCs w:val="30"/>
          <w:rtl/>
        </w:rPr>
      </w:pPr>
      <w:r w:rsidRPr="00975592">
        <w:rPr>
          <w:rFonts w:ascii="Sakkal Majalla" w:eastAsia="Times New Roman" w:hAnsi="Sakkal Majalla" w:cs="PNU" w:hint="cs"/>
          <w:b/>
          <w:bCs/>
          <w:sz w:val="24"/>
          <w:szCs w:val="30"/>
          <w:rtl/>
        </w:rPr>
        <w:t xml:space="preserve">ج/ مواقع على الشبكة العنكبوتية </w:t>
      </w:r>
    </w:p>
    <w:tbl>
      <w:tblPr>
        <w:tblStyle w:val="101"/>
        <w:bidiVisual/>
        <w:tblW w:w="10080" w:type="dxa"/>
        <w:tblInd w:w="-522" w:type="dxa"/>
        <w:tblLook w:val="04A0" w:firstRow="1" w:lastRow="0" w:firstColumn="1" w:lastColumn="0" w:noHBand="0" w:noVBand="1"/>
      </w:tblPr>
      <w:tblGrid>
        <w:gridCol w:w="360"/>
        <w:gridCol w:w="4450"/>
        <w:gridCol w:w="2239"/>
        <w:gridCol w:w="3031"/>
      </w:tblGrid>
      <w:tr w:rsidR="00975592" w:rsidRPr="00975592" w14:paraId="559F6944" w14:textId="77777777" w:rsidTr="002078B2">
        <w:trPr>
          <w:trHeight w:val="521"/>
        </w:trPr>
        <w:tc>
          <w:tcPr>
            <w:tcW w:w="360" w:type="dxa"/>
            <w:shd w:val="clear" w:color="auto" w:fill="92CDDC" w:themeFill="accent5" w:themeFillTint="99"/>
            <w:vAlign w:val="center"/>
          </w:tcPr>
          <w:p w14:paraId="777D78F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450" w:type="dxa"/>
            <w:shd w:val="clear" w:color="auto" w:fill="92CDDC" w:themeFill="accent5" w:themeFillTint="99"/>
            <w:vAlign w:val="center"/>
          </w:tcPr>
          <w:p w14:paraId="2396D94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 xml:space="preserve">عنوان الموقع </w:t>
            </w:r>
            <w:r w:rsidRPr="00975592">
              <w:rPr>
                <w:rFonts w:ascii="Sakkal Majalla" w:hAnsi="Sakkal Majalla" w:cs="PNU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239" w:type="dxa"/>
            <w:shd w:val="clear" w:color="auto" w:fill="92CDDC" w:themeFill="accent5" w:themeFillTint="99"/>
            <w:vAlign w:val="center"/>
          </w:tcPr>
          <w:p w14:paraId="6D1B27B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اسم الموقع</w:t>
            </w:r>
          </w:p>
        </w:tc>
        <w:tc>
          <w:tcPr>
            <w:tcW w:w="3031" w:type="dxa"/>
            <w:shd w:val="clear" w:color="auto" w:fill="92CDDC" w:themeFill="accent5" w:themeFillTint="99"/>
            <w:vAlign w:val="center"/>
          </w:tcPr>
          <w:p w14:paraId="45CFF2B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عنوان المقالة</w:t>
            </w:r>
          </w:p>
        </w:tc>
      </w:tr>
      <w:tr w:rsidR="00975592" w:rsidRPr="00975592" w14:paraId="228A89D1" w14:textId="77777777" w:rsidTr="003C0B20">
        <w:trPr>
          <w:trHeight w:val="576"/>
        </w:trPr>
        <w:tc>
          <w:tcPr>
            <w:tcW w:w="360" w:type="dxa"/>
            <w:vAlign w:val="center"/>
          </w:tcPr>
          <w:p w14:paraId="5F96292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50" w:type="dxa"/>
            <w:vAlign w:val="center"/>
          </w:tcPr>
          <w:p w14:paraId="1EB6642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2239" w:type="dxa"/>
            <w:vAlign w:val="center"/>
          </w:tcPr>
          <w:p w14:paraId="562D574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3031" w:type="dxa"/>
            <w:vAlign w:val="center"/>
          </w:tcPr>
          <w:p w14:paraId="247B201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  <w:tr w:rsidR="00975592" w:rsidRPr="00975592" w14:paraId="44EC2F23" w14:textId="77777777" w:rsidTr="003C0B20">
        <w:trPr>
          <w:trHeight w:val="576"/>
        </w:trPr>
        <w:tc>
          <w:tcPr>
            <w:tcW w:w="360" w:type="dxa"/>
            <w:vAlign w:val="center"/>
          </w:tcPr>
          <w:p w14:paraId="37D5D5A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450" w:type="dxa"/>
            <w:vAlign w:val="center"/>
          </w:tcPr>
          <w:p w14:paraId="2171CFB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2239" w:type="dxa"/>
            <w:vAlign w:val="center"/>
          </w:tcPr>
          <w:p w14:paraId="26398E5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3031" w:type="dxa"/>
            <w:vAlign w:val="center"/>
          </w:tcPr>
          <w:p w14:paraId="0916A60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</w:tbl>
    <w:p w14:paraId="33D92E54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2DD31379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sz w:val="16"/>
          <w:szCs w:val="16"/>
          <w:rtl/>
        </w:rPr>
      </w:pPr>
    </w:p>
    <w:p w14:paraId="159EE353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szCs w:val="28"/>
          <w:rtl/>
        </w:rPr>
      </w:pPr>
      <w:r w:rsidRPr="00975592">
        <w:rPr>
          <w:rFonts w:ascii="Sakkal Majalla" w:eastAsia="Times New Roman" w:hAnsi="Sakkal Majalla" w:cs="PNU" w:hint="cs"/>
          <w:b/>
          <w:bCs/>
          <w:szCs w:val="28"/>
          <w:rtl/>
        </w:rPr>
        <w:t xml:space="preserve">د/ غير ذلك : </w:t>
      </w:r>
    </w:p>
    <w:p w14:paraId="0B839CE1" w14:textId="77777777" w:rsidR="00975592" w:rsidRPr="00975592" w:rsidRDefault="00975592" w:rsidP="00975592">
      <w:pPr>
        <w:spacing w:after="0" w:line="240" w:lineRule="auto"/>
        <w:rPr>
          <w:rFonts w:ascii="Calibri" w:eastAsia="Calibri" w:hAnsi="Calibri" w:cs="PNU"/>
          <w:rtl/>
        </w:rPr>
      </w:pPr>
      <w:r w:rsidRPr="00975592">
        <w:rPr>
          <w:rFonts w:ascii="Sakkal Majalla" w:eastAsia="Times New Roman" w:hAnsi="Sakkal Majalla" w:cs="PNU" w:hint="cs"/>
          <w:sz w:val="24"/>
          <w:szCs w:val="30"/>
          <w:rtl/>
        </w:rPr>
        <w:t>.............................................................................................................................................................................</w:t>
      </w:r>
    </w:p>
    <w:p w14:paraId="337D250B" w14:textId="0E33579E" w:rsidR="00766358" w:rsidRPr="003C0B20" w:rsidRDefault="00975592" w:rsidP="003C0B20">
      <w:pPr>
        <w:spacing w:after="0" w:line="240" w:lineRule="auto"/>
        <w:rPr>
          <w:rFonts w:ascii="Calibri" w:eastAsia="Calibri" w:hAnsi="Calibri" w:cs="PNU"/>
          <w:rtl/>
        </w:rPr>
      </w:pPr>
      <w:r w:rsidRPr="00975592">
        <w:rPr>
          <w:rFonts w:ascii="Sakkal Majalla" w:eastAsia="Times New Roman" w:hAnsi="Sakkal Majalla" w:cs="PNU" w:hint="cs"/>
          <w:sz w:val="24"/>
          <w:szCs w:val="30"/>
          <w:rtl/>
        </w:rPr>
        <w:t>.............................................................................................................................................................................</w:t>
      </w:r>
    </w:p>
    <w:sectPr w:rsidR="00766358" w:rsidRPr="003C0B20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5F96" w14:textId="77777777" w:rsidR="000A4564" w:rsidRDefault="000A4564" w:rsidP="005561E7">
      <w:pPr>
        <w:spacing w:after="0" w:line="240" w:lineRule="auto"/>
      </w:pPr>
      <w:r>
        <w:separator/>
      </w:r>
    </w:p>
  </w:endnote>
  <w:endnote w:type="continuationSeparator" w:id="0">
    <w:p w14:paraId="09590297" w14:textId="77777777" w:rsidR="000A4564" w:rsidRDefault="000A456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B2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B2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B20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B2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665DA" w14:textId="77777777" w:rsidR="000A4564" w:rsidRDefault="000A4564" w:rsidP="005561E7">
      <w:pPr>
        <w:spacing w:after="0" w:line="240" w:lineRule="auto"/>
      </w:pPr>
      <w:r>
        <w:separator/>
      </w:r>
    </w:p>
  </w:footnote>
  <w:footnote w:type="continuationSeparator" w:id="0">
    <w:p w14:paraId="663255EE" w14:textId="77777777" w:rsidR="000A4564" w:rsidRDefault="000A456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2041EE60" w:rsidR="00E71C99" w:rsidRPr="00B66FFF" w:rsidRDefault="00E71C99" w:rsidP="003C0B2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معايير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تقييم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كتاب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مرجعي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رئيس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(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Textbook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)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75592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82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7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2041EE60" w:rsidR="00E71C99" w:rsidRPr="00B66FFF" w:rsidRDefault="00E71C99" w:rsidP="003C0B2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معايير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تقييم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كتاب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مرجعي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رئيس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(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Textbook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)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75592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82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77777777" w:rsidR="003C0B20" w:rsidRPr="003C0B20" w:rsidRDefault="003C0B20" w:rsidP="003C0B20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معايير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تقييم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كتاب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مرجعي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رئيس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(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Textbook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)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0130-F082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جمادى الأولى 1437هـ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8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77777777" w:rsidR="003C0B20" w:rsidRPr="003C0B20" w:rsidRDefault="003C0B20" w:rsidP="003C0B20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معايير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تقييم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كتاب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مرجعي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رئيس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(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Textbook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)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0130-F082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جمادى الأولى 1437هـ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9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B3BE7"/>
    <w:rsid w:val="004E780A"/>
    <w:rsid w:val="0050295C"/>
    <w:rsid w:val="005345A3"/>
    <w:rsid w:val="005561E7"/>
    <w:rsid w:val="005609E8"/>
    <w:rsid w:val="00560C7D"/>
    <w:rsid w:val="00574EA1"/>
    <w:rsid w:val="00585077"/>
    <w:rsid w:val="005A1507"/>
    <w:rsid w:val="005E52CA"/>
    <w:rsid w:val="005F1EF0"/>
    <w:rsid w:val="00602D52"/>
    <w:rsid w:val="00606CF8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66358"/>
    <w:rsid w:val="00781441"/>
    <w:rsid w:val="00790C6D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14AAB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C4FE1-B4D9-456B-9955-C2856F5D8B51}"/>
</file>

<file path=customXml/itemProps2.xml><?xml version="1.0" encoding="utf-8"?>
<ds:datastoreItem xmlns:ds="http://schemas.openxmlformats.org/officeDocument/2006/customXml" ds:itemID="{EEAC994B-9461-4E59-8DF7-4E6005D10CA9}"/>
</file>

<file path=customXml/itemProps3.xml><?xml version="1.0" encoding="utf-8"?>
<ds:datastoreItem xmlns:ds="http://schemas.openxmlformats.org/officeDocument/2006/customXml" ds:itemID="{4B43F812-8286-49FF-B0E3-166235FEAB7F}"/>
</file>

<file path=customXml/itemProps4.xml><?xml version="1.0" encoding="utf-8"?>
<ds:datastoreItem xmlns:ds="http://schemas.openxmlformats.org/officeDocument/2006/customXml" ds:itemID="{D490C12B-BA48-4D00-97D3-EEADFA976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2020-02-24T09:56:00Z</dcterms:created>
  <dcterms:modified xsi:type="dcterms:W3CDTF">2020-02-24T10:10:00Z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